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7C0B" w:rsidRDefault="005B60BD">
      <w:bookmarkStart w:id="0" w:name="_GoBack"/>
      <w:r w:rsidRPr="000747D6">
        <w:rPr>
          <w:noProof/>
        </w:rPr>
        <w:drawing>
          <wp:anchor distT="0" distB="0" distL="114300" distR="114300" simplePos="0" relativeHeight="251644928" behindDoc="0" locked="0" layoutInCell="1" allowOverlap="1" wp14:anchorId="52299EE2" wp14:editId="21C1340C">
            <wp:simplePos x="0" y="0"/>
            <wp:positionH relativeFrom="margin">
              <wp:posOffset>-673100</wp:posOffset>
            </wp:positionH>
            <wp:positionV relativeFrom="margin">
              <wp:posOffset>-901700</wp:posOffset>
            </wp:positionV>
            <wp:extent cx="7760335" cy="10042525"/>
            <wp:effectExtent l="0" t="0" r="0" b="3175"/>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r w:rsidR="002A7C0B" w:rsidRPr="000747D6">
        <w:rPr>
          <w:noProof/>
        </w:rPr>
        <mc:AlternateContent>
          <mc:Choice Requires="wps">
            <w:drawing>
              <wp:anchor distT="0" distB="0" distL="114300" distR="114300" simplePos="0" relativeHeight="251645952" behindDoc="0" locked="0" layoutInCell="1" allowOverlap="1" wp14:anchorId="088301D9" wp14:editId="24EA8520">
                <wp:simplePos x="0" y="0"/>
                <wp:positionH relativeFrom="column">
                  <wp:posOffset>-372745</wp:posOffset>
                </wp:positionH>
                <wp:positionV relativeFrom="paragraph">
                  <wp:posOffset>664845</wp:posOffset>
                </wp:positionV>
                <wp:extent cx="6972300" cy="157988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972300" cy="1579880"/>
                        </a:xfrm>
                        <a:prstGeom prst="rect">
                          <a:avLst/>
                        </a:prstGeom>
                        <a:noFill/>
                        <a:ln w="6350">
                          <a:noFill/>
                        </a:ln>
                      </wps:spPr>
                      <wps:txbx>
                        <w:txbxContent>
                          <w:p w:rsidR="000747D6" w:rsidRPr="00CC6953" w:rsidRDefault="002D40B4" w:rsidP="000747D6">
                            <w:pPr>
                              <w:rPr>
                                <w:b/>
                                <w:bCs/>
                                <w:color w:val="135A93"/>
                                <w:sz w:val="72"/>
                                <w:szCs w:val="72"/>
                              </w:rPr>
                            </w:pPr>
                            <w:r>
                              <w:rPr>
                                <w:b/>
                                <w:bCs/>
                                <w:color w:val="135A93"/>
                                <w:sz w:val="72"/>
                                <w:szCs w:val="72"/>
                              </w:rPr>
                              <w:t>PINAR</w:t>
                            </w:r>
                          </w:p>
                          <w:p w:rsidR="000747D6" w:rsidRPr="00CC6953" w:rsidRDefault="00703E67" w:rsidP="002F10F4">
                            <w:pPr>
                              <w:rPr>
                                <w:b/>
                                <w:bCs/>
                                <w:color w:val="90B745"/>
                                <w:sz w:val="48"/>
                                <w:szCs w:val="48"/>
                              </w:rPr>
                            </w:pPr>
                            <w:r>
                              <w:rPr>
                                <w:b/>
                                <w:bCs/>
                                <w:color w:val="90B745"/>
                                <w:sz w:val="48"/>
                                <w:szCs w:val="48"/>
                              </w:rPr>
                              <w:t>Plan Institucional de Archivos</w:t>
                            </w:r>
                            <w:r w:rsidR="006B1D69">
                              <w:rPr>
                                <w:b/>
                                <w:bCs/>
                                <w:color w:val="90B745"/>
                                <w:sz w:val="48"/>
                                <w:szCs w:val="48"/>
                              </w:rPr>
                              <w:t xml:space="preserve"> del Icfes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8301D9" id="_x0000_t202" coordsize="21600,21600" o:spt="202" path="m,l,21600r21600,l21600,xe">
                <v:stroke joinstyle="miter"/>
                <v:path gradientshapeok="t" o:connecttype="rect"/>
              </v:shapetype>
              <v:shape id="Cuadro de texto 2" o:spid="_x0000_s1026" type="#_x0000_t202" style="position:absolute;margin-left:-29.35pt;margin-top:52.35pt;width:549pt;height:124.4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" filled="f" stroked="f" strokeweight=".5pt">
                <v:textbox>
                  <w:txbxContent>
                    <w:p w:rsidR="000747D6" w:rsidRPr="00CC6953" w:rsidRDefault="002D40B4" w:rsidP="000747D6">
                      <w:pPr>
                        <w:rPr>
                          <w:b/>
                          <w:bCs/>
                          <w:color w:val="135A93"/>
                          <w:sz w:val="72"/>
                          <w:szCs w:val="72"/>
                        </w:rPr>
                      </w:pPr>
                      <w:r>
                        <w:rPr>
                          <w:b/>
                          <w:bCs/>
                          <w:color w:val="135A93"/>
                          <w:sz w:val="72"/>
                          <w:szCs w:val="72"/>
                        </w:rPr>
                        <w:t>PINAR</w:t>
                      </w:r>
                    </w:p>
                    <w:p w:rsidR="000747D6" w:rsidRPr="00CC6953" w:rsidRDefault="00703E67" w:rsidP="002F10F4">
                      <w:pPr>
                        <w:rPr>
                          <w:b/>
                          <w:bCs/>
                          <w:color w:val="90B745"/>
                          <w:sz w:val="48"/>
                          <w:szCs w:val="48"/>
                        </w:rPr>
                      </w:pPr>
                      <w:r>
                        <w:rPr>
                          <w:b/>
                          <w:bCs/>
                          <w:color w:val="90B745"/>
                          <w:sz w:val="48"/>
                          <w:szCs w:val="48"/>
                        </w:rPr>
                        <w:t>Plan Institucional de Archivos</w:t>
                      </w:r>
                      <w:r w:rsidR="006B1D69">
                        <w:rPr>
                          <w:b/>
                          <w:bCs/>
                          <w:color w:val="90B745"/>
                          <w:sz w:val="48"/>
                          <w:szCs w:val="48"/>
                        </w:rPr>
                        <w:t xml:space="preserve"> del Icfes</w:t>
                      </w:r>
                    </w:p>
                  </w:txbxContent>
                </v:textbox>
              </v:shape>
            </w:pict>
          </mc:Fallback>
        </mc:AlternateContent>
      </w:r>
    </w:p>
    <w:bookmarkEnd w:id="0"/>
    <w:p w:rsidR="007A6F87" w:rsidRDefault="00F27D21">
      <w:r>
        <w:rPr>
          <w:noProof/>
        </w:rPr>
        <w:lastRenderedPageBreak/>
        <mc:AlternateContent>
          <mc:Choice Requires="wps">
            <w:drawing>
              <wp:anchor distT="0" distB="0" distL="114300" distR="114300" simplePos="0" relativeHeight="251730944" behindDoc="0" locked="0" layoutInCell="1" allowOverlap="1">
                <wp:simplePos x="0" y="0"/>
                <wp:positionH relativeFrom="column">
                  <wp:posOffset>-366395</wp:posOffset>
                </wp:positionH>
                <wp:positionV relativeFrom="paragraph">
                  <wp:posOffset>1828800</wp:posOffset>
                </wp:positionV>
                <wp:extent cx="7099300" cy="64643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099300" cy="6464300"/>
                        </a:xfrm>
                        <a:prstGeom prst="rect">
                          <a:avLst/>
                        </a:prstGeom>
                        <a:noFill/>
                        <a:ln w="6350">
                          <a:noFill/>
                        </a:ln>
                      </wps:spPr>
                      <wps:txbx>
                        <w:txbxContent>
                          <w:p w:rsidR="00396722" w:rsidRPr="00DA39D5" w:rsidRDefault="00CC6953" w:rsidP="00DA39D5">
                            <w:pPr>
                              <w:pStyle w:val="Prrafodelista"/>
                              <w:numPr>
                                <w:ilvl w:val="0"/>
                                <w:numId w:val="30"/>
                              </w:numPr>
                              <w:spacing w:line="480" w:lineRule="auto"/>
                              <w:rPr>
                                <w:b/>
                                <w:bCs/>
                                <w:color w:val="91B646"/>
                                <w:sz w:val="36"/>
                                <w:szCs w:val="36"/>
                              </w:rPr>
                            </w:pPr>
                            <w:r w:rsidRPr="00DA39D5">
                              <w:rPr>
                                <w:b/>
                                <w:bCs/>
                                <w:color w:val="91B646"/>
                                <w:sz w:val="36"/>
                                <w:szCs w:val="36"/>
                                <w:lang w:val="es-ES"/>
                              </w:rPr>
                              <w:t>Introducción.</w:t>
                            </w:r>
                          </w:p>
                          <w:p w:rsidR="00C10B83" w:rsidRPr="00DA39D5" w:rsidRDefault="00C10B83" w:rsidP="00DA39D5">
                            <w:pPr>
                              <w:pStyle w:val="Prrafodelista"/>
                              <w:numPr>
                                <w:ilvl w:val="0"/>
                                <w:numId w:val="30"/>
                              </w:numPr>
                              <w:spacing w:line="480" w:lineRule="auto"/>
                              <w:rPr>
                                <w:b/>
                                <w:bCs/>
                                <w:color w:val="91B646"/>
                                <w:sz w:val="36"/>
                                <w:szCs w:val="36"/>
                              </w:rPr>
                            </w:pPr>
                            <w:r w:rsidRPr="00DA39D5">
                              <w:rPr>
                                <w:b/>
                                <w:bCs/>
                                <w:color w:val="91B646"/>
                                <w:sz w:val="36"/>
                                <w:szCs w:val="36"/>
                              </w:rPr>
                              <w:t>Contexto estratégico de la entidad.</w:t>
                            </w:r>
                          </w:p>
                          <w:p w:rsidR="00A83278" w:rsidRPr="00DA39D5" w:rsidRDefault="0012566F" w:rsidP="00DA39D5">
                            <w:pPr>
                              <w:pStyle w:val="Prrafodelista"/>
                              <w:numPr>
                                <w:ilvl w:val="0"/>
                                <w:numId w:val="30"/>
                              </w:numPr>
                              <w:spacing w:line="480" w:lineRule="auto"/>
                              <w:rPr>
                                <w:b/>
                                <w:bCs/>
                                <w:color w:val="91B646"/>
                                <w:sz w:val="36"/>
                                <w:szCs w:val="36"/>
                              </w:rPr>
                            </w:pPr>
                            <w:r w:rsidRPr="00DA39D5">
                              <w:rPr>
                                <w:b/>
                                <w:bCs/>
                                <w:color w:val="91B646"/>
                                <w:sz w:val="36"/>
                                <w:szCs w:val="36"/>
                              </w:rPr>
                              <w:t>Visión estratégica del plan.</w:t>
                            </w:r>
                          </w:p>
                          <w:p w:rsidR="00BE3CCB" w:rsidRPr="00DA39D5" w:rsidRDefault="00CC6953" w:rsidP="00DA39D5">
                            <w:pPr>
                              <w:pStyle w:val="Prrafodelista"/>
                              <w:numPr>
                                <w:ilvl w:val="0"/>
                                <w:numId w:val="30"/>
                              </w:numPr>
                              <w:spacing w:line="480" w:lineRule="auto"/>
                              <w:rPr>
                                <w:b/>
                                <w:bCs/>
                                <w:color w:val="91B646"/>
                                <w:sz w:val="36"/>
                                <w:szCs w:val="36"/>
                              </w:rPr>
                            </w:pPr>
                            <w:r w:rsidRPr="00DA39D5">
                              <w:rPr>
                                <w:b/>
                                <w:bCs/>
                                <w:color w:val="91B646"/>
                                <w:sz w:val="36"/>
                                <w:szCs w:val="36"/>
                              </w:rPr>
                              <w:t>Objetivos.</w:t>
                            </w:r>
                          </w:p>
                          <w:p w:rsidR="00BE3CCB" w:rsidRPr="00DA39D5" w:rsidRDefault="00CC6953" w:rsidP="00DA39D5">
                            <w:pPr>
                              <w:pStyle w:val="Prrafodelista"/>
                              <w:numPr>
                                <w:ilvl w:val="0"/>
                                <w:numId w:val="31"/>
                              </w:numPr>
                              <w:spacing w:line="480" w:lineRule="auto"/>
                              <w:rPr>
                                <w:color w:val="115995"/>
                                <w:sz w:val="36"/>
                                <w:szCs w:val="36"/>
                              </w:rPr>
                            </w:pPr>
                            <w:r w:rsidRPr="00DA39D5">
                              <w:rPr>
                                <w:color w:val="115995"/>
                                <w:sz w:val="36"/>
                                <w:szCs w:val="36"/>
                              </w:rPr>
                              <w:t>Objetivo General.</w:t>
                            </w:r>
                          </w:p>
                          <w:p w:rsidR="00CC6953" w:rsidRPr="00DA39D5" w:rsidRDefault="00CC6953" w:rsidP="00DA39D5">
                            <w:pPr>
                              <w:pStyle w:val="Prrafodelista"/>
                              <w:numPr>
                                <w:ilvl w:val="0"/>
                                <w:numId w:val="31"/>
                              </w:numPr>
                              <w:spacing w:line="480" w:lineRule="auto"/>
                              <w:rPr>
                                <w:color w:val="115995"/>
                                <w:sz w:val="36"/>
                                <w:szCs w:val="36"/>
                              </w:rPr>
                            </w:pPr>
                            <w:r w:rsidRPr="00DA39D5">
                              <w:rPr>
                                <w:color w:val="115995"/>
                                <w:sz w:val="36"/>
                                <w:szCs w:val="36"/>
                              </w:rPr>
                              <w:t>Objetivos Específicos.</w:t>
                            </w:r>
                          </w:p>
                          <w:p w:rsidR="00CC6953" w:rsidRPr="00DA39D5" w:rsidRDefault="00CC6953" w:rsidP="00DA39D5">
                            <w:pPr>
                              <w:pStyle w:val="Prrafodelista"/>
                              <w:numPr>
                                <w:ilvl w:val="0"/>
                                <w:numId w:val="31"/>
                              </w:numPr>
                              <w:spacing w:line="480" w:lineRule="auto"/>
                              <w:rPr>
                                <w:color w:val="115995"/>
                                <w:sz w:val="36"/>
                                <w:szCs w:val="36"/>
                              </w:rPr>
                            </w:pPr>
                            <w:r w:rsidRPr="00DA39D5">
                              <w:rPr>
                                <w:color w:val="115995"/>
                                <w:sz w:val="36"/>
                                <w:szCs w:val="36"/>
                              </w:rPr>
                              <w:t>Alcance.</w:t>
                            </w:r>
                          </w:p>
                          <w:p w:rsidR="00BE3CCB" w:rsidRPr="00DA39D5" w:rsidRDefault="00A83278" w:rsidP="00DA39D5">
                            <w:pPr>
                              <w:pStyle w:val="Prrafodelista"/>
                              <w:numPr>
                                <w:ilvl w:val="0"/>
                                <w:numId w:val="30"/>
                              </w:numPr>
                              <w:spacing w:line="480" w:lineRule="auto"/>
                              <w:rPr>
                                <w:b/>
                                <w:bCs/>
                                <w:color w:val="91B646"/>
                                <w:sz w:val="36"/>
                                <w:szCs w:val="36"/>
                              </w:rPr>
                            </w:pPr>
                            <w:r w:rsidRPr="00DA39D5">
                              <w:rPr>
                                <w:b/>
                                <w:bCs/>
                                <w:color w:val="91B646"/>
                                <w:sz w:val="36"/>
                                <w:szCs w:val="36"/>
                              </w:rPr>
                              <w:t>Mapa de ruta.</w:t>
                            </w:r>
                          </w:p>
                          <w:p w:rsidR="00A83278" w:rsidRPr="00DA39D5" w:rsidRDefault="00A83278" w:rsidP="00DA39D5">
                            <w:pPr>
                              <w:pStyle w:val="Prrafodelista"/>
                              <w:numPr>
                                <w:ilvl w:val="0"/>
                                <w:numId w:val="30"/>
                              </w:numPr>
                              <w:spacing w:line="480" w:lineRule="auto"/>
                              <w:rPr>
                                <w:b/>
                                <w:bCs/>
                                <w:color w:val="91B646"/>
                                <w:sz w:val="36"/>
                                <w:szCs w:val="36"/>
                              </w:rPr>
                            </w:pPr>
                            <w:r w:rsidRPr="00DA39D5">
                              <w:rPr>
                                <w:b/>
                                <w:bCs/>
                                <w:color w:val="91B646"/>
                                <w:sz w:val="36"/>
                                <w:szCs w:val="36"/>
                              </w:rPr>
                              <w:t>Herramienta de seguimiento.</w:t>
                            </w:r>
                          </w:p>
                          <w:p w:rsidR="00BE3CCB" w:rsidRPr="00DA39D5" w:rsidRDefault="00914645" w:rsidP="00DC78B1">
                            <w:pPr>
                              <w:pStyle w:val="Prrafodelista"/>
                              <w:numPr>
                                <w:ilvl w:val="0"/>
                                <w:numId w:val="30"/>
                              </w:numPr>
                              <w:spacing w:line="480" w:lineRule="auto"/>
                              <w:rPr>
                                <w:lang w:val="es-ES"/>
                              </w:rPr>
                            </w:pPr>
                            <w:r w:rsidRPr="00DA39D5">
                              <w:rPr>
                                <w:b/>
                                <w:bCs/>
                                <w:color w:val="91B646"/>
                                <w:sz w:val="36"/>
                                <w:szCs w:val="36"/>
                              </w:rPr>
                              <w:t>Normatividad</w:t>
                            </w:r>
                            <w:r w:rsidR="00DA39D5">
                              <w:rPr>
                                <w:b/>
                                <w:bCs/>
                                <w:color w:val="91B646"/>
                                <w:sz w:val="36"/>
                                <w:szCs w:val="36"/>
                              </w:rPr>
                              <w:t>.</w:t>
                            </w:r>
                          </w:p>
                          <w:p w:rsidR="00BE3CCB" w:rsidRPr="00BE3CCB" w:rsidRDefault="00BE3CCB" w:rsidP="00BE3CCB">
                            <w:pPr>
                              <w:rPr>
                                <w:color w:val="115995"/>
                                <w:sz w:val="36"/>
                                <w:szCs w:val="36"/>
                              </w:rPr>
                            </w:pPr>
                          </w:p>
                          <w:p w:rsidR="007A6F87" w:rsidRDefault="007A6F87" w:rsidP="007A6F87">
                            <w:pPr>
                              <w:pStyle w:val="Prrafodelista"/>
                              <w:ind w:left="1440"/>
                            </w:pPr>
                          </w:p>
                          <w:p w:rsidR="007A6F87" w:rsidRDefault="007A6F87" w:rsidP="007A6F87">
                            <w:pPr>
                              <w:pStyle w:val="Prrafodelista"/>
                              <w:ind w:left="21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7" type="#_x0000_t202" style="position:absolute;margin-left:-28.85pt;margin-top:2in;width:559pt;height:50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" filled="f" stroked="f" strokeweight=".5pt">
                <v:textbox>
                  <w:txbxContent>
                    <w:p w:rsidR="00396722" w:rsidRPr="00DA39D5" w:rsidRDefault="00CC6953" w:rsidP="00DA39D5">
                      <w:pPr>
                        <w:pStyle w:val="Prrafodelista"/>
                        <w:numPr>
                          <w:ilvl w:val="0"/>
                          <w:numId w:val="30"/>
                        </w:numPr>
                        <w:spacing w:line="480" w:lineRule="auto"/>
                        <w:rPr>
                          <w:b/>
                          <w:bCs/>
                          <w:color w:val="91B646"/>
                          <w:sz w:val="36"/>
                          <w:szCs w:val="36"/>
                        </w:rPr>
                      </w:pPr>
                      <w:r w:rsidRPr="00DA39D5">
                        <w:rPr>
                          <w:b/>
                          <w:bCs/>
                          <w:color w:val="91B646"/>
                          <w:sz w:val="36"/>
                          <w:szCs w:val="36"/>
                          <w:lang w:val="es-ES"/>
                        </w:rPr>
                        <w:t>Introducción.</w:t>
                      </w:r>
                    </w:p>
                    <w:p w:rsidR="00C10B83" w:rsidRPr="00DA39D5" w:rsidRDefault="00C10B83" w:rsidP="00DA39D5">
                      <w:pPr>
                        <w:pStyle w:val="Prrafodelista"/>
                        <w:numPr>
                          <w:ilvl w:val="0"/>
                          <w:numId w:val="30"/>
                        </w:numPr>
                        <w:spacing w:line="480" w:lineRule="auto"/>
                        <w:rPr>
                          <w:b/>
                          <w:bCs/>
                          <w:color w:val="91B646"/>
                          <w:sz w:val="36"/>
                          <w:szCs w:val="36"/>
                        </w:rPr>
                      </w:pPr>
                      <w:r w:rsidRPr="00DA39D5">
                        <w:rPr>
                          <w:b/>
                          <w:bCs/>
                          <w:color w:val="91B646"/>
                          <w:sz w:val="36"/>
                          <w:szCs w:val="36"/>
                        </w:rPr>
                        <w:t>Contexto estratégico de la entidad.</w:t>
                      </w:r>
                    </w:p>
                    <w:p w:rsidR="00A83278" w:rsidRPr="00DA39D5" w:rsidRDefault="0012566F" w:rsidP="00DA39D5">
                      <w:pPr>
                        <w:pStyle w:val="Prrafodelista"/>
                        <w:numPr>
                          <w:ilvl w:val="0"/>
                          <w:numId w:val="30"/>
                        </w:numPr>
                        <w:spacing w:line="480" w:lineRule="auto"/>
                        <w:rPr>
                          <w:b/>
                          <w:bCs/>
                          <w:color w:val="91B646"/>
                          <w:sz w:val="36"/>
                          <w:szCs w:val="36"/>
                        </w:rPr>
                      </w:pPr>
                      <w:r w:rsidRPr="00DA39D5">
                        <w:rPr>
                          <w:b/>
                          <w:bCs/>
                          <w:color w:val="91B646"/>
                          <w:sz w:val="36"/>
                          <w:szCs w:val="36"/>
                        </w:rPr>
                        <w:t>Visión estratégica del plan.</w:t>
                      </w:r>
                    </w:p>
                    <w:p w:rsidR="00BE3CCB" w:rsidRPr="00DA39D5" w:rsidRDefault="00CC6953" w:rsidP="00DA39D5">
                      <w:pPr>
                        <w:pStyle w:val="Prrafodelista"/>
                        <w:numPr>
                          <w:ilvl w:val="0"/>
                          <w:numId w:val="30"/>
                        </w:numPr>
                        <w:spacing w:line="480" w:lineRule="auto"/>
                        <w:rPr>
                          <w:b/>
                          <w:bCs/>
                          <w:color w:val="91B646"/>
                          <w:sz w:val="36"/>
                          <w:szCs w:val="36"/>
                        </w:rPr>
                      </w:pPr>
                      <w:r w:rsidRPr="00DA39D5">
                        <w:rPr>
                          <w:b/>
                          <w:bCs/>
                          <w:color w:val="91B646"/>
                          <w:sz w:val="36"/>
                          <w:szCs w:val="36"/>
                        </w:rPr>
                        <w:t>Objetivos.</w:t>
                      </w:r>
                    </w:p>
                    <w:p w:rsidR="00BE3CCB" w:rsidRPr="00DA39D5" w:rsidRDefault="00CC6953" w:rsidP="00DA39D5">
                      <w:pPr>
                        <w:pStyle w:val="Prrafodelista"/>
                        <w:numPr>
                          <w:ilvl w:val="0"/>
                          <w:numId w:val="31"/>
                        </w:numPr>
                        <w:spacing w:line="480" w:lineRule="auto"/>
                        <w:rPr>
                          <w:color w:val="115995"/>
                          <w:sz w:val="36"/>
                          <w:szCs w:val="36"/>
                        </w:rPr>
                      </w:pPr>
                      <w:r w:rsidRPr="00DA39D5">
                        <w:rPr>
                          <w:color w:val="115995"/>
                          <w:sz w:val="36"/>
                          <w:szCs w:val="36"/>
                        </w:rPr>
                        <w:t>Objetivo General.</w:t>
                      </w:r>
                    </w:p>
                    <w:p w:rsidR="00CC6953" w:rsidRPr="00DA39D5" w:rsidRDefault="00CC6953" w:rsidP="00DA39D5">
                      <w:pPr>
                        <w:pStyle w:val="Prrafodelista"/>
                        <w:numPr>
                          <w:ilvl w:val="0"/>
                          <w:numId w:val="31"/>
                        </w:numPr>
                        <w:spacing w:line="480" w:lineRule="auto"/>
                        <w:rPr>
                          <w:color w:val="115995"/>
                          <w:sz w:val="36"/>
                          <w:szCs w:val="36"/>
                        </w:rPr>
                      </w:pPr>
                      <w:r w:rsidRPr="00DA39D5">
                        <w:rPr>
                          <w:color w:val="115995"/>
                          <w:sz w:val="36"/>
                          <w:szCs w:val="36"/>
                        </w:rPr>
                        <w:t>Objetivos Específicos.</w:t>
                      </w:r>
                    </w:p>
                    <w:p w:rsidR="00CC6953" w:rsidRPr="00DA39D5" w:rsidRDefault="00CC6953" w:rsidP="00DA39D5">
                      <w:pPr>
                        <w:pStyle w:val="Prrafodelista"/>
                        <w:numPr>
                          <w:ilvl w:val="0"/>
                          <w:numId w:val="31"/>
                        </w:numPr>
                        <w:spacing w:line="480" w:lineRule="auto"/>
                        <w:rPr>
                          <w:color w:val="115995"/>
                          <w:sz w:val="36"/>
                          <w:szCs w:val="36"/>
                        </w:rPr>
                      </w:pPr>
                      <w:r w:rsidRPr="00DA39D5">
                        <w:rPr>
                          <w:color w:val="115995"/>
                          <w:sz w:val="36"/>
                          <w:szCs w:val="36"/>
                        </w:rPr>
                        <w:t>Alcance.</w:t>
                      </w:r>
                    </w:p>
                    <w:p w:rsidR="00BE3CCB" w:rsidRPr="00DA39D5" w:rsidRDefault="00A83278" w:rsidP="00DA39D5">
                      <w:pPr>
                        <w:pStyle w:val="Prrafodelista"/>
                        <w:numPr>
                          <w:ilvl w:val="0"/>
                          <w:numId w:val="30"/>
                        </w:numPr>
                        <w:spacing w:line="480" w:lineRule="auto"/>
                        <w:rPr>
                          <w:b/>
                          <w:bCs/>
                          <w:color w:val="91B646"/>
                          <w:sz w:val="36"/>
                          <w:szCs w:val="36"/>
                        </w:rPr>
                      </w:pPr>
                      <w:r w:rsidRPr="00DA39D5">
                        <w:rPr>
                          <w:b/>
                          <w:bCs/>
                          <w:color w:val="91B646"/>
                          <w:sz w:val="36"/>
                          <w:szCs w:val="36"/>
                        </w:rPr>
                        <w:t>Mapa de ruta.</w:t>
                      </w:r>
                    </w:p>
                    <w:p w:rsidR="00A83278" w:rsidRPr="00DA39D5" w:rsidRDefault="00A83278" w:rsidP="00DA39D5">
                      <w:pPr>
                        <w:pStyle w:val="Prrafodelista"/>
                        <w:numPr>
                          <w:ilvl w:val="0"/>
                          <w:numId w:val="30"/>
                        </w:numPr>
                        <w:spacing w:line="480" w:lineRule="auto"/>
                        <w:rPr>
                          <w:b/>
                          <w:bCs/>
                          <w:color w:val="91B646"/>
                          <w:sz w:val="36"/>
                          <w:szCs w:val="36"/>
                        </w:rPr>
                      </w:pPr>
                      <w:r w:rsidRPr="00DA39D5">
                        <w:rPr>
                          <w:b/>
                          <w:bCs/>
                          <w:color w:val="91B646"/>
                          <w:sz w:val="36"/>
                          <w:szCs w:val="36"/>
                        </w:rPr>
                        <w:t>Herramienta de seguimiento.</w:t>
                      </w:r>
                    </w:p>
                    <w:p w:rsidR="00BE3CCB" w:rsidRPr="00DA39D5" w:rsidRDefault="00914645" w:rsidP="00DC78B1">
                      <w:pPr>
                        <w:pStyle w:val="Prrafodelista"/>
                        <w:numPr>
                          <w:ilvl w:val="0"/>
                          <w:numId w:val="30"/>
                        </w:numPr>
                        <w:spacing w:line="480" w:lineRule="auto"/>
                        <w:rPr>
                          <w:lang w:val="es-ES"/>
                        </w:rPr>
                      </w:pPr>
                      <w:r w:rsidRPr="00DA39D5">
                        <w:rPr>
                          <w:b/>
                          <w:bCs/>
                          <w:color w:val="91B646"/>
                          <w:sz w:val="36"/>
                          <w:szCs w:val="36"/>
                        </w:rPr>
                        <w:t>Normatividad</w:t>
                      </w:r>
                      <w:r w:rsidR="00DA39D5">
                        <w:rPr>
                          <w:b/>
                          <w:bCs/>
                          <w:color w:val="91B646"/>
                          <w:sz w:val="36"/>
                          <w:szCs w:val="36"/>
                        </w:rPr>
                        <w:t>.</w:t>
                      </w:r>
                    </w:p>
                    <w:p w:rsidR="00BE3CCB" w:rsidRPr="00BE3CCB" w:rsidRDefault="00BE3CCB" w:rsidP="00BE3CCB">
                      <w:pPr>
                        <w:rPr>
                          <w:color w:val="115995"/>
                          <w:sz w:val="36"/>
                          <w:szCs w:val="36"/>
                        </w:rPr>
                      </w:pPr>
                    </w:p>
                    <w:p w:rsidR="007A6F87" w:rsidRDefault="007A6F87" w:rsidP="007A6F87">
                      <w:pPr>
                        <w:pStyle w:val="Prrafodelista"/>
                        <w:ind w:left="1440"/>
                      </w:pPr>
                    </w:p>
                    <w:p w:rsidR="007A6F87" w:rsidRDefault="007A6F87" w:rsidP="007A6F87">
                      <w:pPr>
                        <w:pStyle w:val="Prrafodelista"/>
                        <w:ind w:left="2160"/>
                      </w:pPr>
                    </w:p>
                  </w:txbxContent>
                </v:textbox>
              </v:shape>
            </w:pict>
          </mc:Fallback>
        </mc:AlternateContent>
      </w:r>
      <w:r w:rsidR="00CC6953" w:rsidRPr="002F10F4">
        <w:rPr>
          <w:noProof/>
        </w:rPr>
        <mc:AlternateContent>
          <mc:Choice Requires="wps">
            <w:drawing>
              <wp:anchor distT="0" distB="0" distL="114300" distR="114300" simplePos="0" relativeHeight="251649024" behindDoc="0" locked="0" layoutInCell="1" allowOverlap="1" wp14:anchorId="34BACD34" wp14:editId="7D5F0AB2">
                <wp:simplePos x="0" y="0"/>
                <wp:positionH relativeFrom="column">
                  <wp:posOffset>-376555</wp:posOffset>
                </wp:positionH>
                <wp:positionV relativeFrom="paragraph">
                  <wp:posOffset>348318</wp:posOffset>
                </wp:positionV>
                <wp:extent cx="3771900" cy="8661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771900" cy="866140"/>
                        </a:xfrm>
                        <a:prstGeom prst="rect">
                          <a:avLst/>
                        </a:prstGeom>
                        <a:noFill/>
                        <a:ln w="6350">
                          <a:noFill/>
                        </a:ln>
                      </wps:spPr>
                      <wps:txbx>
                        <w:txbxContent>
                          <w:p w:rsidR="002F10F4" w:rsidRPr="00C37BA5" w:rsidRDefault="00CC6953" w:rsidP="002F10F4">
                            <w:pPr>
                              <w:rPr>
                                <w:b/>
                                <w:bCs/>
                                <w:color w:val="135A93"/>
                                <w:sz w:val="120"/>
                                <w:szCs w:val="120"/>
                                <w:lang w:val="es-ES"/>
                              </w:rPr>
                            </w:pPr>
                            <w:r>
                              <w:rPr>
                                <w:b/>
                                <w:bCs/>
                                <w:color w:val="135A93"/>
                                <w:sz w:val="120"/>
                                <w:szCs w:val="120"/>
                                <w:lang w:val="es-ES"/>
                              </w:rPr>
                              <w:t>Índice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BACD34" id="Cuadro de texto 9" o:spid="_x0000_s1028" type="#_x0000_t202" style="position:absolute;margin-left:-29.65pt;margin-top:27.45pt;width:297pt;height:68.2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" filled="f" stroked="f" strokeweight=".5pt">
                <v:textbox>
                  <w:txbxContent>
                    <w:p w:rsidR="002F10F4" w:rsidRPr="00C37BA5" w:rsidRDefault="00CC6953" w:rsidP="002F10F4">
                      <w:pPr>
                        <w:rPr>
                          <w:b/>
                          <w:bCs/>
                          <w:color w:val="135A93"/>
                          <w:sz w:val="120"/>
                          <w:szCs w:val="120"/>
                          <w:lang w:val="es-ES"/>
                        </w:rPr>
                      </w:pPr>
                      <w:r>
                        <w:rPr>
                          <w:b/>
                          <w:bCs/>
                          <w:color w:val="135A93"/>
                          <w:sz w:val="120"/>
                          <w:szCs w:val="120"/>
                          <w:lang w:val="es-ES"/>
                        </w:rPr>
                        <w:t>Índice</w:t>
                      </w:r>
                    </w:p>
                  </w:txbxContent>
                </v:textbox>
              </v:shape>
            </w:pict>
          </mc:Fallback>
        </mc:AlternateContent>
      </w:r>
      <w:r w:rsidR="00CC6953">
        <w:rPr>
          <w:noProof/>
        </w:rPr>
        <mc:AlternateContent>
          <mc:Choice Requires="wpg">
            <w:drawing>
              <wp:anchor distT="0" distB="0" distL="114300" distR="114300" simplePos="0" relativeHeight="251741184" behindDoc="0" locked="0" layoutInCell="1" allowOverlap="1" wp14:anchorId="42EEE3F5" wp14:editId="61AC0212">
                <wp:simplePos x="0" y="0"/>
                <wp:positionH relativeFrom="column">
                  <wp:posOffset>-2372995</wp:posOffset>
                </wp:positionH>
                <wp:positionV relativeFrom="paragraph">
                  <wp:posOffset>143933</wp:posOffset>
                </wp:positionV>
                <wp:extent cx="4676750" cy="1165428"/>
                <wp:effectExtent l="12700" t="12700" r="35560" b="28575"/>
                <wp:wrapNone/>
                <wp:docPr id="4" name="Grupo 4"/>
                <wp:cNvGraphicFramePr/>
                <a:graphic xmlns:a="http://schemas.openxmlformats.org/drawingml/2006/main">
                  <a:graphicData uri="http://schemas.microsoft.com/office/word/2010/wordprocessingGroup">
                    <wpg:wgp>
                      <wpg:cNvGrpSpPr/>
                      <wpg:grpSpPr>
                        <a:xfrm>
                          <a:off x="0" y="0"/>
                          <a:ext cx="4676750" cy="1165428"/>
                          <a:chOff x="0" y="89334"/>
                          <a:chExt cx="4676750" cy="1165428"/>
                        </a:xfrm>
                      </wpg:grpSpPr>
                      <wpg:grpSp>
                        <wpg:cNvPr id="5" name="Grupo 5"/>
                        <wpg:cNvGrpSpPr/>
                        <wpg:grpSpPr>
                          <a:xfrm>
                            <a:off x="0" y="89334"/>
                            <a:ext cx="4676750" cy="1165428"/>
                            <a:chOff x="1" y="89334"/>
                            <a:chExt cx="4676905" cy="1165428"/>
                          </a:xfrm>
                        </wpg:grpSpPr>
                        <wps:wsp>
                          <wps:cNvPr id="6" name="Conector recto 6"/>
                          <wps:cNvCnPr/>
                          <wps:spPr>
                            <a:xfrm flipV="1">
                              <a:off x="3183497" y="89334"/>
                              <a:ext cx="1490763" cy="526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7" name="Conector recto 7"/>
                          <wps:cNvCnPr/>
                          <wps:spPr>
                            <a:xfrm>
                              <a:off x="3183912" y="97469"/>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0" name="Conector recto 10"/>
                          <wps:cNvCnPr/>
                          <wps:spPr>
                            <a:xfrm flipH="1">
                              <a:off x="1" y="1254762"/>
                              <a:ext cx="467690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1" name="Conector recto 11"/>
                        <wps:cNvCnPr/>
                        <wps:spPr>
                          <a:xfrm>
                            <a:off x="4674075" y="89493"/>
                            <a:ext cx="2065" cy="116506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685902" id="Grupo 4" o:spid="_x0000_s1026" style="position:absolute;margin-left:-186.85pt;margin-top:11.35pt;width:368.25pt;height:91.75pt;z-index:251741184;mso-width-relative:margin;mso-height-relative:margin" coordorigin=",893" coordsize="46767,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">
                <v:group id="Grupo 5" o:spid="_x0000_s1027" style="position:absolute;top:893;width:46767;height:11654" coordorigin=",893" coordsize="46769,1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Conector recto 6" o:spid="_x0000_s1028" style="position:absolute;flip:y;visibility:visible;mso-wrap-style:square" from="31834,893" to="4674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" strokecolor="#91b646" strokeweight="3.25pt">
                    <v:stroke joinstyle="miter" endcap="round"/>
                  </v:line>
                  <v:line id="Conector recto 7" o:spid="_x0000_s1029" style="position:absolute;visibility:visible;mso-wrap-style:square" from="31839,974" to="31839,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" strokecolor="#91b646" strokeweight="3.25pt">
                    <v:stroke joinstyle="miter" endcap="round"/>
                  </v:line>
                  <v:line id="Conector recto 10" o:spid="_x0000_s1030" style="position:absolute;flip:x;visibility:visible;mso-wrap-style:square" from="0,12547" to="46769,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" strokecolor="#91b646" strokeweight="3.25pt">
                    <v:stroke joinstyle="miter" endcap="round"/>
                  </v:line>
                </v:group>
                <v:line id="Conector recto 11" o:spid="_x0000_s1031" style="position:absolute;visibility:visible;mso-wrap-style:square" from="46740,894" to="46761,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" strokecolor="#91b646" strokeweight="3.25pt">
                  <v:stroke joinstyle="miter" endcap="round"/>
                </v:line>
              </v:group>
            </w:pict>
          </mc:Fallback>
        </mc:AlternateContent>
      </w:r>
      <w:r w:rsidR="002A7C0B">
        <w:br w:type="page"/>
      </w:r>
    </w:p>
    <w:p w:rsidR="00B659A1" w:rsidRPr="005E4E7C" w:rsidRDefault="00DA39D5" w:rsidP="0099334B">
      <w:pPr>
        <w:rPr>
          <w:rFonts w:ascii="Times New Roman" w:eastAsia="Times New Roman" w:hAnsi="Times New Roman" w:cs="Times New Roman"/>
          <w:lang w:val="en-US" w:eastAsia="es-ES_tradnl"/>
        </w:rPr>
      </w:pPr>
      <w:r>
        <w:rPr>
          <w:rFonts w:ascii="Times New Roman" w:eastAsia="Times New Roman" w:hAnsi="Times New Roman" w:cs="Times New Roman"/>
          <w:noProof/>
          <w:lang w:eastAsia="es-ES_tradnl"/>
        </w:rPr>
        <w:lastRenderedPageBreak/>
        <mc:AlternateContent>
          <mc:Choice Requires="wpg">
            <w:drawing>
              <wp:anchor distT="0" distB="0" distL="114300" distR="114300" simplePos="0" relativeHeight="251744256" behindDoc="0" locked="0" layoutInCell="1" allowOverlap="1" wp14:anchorId="2DFE9BF9" wp14:editId="1BB27135">
                <wp:simplePos x="0" y="0"/>
                <wp:positionH relativeFrom="column">
                  <wp:posOffset>-699330</wp:posOffset>
                </wp:positionH>
                <wp:positionV relativeFrom="paragraph">
                  <wp:posOffset>-15435</wp:posOffset>
                </wp:positionV>
                <wp:extent cx="4052277" cy="855345"/>
                <wp:effectExtent l="12700" t="12700" r="37465" b="33655"/>
                <wp:wrapNone/>
                <wp:docPr id="36" name="Grupo 36"/>
                <wp:cNvGraphicFramePr/>
                <a:graphic xmlns:a="http://schemas.openxmlformats.org/drawingml/2006/main">
                  <a:graphicData uri="http://schemas.microsoft.com/office/word/2010/wordprocessingGroup">
                    <wpg:wgp>
                      <wpg:cNvGrpSpPr/>
                      <wpg:grpSpPr>
                        <a:xfrm>
                          <a:off x="0" y="0"/>
                          <a:ext cx="4052277" cy="855345"/>
                          <a:chOff x="-197911" y="138897"/>
                          <a:chExt cx="3918046" cy="855513"/>
                        </a:xfrm>
                      </wpg:grpSpPr>
                      <wps:wsp>
                        <wps:cNvPr id="29" name="Conector recto 29"/>
                        <wps:cNvCnPr/>
                        <wps:spPr>
                          <a:xfrm>
                            <a:off x="-197911" y="994410"/>
                            <a:ext cx="3918046"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31" name="Conector recto 31"/>
                        <wps:cNvCnPr/>
                        <wps:spPr>
                          <a:xfrm flipV="1">
                            <a:off x="3720135"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flipH="1">
                            <a:off x="2362392" y="138897"/>
                            <a:ext cx="1357743"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4F84A2" id="Grupo 36" o:spid="_x0000_s1026" style="position:absolute;margin-left:-55.05pt;margin-top:-1.2pt;width:319.1pt;height:67.35pt;z-index:251744256;mso-width-relative:margin;mso-height-relative:margin" coordorigin="-1979,1388" coordsize="39180,85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">
                <v:line id="Conector recto 29" o:spid="_x0000_s1027" style="position:absolute;visibility:visible;mso-wrap-style:square" from="-1979,9944" to="37201,9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" strokecolor="#90b746" strokeweight="3pt">
                  <v:stroke endcap="round"/>
                </v:line>
                <v:line id="Conector recto 31" o:spid="_x0000_s1028" style="position:absolute;flip:y;visibility:visible;mso-wrap-style:square" from="37201,1388" to="37201,9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" strokecolor="#90b746" strokeweight="3pt">
                  <v:stroke endcap="round"/>
                </v:line>
                <v:line id="Conector recto 32" o:spid="_x0000_s1029" style="position:absolute;flip:x;visibility:visible;mso-wrap-style:square" from="23623,1388" to="37201,13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" strokecolor="#90b746" strokeweight="3pt">
                  <v:stroke endcap="round"/>
                </v:line>
                <v:line id="Conector recto 35" o:spid="_x0000_s1030" style="position:absolute;visibility:visible;mso-wrap-style:square" from="23576,1388" to="23576,34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" strokecolor="#90b746" strokeweight="3pt">
                  <v:stroke endcap="round"/>
                </v:line>
              </v:group>
            </w:pict>
          </mc:Fallback>
        </mc:AlternateContent>
      </w:r>
      <w:r w:rsidRPr="00B659A1">
        <w:rPr>
          <w:rFonts w:ascii="Times New Roman" w:eastAsia="Times New Roman" w:hAnsi="Times New Roman" w:cs="Times New Roman"/>
          <w:noProof/>
          <w:lang w:eastAsia="es-ES_tradnl"/>
        </w:rPr>
        <mc:AlternateContent>
          <mc:Choice Requires="wps">
            <w:drawing>
              <wp:anchor distT="0" distB="0" distL="114300" distR="114300" simplePos="0" relativeHeight="251743232" behindDoc="0" locked="0" layoutInCell="1" allowOverlap="1" wp14:anchorId="16FC2ED4" wp14:editId="639D2785">
                <wp:simplePos x="0" y="0"/>
                <wp:positionH relativeFrom="column">
                  <wp:posOffset>-388473</wp:posOffset>
                </wp:positionH>
                <wp:positionV relativeFrom="paragraph">
                  <wp:posOffset>168812</wp:posOffset>
                </wp:positionV>
                <wp:extent cx="3559126" cy="6483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559126" cy="648335"/>
                        </a:xfrm>
                        <a:prstGeom prst="rect">
                          <a:avLst/>
                        </a:prstGeom>
                        <a:noFill/>
                        <a:ln w="6350">
                          <a:noFill/>
                        </a:ln>
                      </wps:spPr>
                      <wps:txbx>
                        <w:txbxContent>
                          <w:p w:rsidR="00CC6953" w:rsidRPr="00DA39D5" w:rsidRDefault="00CC6953" w:rsidP="00DA39D5">
                            <w:pPr>
                              <w:pStyle w:val="Prrafodelista"/>
                              <w:numPr>
                                <w:ilvl w:val="0"/>
                                <w:numId w:val="32"/>
                              </w:numPr>
                              <w:rPr>
                                <w:rFonts w:cstheme="minorHAnsi"/>
                                <w:b/>
                                <w:bCs/>
                                <w:color w:val="125B93"/>
                                <w:sz w:val="72"/>
                                <w:szCs w:val="72"/>
                                <w:lang w:val="es-ES"/>
                              </w:rPr>
                            </w:pPr>
                            <w:r w:rsidRPr="00DA39D5">
                              <w:rPr>
                                <w:rFonts w:cstheme="minorHAnsi"/>
                                <w:b/>
                                <w:bCs/>
                                <w:color w:val="125B93"/>
                                <w:sz w:val="72"/>
                                <w:szCs w:val="72"/>
                                <w:lang w:val="es-ES"/>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2ED4" id="Cuadro de texto 27" o:spid="_x0000_s1029" type="#_x0000_t202" style="position:absolute;margin-left:-30.6pt;margin-top:13.3pt;width:280.25pt;height:51.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" filled="f" stroked="f" strokeweight=".5pt">
                <v:textbox>
                  <w:txbxContent>
                    <w:p w:rsidR="00CC6953" w:rsidRPr="00DA39D5" w:rsidRDefault="00CC6953" w:rsidP="00DA39D5">
                      <w:pPr>
                        <w:pStyle w:val="Prrafodelista"/>
                        <w:numPr>
                          <w:ilvl w:val="0"/>
                          <w:numId w:val="32"/>
                        </w:numPr>
                        <w:rPr>
                          <w:rFonts w:cstheme="minorHAnsi"/>
                          <w:b/>
                          <w:bCs/>
                          <w:color w:val="125B93"/>
                          <w:sz w:val="72"/>
                          <w:szCs w:val="72"/>
                          <w:lang w:val="es-ES"/>
                        </w:rPr>
                      </w:pPr>
                      <w:r w:rsidRPr="00DA39D5">
                        <w:rPr>
                          <w:rFonts w:cstheme="minorHAnsi"/>
                          <w:b/>
                          <w:bCs/>
                          <w:color w:val="125B93"/>
                          <w:sz w:val="72"/>
                          <w:szCs w:val="72"/>
                          <w:lang w:val="es-ES"/>
                        </w:rPr>
                        <w:t>Introducción</w:t>
                      </w:r>
                    </w:p>
                  </w:txbxContent>
                </v:textbox>
              </v:shape>
            </w:pict>
          </mc:Fallback>
        </mc:AlternateContent>
      </w:r>
      <w:r w:rsidR="00715C08">
        <w:rPr>
          <w:rFonts w:ascii="Times New Roman" w:eastAsia="Times New Roman" w:hAnsi="Times New Roman" w:cs="Times New Roman"/>
          <w:noProof/>
          <w:lang w:eastAsia="es-ES_tradnl"/>
        </w:rPr>
        <mc:AlternateContent>
          <mc:Choice Requires="wps">
            <w:drawing>
              <wp:anchor distT="0" distB="0" distL="114300" distR="114300" simplePos="0" relativeHeight="251745280" behindDoc="0" locked="0" layoutInCell="1" allowOverlap="1" wp14:anchorId="4E82395B" wp14:editId="74DF242F">
                <wp:simplePos x="0" y="0"/>
                <wp:positionH relativeFrom="column">
                  <wp:posOffset>-458812</wp:posOffset>
                </wp:positionH>
                <wp:positionV relativeFrom="paragraph">
                  <wp:posOffset>1364566</wp:posOffset>
                </wp:positionV>
                <wp:extent cx="7148976" cy="5345723"/>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7148976" cy="5345723"/>
                        </a:xfrm>
                        <a:prstGeom prst="rect">
                          <a:avLst/>
                        </a:prstGeom>
                        <a:noFill/>
                        <a:ln w="6350">
                          <a:noFill/>
                        </a:ln>
                      </wps:spPr>
                      <wps:txbx>
                        <w:txbxContent>
                          <w:p w:rsidR="00653403" w:rsidRDefault="002D40B4" w:rsidP="00CC6953">
                            <w:p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El Instituto Colombiano para la Evaluación de la Educación – Icfes en el marco de la normatividad archivística definida por el Archivo General de la Nación y en cumplimiento de la Ley 594 de 2000, la Ley 1712 de 2014, el Decreto 2609 de 2012, Decreto 1080 de 2015, específicamente en lo relacionado con los Instrumentos Archivísticos, propende a través del presente documento, promover, implementar, controlar, coordinar y dirigir el Sistema General de Archivos del Icfes, mediante la planeación estratégica de la Gestión Documental de la Entidad, a través del desarrollo de proyectos a corto, mediano y largo plazo, que permitan la correcta administración y manejo de los archivos que se produzcan en virtud de las diferentes actividades </w:t>
                            </w:r>
                            <w:r w:rsidR="0064711B">
                              <w:rPr>
                                <w:rFonts w:eastAsia="Times New Roman" w:cstheme="minorHAnsi"/>
                                <w:color w:val="000000"/>
                                <w:sz w:val="28"/>
                                <w:szCs w:val="28"/>
                                <w:lang w:eastAsia="es-ES_tradnl"/>
                              </w:rPr>
                              <w:t>definidas</w:t>
                            </w:r>
                            <w:r>
                              <w:rPr>
                                <w:rFonts w:eastAsia="Times New Roman" w:cstheme="minorHAnsi"/>
                                <w:color w:val="000000"/>
                                <w:sz w:val="28"/>
                                <w:szCs w:val="28"/>
                                <w:lang w:eastAsia="es-ES_tradnl"/>
                              </w:rPr>
                              <w:t xml:space="preserve"> en los equipos de trabajo que constituyen</w:t>
                            </w:r>
                            <w:r w:rsidR="00653403">
                              <w:rPr>
                                <w:rFonts w:eastAsia="Times New Roman" w:cstheme="minorHAnsi"/>
                                <w:color w:val="000000"/>
                                <w:sz w:val="28"/>
                                <w:szCs w:val="28"/>
                                <w:lang w:eastAsia="es-ES_tradnl"/>
                              </w:rPr>
                              <w:t xml:space="preserve"> la estructura orgánico – funcional del Icfes, desde su origen hasta su disposición final.</w:t>
                            </w:r>
                          </w:p>
                          <w:p w:rsidR="00736160" w:rsidRDefault="00653403" w:rsidP="00CC6953">
                            <w:p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El desarrollo de los proyectos de Gestión Documental, solo podrán ser llevados a cabo a partir del compromiso y cooperación de la alta dirección, </w:t>
                            </w:r>
                            <w:r w:rsidR="00DF582A">
                              <w:rPr>
                                <w:rFonts w:eastAsia="Times New Roman" w:cstheme="minorHAnsi"/>
                                <w:color w:val="000000"/>
                                <w:sz w:val="28"/>
                                <w:szCs w:val="28"/>
                                <w:lang w:eastAsia="es-ES_tradnl"/>
                              </w:rPr>
                              <w:t xml:space="preserve">directivos, coordinadores, jefes y </w:t>
                            </w:r>
                            <w:r>
                              <w:rPr>
                                <w:rFonts w:eastAsia="Times New Roman" w:cstheme="minorHAnsi"/>
                                <w:color w:val="000000"/>
                                <w:sz w:val="28"/>
                                <w:szCs w:val="28"/>
                                <w:lang w:eastAsia="es-ES_tradnl"/>
                              </w:rPr>
                              <w:t>equipos de trabajo</w:t>
                            </w:r>
                            <w:r w:rsidR="00DF582A">
                              <w:rPr>
                                <w:rFonts w:eastAsia="Times New Roman" w:cstheme="minorHAnsi"/>
                                <w:color w:val="000000"/>
                                <w:sz w:val="28"/>
                                <w:szCs w:val="28"/>
                                <w:lang w:eastAsia="es-ES_tradnl"/>
                              </w:rPr>
                              <w:t xml:space="preserve">, que coordinadamente con la Subdirección de Abastecimiento y Servicios Generales en conjunto con la Secretaria General apoyarán de manera directa el desarrollo de cada uno de ellos. En ese orden de ideas, los proyectos a implementar tienen que ver con los siguientes: Armonización de la información física, con base en los lineamientos </w:t>
                            </w:r>
                            <w:r w:rsidR="00CE6F62">
                              <w:rPr>
                                <w:rFonts w:eastAsia="Times New Roman" w:cstheme="minorHAnsi"/>
                                <w:color w:val="000000"/>
                                <w:sz w:val="28"/>
                                <w:szCs w:val="28"/>
                                <w:lang w:eastAsia="es-ES_tradnl"/>
                              </w:rPr>
                              <w:t xml:space="preserve">y normatividad </w:t>
                            </w:r>
                            <w:r w:rsidR="00736160">
                              <w:rPr>
                                <w:rFonts w:eastAsia="Times New Roman" w:cstheme="minorHAnsi"/>
                                <w:color w:val="000000"/>
                                <w:sz w:val="28"/>
                                <w:szCs w:val="28"/>
                                <w:lang w:eastAsia="es-ES_tradnl"/>
                              </w:rPr>
                              <w:t xml:space="preserve">del AGN y todas aquellas que lo complementen, Actualización e Implementación de los Instrumentos Archivísticos que trata el Decreto 1080 de 2015 artículo </w:t>
                            </w:r>
                            <w:r w:rsidR="00736160" w:rsidRPr="00736160">
                              <w:rPr>
                                <w:rFonts w:eastAsia="Times New Roman" w:cstheme="minorHAnsi"/>
                                <w:color w:val="000000"/>
                                <w:sz w:val="28"/>
                                <w:szCs w:val="28"/>
                                <w:lang w:eastAsia="es-ES_tradnl"/>
                              </w:rPr>
                              <w:t>2.8.2.5.8.</w:t>
                            </w:r>
                            <w:r w:rsidR="00736160">
                              <w:rPr>
                                <w:rFonts w:eastAsia="Times New Roman" w:cstheme="minorHAnsi"/>
                                <w:color w:val="000000"/>
                                <w:sz w:val="28"/>
                                <w:szCs w:val="28"/>
                                <w:lang w:eastAsia="es-ES_tradnl"/>
                              </w:rPr>
                              <w:t>, Adquisición e implementación del Sistema de Gestión de Documento Electrónico de Archivos (SGDEA) y finalmente, la Implementación del Sistema Integrado de Conservación.</w:t>
                            </w:r>
                          </w:p>
                          <w:p w:rsidR="00B622A8"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C578E7" w:rsidRDefault="00C578E7" w:rsidP="00CC6953">
                            <w:pPr>
                              <w:shd w:val="clear" w:color="auto" w:fill="FFFFFF"/>
                              <w:spacing w:after="225" w:line="276" w:lineRule="auto"/>
                              <w:jc w:val="both"/>
                              <w:rPr>
                                <w:rFonts w:eastAsia="Times New Roman" w:cstheme="minorHAnsi"/>
                                <w:color w:val="000000"/>
                                <w:sz w:val="28"/>
                                <w:szCs w:val="28"/>
                                <w:lang w:eastAsia="es-ES_tradnl"/>
                              </w:rPr>
                            </w:pPr>
                          </w:p>
                          <w:p w:rsidR="00CC6953" w:rsidRPr="00CC6953" w:rsidRDefault="002D40B4" w:rsidP="00CC6953">
                            <w:p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  </w:t>
                            </w:r>
                          </w:p>
                          <w:p w:rsidR="00CC6953" w:rsidRPr="00DD1B09" w:rsidRDefault="00CC6953" w:rsidP="00CC6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395B" id="Cuadro de texto 37" o:spid="_x0000_s1030" type="#_x0000_t202" style="position:absolute;margin-left:-36.15pt;margin-top:107.45pt;width:562.9pt;height:420.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" filled="f" stroked="f" strokeweight=".5pt">
                <v:textbox>
                  <w:txbxContent>
                    <w:p w:rsidR="00653403" w:rsidRDefault="002D40B4" w:rsidP="00CC6953">
                      <w:p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El Instituto Colombiano para la Evaluación de la Educación – Icfes en el marco de la normatividad archivística definida por el Archivo General de la Nación y en cumplimiento de la Ley 594 de 2000, la Ley 1712 de 2014, el Decreto 2609 de 2012, Decreto 1080 de 2015, específicamente en lo relacionado con los Instrumentos Archivísticos, propende a través del presente documento, promover, implementar, controlar, coordinar y dirigir el Sistema General de Archivos del Icfes, mediante la planeación estratégica de la Gestión Documental de la Entidad, a través del desarrollo de proyectos a corto, mediano y largo plazo, que permitan la correcta administración y manejo de los archivos que se produzcan en virtud de las diferentes actividades </w:t>
                      </w:r>
                      <w:r w:rsidR="0064711B">
                        <w:rPr>
                          <w:rFonts w:eastAsia="Times New Roman" w:cstheme="minorHAnsi"/>
                          <w:color w:val="000000"/>
                          <w:sz w:val="28"/>
                          <w:szCs w:val="28"/>
                          <w:lang w:eastAsia="es-ES_tradnl"/>
                        </w:rPr>
                        <w:t>definidas</w:t>
                      </w:r>
                      <w:r>
                        <w:rPr>
                          <w:rFonts w:eastAsia="Times New Roman" w:cstheme="minorHAnsi"/>
                          <w:color w:val="000000"/>
                          <w:sz w:val="28"/>
                          <w:szCs w:val="28"/>
                          <w:lang w:eastAsia="es-ES_tradnl"/>
                        </w:rPr>
                        <w:t xml:space="preserve"> en los equipos de trabajo que constituyen</w:t>
                      </w:r>
                      <w:r w:rsidR="00653403">
                        <w:rPr>
                          <w:rFonts w:eastAsia="Times New Roman" w:cstheme="minorHAnsi"/>
                          <w:color w:val="000000"/>
                          <w:sz w:val="28"/>
                          <w:szCs w:val="28"/>
                          <w:lang w:eastAsia="es-ES_tradnl"/>
                        </w:rPr>
                        <w:t xml:space="preserve"> la estructura orgánico – funcional del Icfes, desde su origen hasta su disposición final.</w:t>
                      </w:r>
                    </w:p>
                    <w:p w:rsidR="00736160" w:rsidRDefault="00653403" w:rsidP="00CC6953">
                      <w:p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El desarrollo de los proyectos de Gestión Documental, solo podrán ser llevados a cabo a partir del compromiso y cooperación de la alta dirección, </w:t>
                      </w:r>
                      <w:r w:rsidR="00DF582A">
                        <w:rPr>
                          <w:rFonts w:eastAsia="Times New Roman" w:cstheme="minorHAnsi"/>
                          <w:color w:val="000000"/>
                          <w:sz w:val="28"/>
                          <w:szCs w:val="28"/>
                          <w:lang w:eastAsia="es-ES_tradnl"/>
                        </w:rPr>
                        <w:t xml:space="preserve">directivos, coordinadores, jefes y </w:t>
                      </w:r>
                      <w:r>
                        <w:rPr>
                          <w:rFonts w:eastAsia="Times New Roman" w:cstheme="minorHAnsi"/>
                          <w:color w:val="000000"/>
                          <w:sz w:val="28"/>
                          <w:szCs w:val="28"/>
                          <w:lang w:eastAsia="es-ES_tradnl"/>
                        </w:rPr>
                        <w:t>equipos de trabajo</w:t>
                      </w:r>
                      <w:r w:rsidR="00DF582A">
                        <w:rPr>
                          <w:rFonts w:eastAsia="Times New Roman" w:cstheme="minorHAnsi"/>
                          <w:color w:val="000000"/>
                          <w:sz w:val="28"/>
                          <w:szCs w:val="28"/>
                          <w:lang w:eastAsia="es-ES_tradnl"/>
                        </w:rPr>
                        <w:t xml:space="preserve">, que coordinadamente con la Subdirección de Abastecimiento y Servicios Generales en conjunto con la Secretaria General apoyarán de manera directa el desarrollo de cada uno de ellos. En ese orden de ideas, los proyectos a implementar tienen que ver con los siguientes: Armonización de la información física, con base en los lineamientos </w:t>
                      </w:r>
                      <w:r w:rsidR="00CE6F62">
                        <w:rPr>
                          <w:rFonts w:eastAsia="Times New Roman" w:cstheme="minorHAnsi"/>
                          <w:color w:val="000000"/>
                          <w:sz w:val="28"/>
                          <w:szCs w:val="28"/>
                          <w:lang w:eastAsia="es-ES_tradnl"/>
                        </w:rPr>
                        <w:t xml:space="preserve">y normatividad </w:t>
                      </w:r>
                      <w:r w:rsidR="00736160">
                        <w:rPr>
                          <w:rFonts w:eastAsia="Times New Roman" w:cstheme="minorHAnsi"/>
                          <w:color w:val="000000"/>
                          <w:sz w:val="28"/>
                          <w:szCs w:val="28"/>
                          <w:lang w:eastAsia="es-ES_tradnl"/>
                        </w:rPr>
                        <w:t xml:space="preserve">del AGN y todas aquellas que lo complementen, Actualización e Implementación de los Instrumentos Archivísticos que trata el Decreto 1080 de 2015 artículo </w:t>
                      </w:r>
                      <w:r w:rsidR="00736160" w:rsidRPr="00736160">
                        <w:rPr>
                          <w:rFonts w:eastAsia="Times New Roman" w:cstheme="minorHAnsi"/>
                          <w:color w:val="000000"/>
                          <w:sz w:val="28"/>
                          <w:szCs w:val="28"/>
                          <w:lang w:eastAsia="es-ES_tradnl"/>
                        </w:rPr>
                        <w:t>2.8.2.5.8.</w:t>
                      </w:r>
                      <w:r w:rsidR="00736160">
                        <w:rPr>
                          <w:rFonts w:eastAsia="Times New Roman" w:cstheme="minorHAnsi"/>
                          <w:color w:val="000000"/>
                          <w:sz w:val="28"/>
                          <w:szCs w:val="28"/>
                          <w:lang w:eastAsia="es-ES_tradnl"/>
                        </w:rPr>
                        <w:t>, Adquisición e implementación del Sistema de Gestión de Documento Electrónico de Archivos (SGDEA) y finalmente, la Implementación del Sistema Integrado de Conservación.</w:t>
                      </w:r>
                    </w:p>
                    <w:p w:rsidR="00B622A8"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CC6953">
                      <w:pPr>
                        <w:shd w:val="clear" w:color="auto" w:fill="FFFFFF"/>
                        <w:spacing w:after="225" w:line="276" w:lineRule="auto"/>
                        <w:jc w:val="both"/>
                        <w:rPr>
                          <w:rFonts w:eastAsia="Times New Roman" w:cstheme="minorHAnsi"/>
                          <w:color w:val="000000"/>
                          <w:sz w:val="28"/>
                          <w:szCs w:val="28"/>
                          <w:lang w:eastAsia="es-ES_tradnl"/>
                        </w:rPr>
                      </w:pPr>
                    </w:p>
                    <w:p w:rsidR="00C578E7" w:rsidRDefault="00C578E7" w:rsidP="00CC6953">
                      <w:pPr>
                        <w:shd w:val="clear" w:color="auto" w:fill="FFFFFF"/>
                        <w:spacing w:after="225" w:line="276" w:lineRule="auto"/>
                        <w:jc w:val="both"/>
                        <w:rPr>
                          <w:rFonts w:eastAsia="Times New Roman" w:cstheme="minorHAnsi"/>
                          <w:color w:val="000000"/>
                          <w:sz w:val="28"/>
                          <w:szCs w:val="28"/>
                          <w:lang w:eastAsia="es-ES_tradnl"/>
                        </w:rPr>
                      </w:pPr>
                    </w:p>
                    <w:p w:rsidR="00CC6953" w:rsidRPr="00CC6953" w:rsidRDefault="002D40B4" w:rsidP="00CC6953">
                      <w:p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  </w:t>
                      </w:r>
                    </w:p>
                    <w:p w:rsidR="00CC6953" w:rsidRPr="00DD1B09" w:rsidRDefault="00CC6953" w:rsidP="00CC6953"/>
                  </w:txbxContent>
                </v:textbox>
              </v:shape>
            </w:pict>
          </mc:Fallback>
        </mc:AlternateContent>
      </w:r>
      <w:r w:rsidR="007D3557" w:rsidRPr="005E4E7C">
        <w:rPr>
          <w:rFonts w:ascii="Times New Roman" w:eastAsia="Times New Roman" w:hAnsi="Times New Roman" w:cs="Times New Roman"/>
          <w:lang w:val="en-US" w:eastAsia="es-ES_tradnl"/>
        </w:rPr>
        <w:t xml:space="preserve">           </w:t>
      </w:r>
      <w:r w:rsidR="00B659A1" w:rsidRPr="005E4E7C">
        <w:rPr>
          <w:rFonts w:ascii="Times New Roman" w:eastAsia="Times New Roman" w:hAnsi="Times New Roman" w:cs="Times New Roman"/>
          <w:lang w:val="en-US" w:eastAsia="es-ES_tradnl"/>
        </w:rPr>
        <w:br w:type="page"/>
      </w:r>
      <w:r>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837440" behindDoc="0" locked="0" layoutInCell="1" allowOverlap="1" wp14:anchorId="069A4823" wp14:editId="67CE202F">
                <wp:simplePos x="0" y="0"/>
                <wp:positionH relativeFrom="margin">
                  <wp:posOffset>-374406</wp:posOffset>
                </wp:positionH>
                <wp:positionV relativeFrom="paragraph">
                  <wp:posOffset>70338</wp:posOffset>
                </wp:positionV>
                <wp:extent cx="7156743" cy="2405576"/>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7156743" cy="2405576"/>
                        </a:xfrm>
                        <a:prstGeom prst="rect">
                          <a:avLst/>
                        </a:prstGeom>
                        <a:noFill/>
                        <a:ln w="6350">
                          <a:noFill/>
                        </a:ln>
                      </wps:spPr>
                      <wps:txbx>
                        <w:txbxContent>
                          <w:p w:rsidR="00A568B9" w:rsidRPr="00A568B9" w:rsidRDefault="00A568B9" w:rsidP="00A568B9">
                            <w:pPr>
                              <w:pStyle w:val="Default"/>
                              <w:jc w:val="both"/>
                              <w:rPr>
                                <w:rFonts w:asciiTheme="minorHAnsi" w:eastAsia="Times New Roman" w:hAnsiTheme="minorHAnsi" w:cstheme="minorHAnsi"/>
                                <w:sz w:val="28"/>
                                <w:szCs w:val="28"/>
                                <w:lang w:val="es-419" w:eastAsia="es-ES_tradnl"/>
                              </w:rPr>
                            </w:pPr>
                            <w:r w:rsidRPr="00A568B9">
                              <w:rPr>
                                <w:rFonts w:asciiTheme="minorHAnsi" w:eastAsia="Times New Roman" w:hAnsiTheme="minorHAnsi" w:cstheme="minorHAnsi"/>
                                <w:sz w:val="28"/>
                                <w:szCs w:val="28"/>
                                <w:lang w:val="es-419" w:eastAsia="es-ES_tradnl"/>
                              </w:rPr>
                              <w:t xml:space="preserve">En ese orden de ideas, el Icfes </w:t>
                            </w:r>
                            <w:r>
                              <w:rPr>
                                <w:rFonts w:asciiTheme="minorHAnsi" w:eastAsia="Times New Roman" w:hAnsiTheme="minorHAnsi" w:cstheme="minorHAnsi"/>
                                <w:sz w:val="28"/>
                                <w:szCs w:val="28"/>
                                <w:lang w:val="es-419" w:eastAsia="es-ES_tradnl"/>
                              </w:rPr>
                              <w:t xml:space="preserve">a partir de la normatividad emitida por el Estado a través del AGN propende </w:t>
                            </w:r>
                            <w:r w:rsidRPr="00A568B9">
                              <w:rPr>
                                <w:rFonts w:asciiTheme="minorHAnsi" w:eastAsia="Times New Roman" w:hAnsiTheme="minorHAnsi" w:cstheme="minorHAnsi"/>
                                <w:sz w:val="28"/>
                                <w:szCs w:val="28"/>
                                <w:lang w:val="es-419" w:eastAsia="es-ES_tradnl"/>
                              </w:rPr>
                              <w:t>que sus archivos se encuentren debidamente organizados</w:t>
                            </w:r>
                            <w:r>
                              <w:rPr>
                                <w:rFonts w:asciiTheme="minorHAnsi" w:eastAsia="Times New Roman" w:hAnsiTheme="minorHAnsi" w:cstheme="minorHAnsi"/>
                                <w:sz w:val="28"/>
                                <w:szCs w:val="28"/>
                                <w:lang w:val="es-419" w:eastAsia="es-ES_tradnl"/>
                              </w:rPr>
                              <w:t>. Lo anterior</w:t>
                            </w:r>
                            <w:r w:rsidRPr="00A568B9">
                              <w:rPr>
                                <w:rFonts w:asciiTheme="minorHAnsi" w:eastAsia="Times New Roman" w:hAnsiTheme="minorHAnsi" w:cstheme="minorHAnsi"/>
                                <w:sz w:val="28"/>
                                <w:szCs w:val="28"/>
                                <w:lang w:val="es-419" w:eastAsia="es-ES_tradnl"/>
                              </w:rPr>
                              <w:t xml:space="preserve">, </w:t>
                            </w:r>
                            <w:r>
                              <w:rPr>
                                <w:rFonts w:asciiTheme="minorHAnsi" w:eastAsia="Times New Roman" w:hAnsiTheme="minorHAnsi" w:cstheme="minorHAnsi"/>
                                <w:sz w:val="28"/>
                                <w:szCs w:val="28"/>
                                <w:lang w:val="es-419" w:eastAsia="es-ES_tradnl"/>
                              </w:rPr>
                              <w:t xml:space="preserve">teniendo en cuenta </w:t>
                            </w:r>
                            <w:r w:rsidRPr="00A568B9">
                              <w:rPr>
                                <w:rFonts w:asciiTheme="minorHAnsi" w:eastAsia="Times New Roman" w:hAnsiTheme="minorHAnsi" w:cstheme="minorHAnsi"/>
                                <w:sz w:val="28"/>
                                <w:szCs w:val="28"/>
                                <w:lang w:val="es-419" w:eastAsia="es-ES_tradnl"/>
                              </w:rPr>
                              <w:t>que los archivos son el soporte de las actuaciones de la Entidad, además porque son el soporte para la toma de decisiones oportunas</w:t>
                            </w:r>
                            <w:r>
                              <w:rPr>
                                <w:rFonts w:asciiTheme="minorHAnsi" w:eastAsia="Times New Roman" w:hAnsiTheme="minorHAnsi" w:cstheme="minorHAnsi"/>
                                <w:sz w:val="28"/>
                                <w:szCs w:val="28"/>
                                <w:lang w:val="es-419" w:eastAsia="es-ES_tradnl"/>
                              </w:rPr>
                              <w:t xml:space="preserve">, así mismo, </w:t>
                            </w:r>
                            <w:r w:rsidRPr="00A568B9">
                              <w:rPr>
                                <w:rFonts w:asciiTheme="minorHAnsi" w:eastAsia="Times New Roman" w:hAnsiTheme="minorHAnsi" w:cstheme="minorHAnsi"/>
                                <w:sz w:val="28"/>
                                <w:szCs w:val="28"/>
                                <w:lang w:val="es-419" w:eastAsia="es-ES_tradnl"/>
                              </w:rPr>
                              <w:t>los documentos institucionalizan las decisiones administrativas</w:t>
                            </w:r>
                            <w:r>
                              <w:rPr>
                                <w:rFonts w:asciiTheme="minorHAnsi" w:eastAsia="Times New Roman" w:hAnsiTheme="minorHAnsi" w:cstheme="minorHAnsi"/>
                                <w:sz w:val="28"/>
                                <w:szCs w:val="28"/>
                                <w:lang w:val="es-419" w:eastAsia="es-ES_tradnl"/>
                              </w:rPr>
                              <w:t>, constituyéndose en</w:t>
                            </w:r>
                            <w:r w:rsidRPr="00A568B9">
                              <w:rPr>
                                <w:rFonts w:asciiTheme="minorHAnsi" w:eastAsia="Times New Roman" w:hAnsiTheme="minorHAnsi" w:cstheme="minorHAnsi"/>
                                <w:sz w:val="28"/>
                                <w:szCs w:val="28"/>
                                <w:lang w:val="es-419" w:eastAsia="es-ES_tradnl"/>
                              </w:rPr>
                              <w:t xml:space="preserve"> una herramienta indispensable para la gestión administrativa, económica, política y cultural del Estado y la administración de justicia; son testimonio de los hechos y de las obras; documentan las personas, los derechos y las instituciones. Como centros de información institucional contribuyen a la eficacia, eficiencia y secuencia de las entidades y agencias del Estado en el servicio al ciudadano</w:t>
                            </w:r>
                            <w:r>
                              <w:rPr>
                                <w:rFonts w:asciiTheme="minorHAnsi" w:eastAsia="Times New Roman" w:hAnsiTheme="minorHAnsi" w:cstheme="minorHAnsi"/>
                                <w:sz w:val="28"/>
                                <w:szCs w:val="28"/>
                                <w:lang w:val="es-419" w:eastAsia="es-ES_tradnl"/>
                              </w:rPr>
                              <w:t xml:space="preserve"> (Ley 594 de 2000 AGN)</w:t>
                            </w:r>
                            <w:r w:rsidRPr="00A568B9">
                              <w:rPr>
                                <w:rFonts w:asciiTheme="minorHAnsi" w:eastAsia="Times New Roman" w:hAnsiTheme="minorHAnsi" w:cstheme="minorHAnsi"/>
                                <w:sz w:val="28"/>
                                <w:szCs w:val="28"/>
                                <w:lang w:val="es-419" w:eastAsia="es-ES_tradnl"/>
                              </w:rPr>
                              <w:t xml:space="preserve">. </w:t>
                            </w:r>
                          </w:p>
                          <w:p w:rsidR="00A568B9" w:rsidRDefault="00A568B9" w:rsidP="00B622A8">
                            <w:pPr>
                              <w:shd w:val="clear" w:color="auto" w:fill="FFFFFF"/>
                              <w:spacing w:after="225" w:line="276" w:lineRule="auto"/>
                              <w:jc w:val="both"/>
                              <w:rPr>
                                <w:rFonts w:eastAsia="Times New Roman" w:cstheme="minorHAnsi"/>
                                <w:color w:val="000000"/>
                                <w:sz w:val="28"/>
                                <w:szCs w:val="28"/>
                                <w:lang w:eastAsia="es-ES_tradnl"/>
                              </w:rPr>
                            </w:pPr>
                          </w:p>
                          <w:p w:rsidR="009277D6" w:rsidRDefault="009277D6" w:rsidP="00B622A8">
                            <w:pPr>
                              <w:shd w:val="clear" w:color="auto" w:fill="FFFFFF"/>
                              <w:spacing w:after="225" w:line="276" w:lineRule="auto"/>
                              <w:jc w:val="both"/>
                              <w:rPr>
                                <w:rFonts w:eastAsia="Times New Roman" w:cstheme="minorHAnsi"/>
                                <w:color w:val="000000"/>
                                <w:sz w:val="28"/>
                                <w:szCs w:val="28"/>
                                <w:lang w:eastAsia="es-ES_tradnl"/>
                              </w:rPr>
                            </w:pPr>
                          </w:p>
                          <w:p w:rsidR="009277D6" w:rsidRDefault="009277D6"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Pr="00CC6953" w:rsidRDefault="00B622A8" w:rsidP="00B622A8">
                            <w:p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  </w:t>
                            </w:r>
                          </w:p>
                          <w:p w:rsidR="00B622A8" w:rsidRPr="00DD1B09" w:rsidRDefault="00B622A8" w:rsidP="00B62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A4823" id="Cuadro de texto 20" o:spid="_x0000_s1031" type="#_x0000_t202" style="position:absolute;margin-left:-29.5pt;margin-top:5.55pt;width:563.5pt;height:189.4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" filled="f" stroked="f" strokeweight=".5pt">
                <v:textbox>
                  <w:txbxContent>
                    <w:p w:rsidR="00A568B9" w:rsidRPr="00A568B9" w:rsidRDefault="00A568B9" w:rsidP="00A568B9">
                      <w:pPr>
                        <w:pStyle w:val="Default"/>
                        <w:jc w:val="both"/>
                        <w:rPr>
                          <w:rFonts w:asciiTheme="minorHAnsi" w:eastAsia="Times New Roman" w:hAnsiTheme="minorHAnsi" w:cstheme="minorHAnsi"/>
                          <w:sz w:val="28"/>
                          <w:szCs w:val="28"/>
                          <w:lang w:val="es-419" w:eastAsia="es-ES_tradnl"/>
                        </w:rPr>
                      </w:pPr>
                      <w:r w:rsidRPr="00A568B9">
                        <w:rPr>
                          <w:rFonts w:asciiTheme="minorHAnsi" w:eastAsia="Times New Roman" w:hAnsiTheme="minorHAnsi" w:cstheme="minorHAnsi"/>
                          <w:sz w:val="28"/>
                          <w:szCs w:val="28"/>
                          <w:lang w:val="es-419" w:eastAsia="es-ES_tradnl"/>
                        </w:rPr>
                        <w:t xml:space="preserve">En ese orden de ideas, el Icfes </w:t>
                      </w:r>
                      <w:r>
                        <w:rPr>
                          <w:rFonts w:asciiTheme="minorHAnsi" w:eastAsia="Times New Roman" w:hAnsiTheme="minorHAnsi" w:cstheme="minorHAnsi"/>
                          <w:sz w:val="28"/>
                          <w:szCs w:val="28"/>
                          <w:lang w:val="es-419" w:eastAsia="es-ES_tradnl"/>
                        </w:rPr>
                        <w:t xml:space="preserve">a partir de la normatividad emitida por el Estado a través del AGN propende </w:t>
                      </w:r>
                      <w:r w:rsidRPr="00A568B9">
                        <w:rPr>
                          <w:rFonts w:asciiTheme="minorHAnsi" w:eastAsia="Times New Roman" w:hAnsiTheme="minorHAnsi" w:cstheme="minorHAnsi"/>
                          <w:sz w:val="28"/>
                          <w:szCs w:val="28"/>
                          <w:lang w:val="es-419" w:eastAsia="es-ES_tradnl"/>
                        </w:rPr>
                        <w:t>que sus archivos se encuentren debidamente organizados</w:t>
                      </w:r>
                      <w:r>
                        <w:rPr>
                          <w:rFonts w:asciiTheme="minorHAnsi" w:eastAsia="Times New Roman" w:hAnsiTheme="minorHAnsi" w:cstheme="minorHAnsi"/>
                          <w:sz w:val="28"/>
                          <w:szCs w:val="28"/>
                          <w:lang w:val="es-419" w:eastAsia="es-ES_tradnl"/>
                        </w:rPr>
                        <w:t>. Lo anterior</w:t>
                      </w:r>
                      <w:r w:rsidRPr="00A568B9">
                        <w:rPr>
                          <w:rFonts w:asciiTheme="minorHAnsi" w:eastAsia="Times New Roman" w:hAnsiTheme="minorHAnsi" w:cstheme="minorHAnsi"/>
                          <w:sz w:val="28"/>
                          <w:szCs w:val="28"/>
                          <w:lang w:val="es-419" w:eastAsia="es-ES_tradnl"/>
                        </w:rPr>
                        <w:t xml:space="preserve">, </w:t>
                      </w:r>
                      <w:r>
                        <w:rPr>
                          <w:rFonts w:asciiTheme="minorHAnsi" w:eastAsia="Times New Roman" w:hAnsiTheme="minorHAnsi" w:cstheme="minorHAnsi"/>
                          <w:sz w:val="28"/>
                          <w:szCs w:val="28"/>
                          <w:lang w:val="es-419" w:eastAsia="es-ES_tradnl"/>
                        </w:rPr>
                        <w:t xml:space="preserve">teniendo en cuenta </w:t>
                      </w:r>
                      <w:r w:rsidRPr="00A568B9">
                        <w:rPr>
                          <w:rFonts w:asciiTheme="minorHAnsi" w:eastAsia="Times New Roman" w:hAnsiTheme="minorHAnsi" w:cstheme="minorHAnsi"/>
                          <w:sz w:val="28"/>
                          <w:szCs w:val="28"/>
                          <w:lang w:val="es-419" w:eastAsia="es-ES_tradnl"/>
                        </w:rPr>
                        <w:t>que los archivos son el soporte de las actuaciones de la Entidad, además porque son el soporte para la toma de decisiones oportunas</w:t>
                      </w:r>
                      <w:r>
                        <w:rPr>
                          <w:rFonts w:asciiTheme="minorHAnsi" w:eastAsia="Times New Roman" w:hAnsiTheme="minorHAnsi" w:cstheme="minorHAnsi"/>
                          <w:sz w:val="28"/>
                          <w:szCs w:val="28"/>
                          <w:lang w:val="es-419" w:eastAsia="es-ES_tradnl"/>
                        </w:rPr>
                        <w:t xml:space="preserve">, así mismo, </w:t>
                      </w:r>
                      <w:r w:rsidRPr="00A568B9">
                        <w:rPr>
                          <w:rFonts w:asciiTheme="minorHAnsi" w:eastAsia="Times New Roman" w:hAnsiTheme="minorHAnsi" w:cstheme="minorHAnsi"/>
                          <w:sz w:val="28"/>
                          <w:szCs w:val="28"/>
                          <w:lang w:val="es-419" w:eastAsia="es-ES_tradnl"/>
                        </w:rPr>
                        <w:t>los documentos institucionalizan las decisiones administrativas</w:t>
                      </w:r>
                      <w:r>
                        <w:rPr>
                          <w:rFonts w:asciiTheme="minorHAnsi" w:eastAsia="Times New Roman" w:hAnsiTheme="minorHAnsi" w:cstheme="minorHAnsi"/>
                          <w:sz w:val="28"/>
                          <w:szCs w:val="28"/>
                          <w:lang w:val="es-419" w:eastAsia="es-ES_tradnl"/>
                        </w:rPr>
                        <w:t>, constituyéndose en</w:t>
                      </w:r>
                      <w:r w:rsidRPr="00A568B9">
                        <w:rPr>
                          <w:rFonts w:asciiTheme="minorHAnsi" w:eastAsia="Times New Roman" w:hAnsiTheme="minorHAnsi" w:cstheme="minorHAnsi"/>
                          <w:sz w:val="28"/>
                          <w:szCs w:val="28"/>
                          <w:lang w:val="es-419" w:eastAsia="es-ES_tradnl"/>
                        </w:rPr>
                        <w:t xml:space="preserve"> una herramienta indispensable para la gestión administrativa, económica, política y cultural del Estado y la administración de justicia; son testimonio de los hechos y de las obras; documentan las personas, los derechos y las instituciones. Como centros de información institucional contribuyen a la eficacia, eficiencia y secuencia de las entidades y agencias del Estado en el servicio al ciudadano</w:t>
                      </w:r>
                      <w:r>
                        <w:rPr>
                          <w:rFonts w:asciiTheme="minorHAnsi" w:eastAsia="Times New Roman" w:hAnsiTheme="minorHAnsi" w:cstheme="minorHAnsi"/>
                          <w:sz w:val="28"/>
                          <w:szCs w:val="28"/>
                          <w:lang w:val="es-419" w:eastAsia="es-ES_tradnl"/>
                        </w:rPr>
                        <w:t xml:space="preserve"> (Ley 594 de 2000 AGN)</w:t>
                      </w:r>
                      <w:r w:rsidRPr="00A568B9">
                        <w:rPr>
                          <w:rFonts w:asciiTheme="minorHAnsi" w:eastAsia="Times New Roman" w:hAnsiTheme="minorHAnsi" w:cstheme="minorHAnsi"/>
                          <w:sz w:val="28"/>
                          <w:szCs w:val="28"/>
                          <w:lang w:val="es-419" w:eastAsia="es-ES_tradnl"/>
                        </w:rPr>
                        <w:t xml:space="preserve">. </w:t>
                      </w:r>
                    </w:p>
                    <w:p w:rsidR="00A568B9" w:rsidRDefault="00A568B9" w:rsidP="00B622A8">
                      <w:pPr>
                        <w:shd w:val="clear" w:color="auto" w:fill="FFFFFF"/>
                        <w:spacing w:after="225" w:line="276" w:lineRule="auto"/>
                        <w:jc w:val="both"/>
                        <w:rPr>
                          <w:rFonts w:eastAsia="Times New Roman" w:cstheme="minorHAnsi"/>
                          <w:color w:val="000000"/>
                          <w:sz w:val="28"/>
                          <w:szCs w:val="28"/>
                          <w:lang w:eastAsia="es-ES_tradnl"/>
                        </w:rPr>
                      </w:pPr>
                    </w:p>
                    <w:p w:rsidR="009277D6" w:rsidRDefault="009277D6" w:rsidP="00B622A8">
                      <w:pPr>
                        <w:shd w:val="clear" w:color="auto" w:fill="FFFFFF"/>
                        <w:spacing w:after="225" w:line="276" w:lineRule="auto"/>
                        <w:jc w:val="both"/>
                        <w:rPr>
                          <w:rFonts w:eastAsia="Times New Roman" w:cstheme="minorHAnsi"/>
                          <w:color w:val="000000"/>
                          <w:sz w:val="28"/>
                          <w:szCs w:val="28"/>
                          <w:lang w:eastAsia="es-ES_tradnl"/>
                        </w:rPr>
                      </w:pPr>
                    </w:p>
                    <w:p w:rsidR="009277D6" w:rsidRDefault="009277D6"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Default="00B622A8" w:rsidP="00B622A8">
                      <w:pPr>
                        <w:shd w:val="clear" w:color="auto" w:fill="FFFFFF"/>
                        <w:spacing w:after="225" w:line="276" w:lineRule="auto"/>
                        <w:jc w:val="both"/>
                        <w:rPr>
                          <w:rFonts w:eastAsia="Times New Roman" w:cstheme="minorHAnsi"/>
                          <w:color w:val="000000"/>
                          <w:sz w:val="28"/>
                          <w:szCs w:val="28"/>
                          <w:lang w:eastAsia="es-ES_tradnl"/>
                        </w:rPr>
                      </w:pPr>
                    </w:p>
                    <w:p w:rsidR="00B622A8" w:rsidRPr="00CC6953" w:rsidRDefault="00B622A8" w:rsidP="00B622A8">
                      <w:p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  </w:t>
                      </w:r>
                    </w:p>
                    <w:p w:rsidR="00B622A8" w:rsidRPr="00DD1B09" w:rsidRDefault="00B622A8" w:rsidP="00B622A8"/>
                  </w:txbxContent>
                </v:textbox>
                <w10:wrap anchorx="margin"/>
              </v:shape>
            </w:pict>
          </mc:Fallback>
        </mc:AlternateContent>
      </w:r>
      <w:r w:rsidR="00A011BC" w:rsidRPr="005E4E7C">
        <w:rPr>
          <w:rFonts w:ascii="Times New Roman" w:eastAsia="Times New Roman" w:hAnsi="Times New Roman" w:cs="Times New Roman"/>
          <w:lang w:val="en-US" w:eastAsia="es-ES_tradnl"/>
        </w:rPr>
        <w:t xml:space="preserve">  </w:t>
      </w:r>
      <w:r w:rsidR="007D3557" w:rsidRPr="005E4E7C">
        <w:rPr>
          <w:rFonts w:ascii="Times New Roman" w:eastAsia="Times New Roman" w:hAnsi="Times New Roman" w:cs="Times New Roman"/>
          <w:lang w:val="en-US" w:eastAsia="es-ES_tradnl"/>
        </w:rPr>
        <w:t xml:space="preserve"> </w:t>
      </w:r>
    </w:p>
    <w:p w:rsidR="00427962" w:rsidRPr="005E4E7C" w:rsidRDefault="00427962">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B622A8" w:rsidRDefault="00B622A8">
      <w:pPr>
        <w:rPr>
          <w:rFonts w:ascii="Times New Roman" w:eastAsia="Times New Roman" w:hAnsi="Times New Roman" w:cs="Times New Roman"/>
          <w:lang w:val="en-US" w:eastAsia="es-ES_tradnl"/>
        </w:rPr>
      </w:pPr>
    </w:p>
    <w:p w:rsidR="00A83278" w:rsidRDefault="00A83278">
      <w:pPr>
        <w:rPr>
          <w:rFonts w:ascii="Times New Roman" w:eastAsia="Times New Roman" w:hAnsi="Times New Roman" w:cs="Times New Roman"/>
          <w:lang w:val="en-US" w:eastAsia="es-ES_tradnl"/>
        </w:rPr>
      </w:pPr>
    </w:p>
    <w:p w:rsidR="00AF45AC" w:rsidRDefault="00AF45AC">
      <w:pPr>
        <w:rPr>
          <w:rFonts w:ascii="Times New Roman" w:eastAsia="Times New Roman" w:hAnsi="Times New Roman" w:cs="Times New Roman"/>
          <w:lang w:val="en-US" w:eastAsia="es-ES_tradnl"/>
        </w:rPr>
      </w:pPr>
    </w:p>
    <w:p w:rsidR="00DA39D5" w:rsidRDefault="00DA39D5">
      <w:pPr>
        <w:rPr>
          <w:rFonts w:ascii="Times New Roman" w:eastAsia="Times New Roman" w:hAnsi="Times New Roman" w:cs="Times New Roman"/>
          <w:lang w:val="en-US" w:eastAsia="es-ES_tradnl"/>
        </w:rPr>
      </w:pPr>
    </w:p>
    <w:p w:rsidR="00DA39D5" w:rsidRDefault="00DA39D5">
      <w:pPr>
        <w:rPr>
          <w:rFonts w:ascii="Times New Roman" w:eastAsia="Times New Roman" w:hAnsi="Times New Roman" w:cs="Times New Roman"/>
          <w:lang w:val="en-US" w:eastAsia="es-ES_tradnl"/>
        </w:rPr>
      </w:pPr>
      <w:r w:rsidRPr="00DA39D5">
        <w:rPr>
          <w:rFonts w:ascii="Times New Roman" w:eastAsia="Times New Roman" w:hAnsi="Times New Roman" w:cs="Times New Roman"/>
          <w:noProof/>
          <w:lang w:val="en-US" w:eastAsia="es-ES_tradnl"/>
        </w:rPr>
        <mc:AlternateContent>
          <mc:Choice Requires="wpg">
            <w:drawing>
              <wp:anchor distT="0" distB="0" distL="114300" distR="114300" simplePos="0" relativeHeight="251869184" behindDoc="0" locked="0" layoutInCell="1" allowOverlap="1" wp14:anchorId="50DA00A0" wp14:editId="5656E1D3">
                <wp:simplePos x="0" y="0"/>
                <wp:positionH relativeFrom="column">
                  <wp:posOffset>-687705</wp:posOffset>
                </wp:positionH>
                <wp:positionV relativeFrom="paragraph">
                  <wp:posOffset>3036570</wp:posOffset>
                </wp:positionV>
                <wp:extent cx="6590030" cy="1791335"/>
                <wp:effectExtent l="12700" t="12700" r="39370" b="37465"/>
                <wp:wrapNone/>
                <wp:docPr id="94" name="Grupo 94"/>
                <wp:cNvGraphicFramePr/>
                <a:graphic xmlns:a="http://schemas.openxmlformats.org/drawingml/2006/main">
                  <a:graphicData uri="http://schemas.microsoft.com/office/word/2010/wordprocessingGroup">
                    <wpg:wgp>
                      <wpg:cNvGrpSpPr/>
                      <wpg:grpSpPr>
                        <a:xfrm>
                          <a:off x="0" y="0"/>
                          <a:ext cx="6590030" cy="1791335"/>
                          <a:chOff x="0" y="-173423"/>
                          <a:chExt cx="6590828" cy="1791359"/>
                        </a:xfrm>
                      </wpg:grpSpPr>
                      <wpg:grpSp>
                        <wpg:cNvPr id="95" name="Grupo 95"/>
                        <wpg:cNvGrpSpPr/>
                        <wpg:grpSpPr>
                          <a:xfrm>
                            <a:off x="0" y="-173423"/>
                            <a:ext cx="6590828" cy="1791359"/>
                            <a:chOff x="1" y="-173423"/>
                            <a:chExt cx="6591047" cy="1791359"/>
                          </a:xfrm>
                        </wpg:grpSpPr>
                        <wps:wsp>
                          <wps:cNvPr id="96" name="Conector recto 96"/>
                          <wps:cNvCnPr/>
                          <wps:spPr>
                            <a:xfrm>
                              <a:off x="2070985" y="-173423"/>
                              <a:ext cx="452006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97" name="Conector recto 97"/>
                          <wps:cNvCnPr/>
                          <wps:spPr>
                            <a:xfrm>
                              <a:off x="2071171" y="-173417"/>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98" name="Conector recto 98"/>
                          <wps:cNvCnPr/>
                          <wps:spPr>
                            <a:xfrm flipH="1">
                              <a:off x="1" y="1617870"/>
                              <a:ext cx="6591046" cy="6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99" name="Conector recto 99"/>
                        <wps:cNvCnPr/>
                        <wps:spPr>
                          <a:xfrm flipH="1">
                            <a:off x="6588736" y="-173423"/>
                            <a:ext cx="2090" cy="1791359"/>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6D85A0" id="Grupo 94" o:spid="_x0000_s1026" style="position:absolute;margin-left:-54.15pt;margin-top:239.1pt;width:518.9pt;height:141.05pt;z-index:251869184;mso-width-relative:margin;mso-height-relative:margin" coordorigin=",-1734" coordsize="65908,179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">
                <v:group id="Grupo 95" o:spid="_x0000_s1027" style="position:absolute;top:-1734;width:65908;height:17913" coordorigin=",-1734" coordsize="65910,179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klX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">
                  <v:line id="Conector recto 96" o:spid="_x0000_s1028" style="position:absolute;visibility:visible;mso-wrap-style:square" from="20709,-1734" to="65910,-1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" strokecolor="#91b646" strokeweight="3.25pt">
                    <v:stroke joinstyle="miter" endcap="round"/>
                  </v:line>
                  <v:line id="Conector recto 97" o:spid="_x0000_s1029" style="position:absolute;visibility:visible;mso-wrap-style:square" from="20711,-1734" to="20711,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" strokecolor="#91b646" strokeweight="3.25pt">
                    <v:stroke joinstyle="miter" endcap="round"/>
                  </v:line>
                  <v:line id="Conector recto 98" o:spid="_x0000_s1030" style="position:absolute;flip:x;visibility:visible;mso-wrap-style:square" from="0,16178" to="65910,16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" strokecolor="#91b646" strokeweight="3.25pt">
                    <v:stroke joinstyle="miter" endcap="round"/>
                  </v:line>
                </v:group>
                <v:line id="Conector recto 99" o:spid="_x0000_s1031" style="position:absolute;flip:x;visibility:visible;mso-wrap-style:square" from="65887,-1734" to="65908,16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" strokecolor="#91b646" strokeweight="3.25pt">
                  <v:stroke joinstyle="miter" endcap="round"/>
                </v:line>
              </v:group>
            </w:pict>
          </mc:Fallback>
        </mc:AlternateContent>
      </w:r>
      <w:r w:rsidRPr="00DA39D5">
        <w:rPr>
          <w:rFonts w:ascii="Times New Roman" w:eastAsia="Times New Roman" w:hAnsi="Times New Roman" w:cs="Times New Roman"/>
          <w:noProof/>
          <w:lang w:val="en-US" w:eastAsia="es-ES_tradnl"/>
        </w:rPr>
        <mc:AlternateContent>
          <mc:Choice Requires="wps">
            <w:drawing>
              <wp:anchor distT="0" distB="0" distL="114300" distR="114300" simplePos="0" relativeHeight="251868160" behindDoc="0" locked="0" layoutInCell="1" allowOverlap="1" wp14:anchorId="2DAE47AE" wp14:editId="120096C9">
                <wp:simplePos x="0" y="0"/>
                <wp:positionH relativeFrom="column">
                  <wp:posOffset>-401564</wp:posOffset>
                </wp:positionH>
                <wp:positionV relativeFrom="paragraph">
                  <wp:posOffset>3196639</wp:posOffset>
                </wp:positionV>
                <wp:extent cx="6432331" cy="1434662"/>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6432331" cy="1434662"/>
                        </a:xfrm>
                        <a:prstGeom prst="rect">
                          <a:avLst/>
                        </a:prstGeom>
                        <a:noFill/>
                        <a:ln w="6350">
                          <a:noFill/>
                        </a:ln>
                      </wps:spPr>
                      <wps:txbx>
                        <w:txbxContent>
                          <w:p w:rsidR="00DA39D5" w:rsidRPr="004E3681" w:rsidRDefault="00DA39D5" w:rsidP="00DA39D5">
                            <w:pPr>
                              <w:rPr>
                                <w:rFonts w:cstheme="minorHAnsi"/>
                                <w:b/>
                                <w:bCs/>
                                <w:color w:val="125B93"/>
                                <w:sz w:val="96"/>
                                <w:szCs w:val="96"/>
                                <w:lang w:val="es-ES"/>
                              </w:rPr>
                            </w:pPr>
                            <w:r>
                              <w:rPr>
                                <w:rFonts w:cstheme="minorHAnsi"/>
                                <w:b/>
                                <w:bCs/>
                                <w:color w:val="125B93"/>
                                <w:sz w:val="96"/>
                                <w:szCs w:val="96"/>
                                <w:lang w:val="es-ES"/>
                              </w:rPr>
                              <w:t xml:space="preserve">2. </w:t>
                            </w:r>
                            <w:r w:rsidRPr="004E3681">
                              <w:rPr>
                                <w:rFonts w:cstheme="minorHAnsi"/>
                                <w:b/>
                                <w:bCs/>
                                <w:color w:val="125B93"/>
                                <w:sz w:val="96"/>
                                <w:szCs w:val="96"/>
                                <w:lang w:val="es-ES"/>
                              </w:rPr>
                              <w:t>Contexto estratégico de la entidad</w:t>
                            </w:r>
                          </w:p>
                          <w:p w:rsidR="00DA39D5" w:rsidRPr="00790F77" w:rsidRDefault="00DA39D5" w:rsidP="00DA39D5">
                            <w:pPr>
                              <w:rPr>
                                <w:rFonts w:cstheme="minorHAnsi"/>
                                <w:b/>
                                <w:bCs/>
                                <w:color w:val="125B93"/>
                                <w:sz w:val="96"/>
                                <w:szCs w:val="9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47AE" id="Cuadro de texto 91" o:spid="_x0000_s1032" type="#_x0000_t202" style="position:absolute;margin-left:-31.6pt;margin-top:251.7pt;width:506.5pt;height:112.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" filled="f" stroked="f" strokeweight=".5pt">
                <v:textbox>
                  <w:txbxContent>
                    <w:p w:rsidR="00DA39D5" w:rsidRPr="004E3681" w:rsidRDefault="00DA39D5" w:rsidP="00DA39D5">
                      <w:pPr>
                        <w:rPr>
                          <w:rFonts w:cstheme="minorHAnsi"/>
                          <w:b/>
                          <w:bCs/>
                          <w:color w:val="125B93"/>
                          <w:sz w:val="96"/>
                          <w:szCs w:val="96"/>
                          <w:lang w:val="es-ES"/>
                        </w:rPr>
                      </w:pPr>
                      <w:r>
                        <w:rPr>
                          <w:rFonts w:cstheme="minorHAnsi"/>
                          <w:b/>
                          <w:bCs/>
                          <w:color w:val="125B93"/>
                          <w:sz w:val="96"/>
                          <w:szCs w:val="96"/>
                          <w:lang w:val="es-ES"/>
                        </w:rPr>
                        <w:t xml:space="preserve">2. </w:t>
                      </w:r>
                      <w:r w:rsidRPr="004E3681">
                        <w:rPr>
                          <w:rFonts w:cstheme="minorHAnsi"/>
                          <w:b/>
                          <w:bCs/>
                          <w:color w:val="125B93"/>
                          <w:sz w:val="96"/>
                          <w:szCs w:val="96"/>
                          <w:lang w:val="es-ES"/>
                        </w:rPr>
                        <w:t>Contexto estratégico de la entidad</w:t>
                      </w:r>
                    </w:p>
                    <w:p w:rsidR="00DA39D5" w:rsidRPr="00790F77" w:rsidRDefault="00DA39D5" w:rsidP="00DA39D5">
                      <w:pPr>
                        <w:rPr>
                          <w:rFonts w:cstheme="minorHAnsi"/>
                          <w:b/>
                          <w:bCs/>
                          <w:color w:val="125B93"/>
                          <w:sz w:val="96"/>
                          <w:szCs w:val="96"/>
                          <w:lang w:val="es-ES"/>
                        </w:rPr>
                      </w:pPr>
                    </w:p>
                  </w:txbxContent>
                </v:textbox>
              </v:shape>
            </w:pict>
          </mc:Fallback>
        </mc:AlternateContent>
      </w:r>
      <w:r>
        <w:rPr>
          <w:rFonts w:ascii="Times New Roman" w:eastAsia="Times New Roman" w:hAnsi="Times New Roman" w:cs="Times New Roman"/>
          <w:lang w:val="en-US" w:eastAsia="es-ES_tradnl"/>
        </w:rPr>
        <w:br w:type="page"/>
      </w:r>
    </w:p>
    <w:p w:rsidR="00AF45AC" w:rsidRDefault="00DA39D5">
      <w:pPr>
        <w:rPr>
          <w:rFonts w:ascii="Times New Roman" w:eastAsia="Times New Roman" w:hAnsi="Times New Roman" w:cs="Times New Roman"/>
          <w:lang w:val="en-US" w:eastAsia="es-ES_tradnl"/>
        </w:rPr>
      </w:pPr>
      <w:r>
        <w:rPr>
          <w:noProof/>
          <w:lang w:val="en-US"/>
        </w:rPr>
        <w:lastRenderedPageBreak/>
        <mc:AlternateContent>
          <mc:Choice Requires="wpg">
            <w:drawing>
              <wp:anchor distT="0" distB="0" distL="114300" distR="114300" simplePos="0" relativeHeight="251871232" behindDoc="0" locked="0" layoutInCell="1" allowOverlap="1" wp14:anchorId="05E45612" wp14:editId="23C6A49E">
                <wp:simplePos x="0" y="0"/>
                <wp:positionH relativeFrom="column">
                  <wp:posOffset>-624107</wp:posOffset>
                </wp:positionH>
                <wp:positionV relativeFrom="paragraph">
                  <wp:posOffset>271780</wp:posOffset>
                </wp:positionV>
                <wp:extent cx="5826760" cy="2092960"/>
                <wp:effectExtent l="12700" t="12700" r="0" b="40640"/>
                <wp:wrapNone/>
                <wp:docPr id="44" name="Grupo 44"/>
                <wp:cNvGraphicFramePr/>
                <a:graphic xmlns:a="http://schemas.openxmlformats.org/drawingml/2006/main">
                  <a:graphicData uri="http://schemas.microsoft.com/office/word/2010/wordprocessingGroup">
                    <wpg:wgp>
                      <wpg:cNvGrpSpPr/>
                      <wpg:grpSpPr>
                        <a:xfrm>
                          <a:off x="0" y="0"/>
                          <a:ext cx="5826760" cy="2092960"/>
                          <a:chOff x="-375314" y="119858"/>
                          <a:chExt cx="5826897" cy="1060998"/>
                        </a:xfrm>
                      </wpg:grpSpPr>
                      <wps:wsp>
                        <wps:cNvPr id="45" name="Cuadro de texto 45"/>
                        <wps:cNvSpPr txBox="1"/>
                        <wps:spPr>
                          <a:xfrm>
                            <a:off x="-375314" y="232462"/>
                            <a:ext cx="5826897" cy="948394"/>
                          </a:xfrm>
                          <a:prstGeom prst="rect">
                            <a:avLst/>
                          </a:prstGeom>
                          <a:noFill/>
                          <a:ln w="6350">
                            <a:noFill/>
                          </a:ln>
                        </wps:spPr>
                        <wps:txbx>
                          <w:txbxContent>
                            <w:p w:rsidR="00DA39D5" w:rsidRPr="00EC4276" w:rsidRDefault="00DA39D5" w:rsidP="00DA39D5">
                              <w:pPr>
                                <w:pStyle w:val="Prrafodelista"/>
                                <w:numPr>
                                  <w:ilvl w:val="0"/>
                                  <w:numId w:val="33"/>
                                </w:numPr>
                                <w:rPr>
                                  <w:rFonts w:cstheme="minorHAnsi"/>
                                  <w:b/>
                                  <w:bCs/>
                                  <w:color w:val="125B93"/>
                                  <w:sz w:val="72"/>
                                  <w:szCs w:val="72"/>
                                  <w:lang w:val="es-ES"/>
                                </w:rPr>
                              </w:pPr>
                              <w:r w:rsidRPr="00EC4276">
                                <w:rPr>
                                  <w:rFonts w:cstheme="minorHAnsi"/>
                                  <w:b/>
                                  <w:bCs/>
                                  <w:color w:val="125B93"/>
                                  <w:sz w:val="72"/>
                                  <w:szCs w:val="72"/>
                                  <w:lang w:val="es-ES"/>
                                </w:rPr>
                                <w:t>Contexto estratégico de la entidad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 name="Grupo 46"/>
                        <wpg:cNvGrpSpPr/>
                        <wpg:grpSpPr>
                          <a:xfrm>
                            <a:off x="-375314" y="119858"/>
                            <a:ext cx="5688910" cy="1060773"/>
                            <a:chOff x="-375359" y="119858"/>
                            <a:chExt cx="5689597" cy="1060773"/>
                          </a:xfrm>
                        </wpg:grpSpPr>
                        <wpg:grpSp>
                          <wpg:cNvPr id="47" name="Grupo 47"/>
                          <wpg:cNvGrpSpPr/>
                          <wpg:grpSpPr>
                            <a:xfrm>
                              <a:off x="-375359" y="119858"/>
                              <a:ext cx="5689597" cy="1060773"/>
                              <a:chOff x="-375370" y="119858"/>
                              <a:chExt cx="5689785" cy="1060773"/>
                            </a:xfrm>
                          </wpg:grpSpPr>
                          <wps:wsp>
                            <wps:cNvPr id="48" name="Conector recto 48"/>
                            <wps:cNvCnPr/>
                            <wps:spPr>
                              <a:xfrm>
                                <a:off x="2071162" y="119858"/>
                                <a:ext cx="324325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49" name="Conector recto 49"/>
                            <wps:cNvCnPr/>
                            <wps:spPr>
                              <a:xfrm>
                                <a:off x="2071171" y="11988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0" name="Conector recto 50"/>
                            <wps:cNvCnPr/>
                            <wps:spPr>
                              <a:xfrm flipH="1">
                                <a:off x="-375370" y="1180616"/>
                                <a:ext cx="5687715" cy="15"/>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51" name="Conector recto 51"/>
                          <wps:cNvCnPr/>
                          <wps:spPr>
                            <a:xfrm>
                              <a:off x="5314237" y="119859"/>
                              <a:ext cx="0" cy="106053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5E45612" id="Grupo 44" o:spid="_x0000_s1033" style="position:absolute;margin-left:-49.15pt;margin-top:21.4pt;width:458.8pt;height:164.8pt;z-index:251871232;mso-width-relative:margin;mso-height-relative:margin" coordorigin="-3753,1198" coordsize="58268,106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">
                <v:shape id="Cuadro de texto 45" o:spid="_x0000_s1034" type="#_x0000_t202" style="position:absolute;left:-3753;top:2324;width:58268;height:94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" filled="f" stroked="f" strokeweight=".5pt">
                  <v:textbox>
                    <w:txbxContent>
                      <w:p w:rsidR="00DA39D5" w:rsidRPr="00EC4276" w:rsidRDefault="00DA39D5" w:rsidP="00DA39D5">
                        <w:pPr>
                          <w:pStyle w:val="Prrafodelista"/>
                          <w:numPr>
                            <w:ilvl w:val="0"/>
                            <w:numId w:val="33"/>
                          </w:numPr>
                          <w:rPr>
                            <w:rFonts w:cstheme="minorHAnsi"/>
                            <w:b/>
                            <w:bCs/>
                            <w:color w:val="125B93"/>
                            <w:sz w:val="72"/>
                            <w:szCs w:val="72"/>
                            <w:lang w:val="es-ES"/>
                          </w:rPr>
                        </w:pPr>
                        <w:r w:rsidRPr="00EC4276">
                          <w:rPr>
                            <w:rFonts w:cstheme="minorHAnsi"/>
                            <w:b/>
                            <w:bCs/>
                            <w:color w:val="125B93"/>
                            <w:sz w:val="72"/>
                            <w:szCs w:val="72"/>
                            <w:lang w:val="es-ES"/>
                          </w:rPr>
                          <w:t>Contexto estratégico de la entidad</w:t>
                        </w:r>
                      </w:p>
                    </w:txbxContent>
                  </v:textbox>
                </v:shape>
                <v:group id="Grupo 46" o:spid="_x0000_s1035" style="position:absolute;left:-3753;top:1198;width:56888;height:10608" coordorigin="-3753,1198" coordsize="56895,106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Ptn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">
                  <v:group id="Grupo 47" o:spid="_x0000_s1036" style="position:absolute;left:-3753;top:1198;width:56895;height:10608" coordorigin="-3753,1198" coordsize="56897,106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F78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">
                    <v:line id="Conector recto 48" o:spid="_x0000_s1037" style="position:absolute;visibility:visible;mso-wrap-style:square" from="20711,1198" to="53144,11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" strokecolor="#91b646" strokeweight="3.25pt">
                      <v:stroke joinstyle="miter" endcap="round"/>
                    </v:line>
                    <v:line id="Conector recto 49" o:spid="_x0000_s1038" style="position:absolute;visibility:visible;mso-wrap-style:square" from="20711,1198" to="20711,3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" strokecolor="#91b646" strokeweight="3.25pt">
                      <v:stroke joinstyle="miter" endcap="round"/>
                    </v:line>
                    <v:line id="Conector recto 50" o:spid="_x0000_s1039" style="position:absolute;flip:x;visibility:visible;mso-wrap-style:square" from="-3753,11806" to="53123,118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" strokecolor="#91b646" strokeweight="3.25pt">
                      <v:stroke joinstyle="miter" endcap="round"/>
                    </v:line>
                  </v:group>
                  <v:line id="Conector recto 51" o:spid="_x0000_s1040" style="position:absolute;visibility:visible;mso-wrap-style:square" from="53142,1198" to="53142,118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" strokecolor="#91b646" strokeweight="3.25pt">
                    <v:stroke joinstyle="miter" endcap="round"/>
                  </v:line>
                </v:group>
              </v:group>
            </w:pict>
          </mc:Fallback>
        </mc:AlternateContent>
      </w: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848704" behindDoc="0" locked="0" layoutInCell="1" allowOverlap="1" wp14:anchorId="4C938958" wp14:editId="5308D3AD">
                <wp:simplePos x="0" y="0"/>
                <wp:positionH relativeFrom="column">
                  <wp:posOffset>440055</wp:posOffset>
                </wp:positionH>
                <wp:positionV relativeFrom="paragraph">
                  <wp:posOffset>3062605</wp:posOffset>
                </wp:positionV>
                <wp:extent cx="4935220" cy="175831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4935220" cy="1758315"/>
                        </a:xfrm>
                        <a:prstGeom prst="rect">
                          <a:avLst/>
                        </a:prstGeom>
                        <a:noFill/>
                        <a:ln w="6350">
                          <a:noFill/>
                        </a:ln>
                      </wps:spPr>
                      <wps:txbx>
                        <w:txbxContent>
                          <w:p w:rsidR="00AF45AC" w:rsidRPr="00DA39D5" w:rsidRDefault="00AF45AC" w:rsidP="00DA39D5">
                            <w:pPr>
                              <w:spacing w:line="276" w:lineRule="auto"/>
                              <w:jc w:val="center"/>
                              <w:rPr>
                                <w:rFonts w:eastAsia="Times New Roman" w:cstheme="minorHAnsi"/>
                                <w:b/>
                                <w:bCs/>
                                <w:color w:val="175DAA"/>
                                <w:sz w:val="36"/>
                                <w:szCs w:val="36"/>
                                <w:lang w:val="es-CO" w:eastAsia="es-ES_tradnl"/>
                              </w:rPr>
                            </w:pPr>
                            <w:r w:rsidRPr="00DA39D5">
                              <w:rPr>
                                <w:rFonts w:eastAsia="Times New Roman" w:cstheme="minorHAnsi"/>
                                <w:b/>
                                <w:bCs/>
                                <w:color w:val="175DAA"/>
                                <w:sz w:val="36"/>
                                <w:szCs w:val="36"/>
                                <w:lang w:val="es-CO" w:eastAsia="es-ES_tradnl"/>
                              </w:rPr>
                              <w:t>PENDIENTE POR DEFINIR = ÁREA 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38958" id="Cuadro de texto 52" o:spid="_x0000_s1041" type="#_x0000_t202" style="position:absolute;margin-left:34.65pt;margin-top:241.15pt;width:388.6pt;height:138.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" filled="f" stroked="f" strokeweight=".5pt">
                <v:textbox>
                  <w:txbxContent>
                    <w:p w:rsidR="00AF45AC" w:rsidRPr="00DA39D5" w:rsidRDefault="00AF45AC" w:rsidP="00DA39D5">
                      <w:pPr>
                        <w:spacing w:line="276" w:lineRule="auto"/>
                        <w:jc w:val="center"/>
                        <w:rPr>
                          <w:rFonts w:eastAsia="Times New Roman" w:cstheme="minorHAnsi"/>
                          <w:b/>
                          <w:bCs/>
                          <w:color w:val="175DAA"/>
                          <w:sz w:val="36"/>
                          <w:szCs w:val="36"/>
                          <w:lang w:val="es-CO" w:eastAsia="es-ES_tradnl"/>
                        </w:rPr>
                      </w:pPr>
                      <w:r w:rsidRPr="00DA39D5">
                        <w:rPr>
                          <w:rFonts w:eastAsia="Times New Roman" w:cstheme="minorHAnsi"/>
                          <w:b/>
                          <w:bCs/>
                          <w:color w:val="175DAA"/>
                          <w:sz w:val="36"/>
                          <w:szCs w:val="36"/>
                          <w:lang w:val="es-CO" w:eastAsia="es-ES_tradnl"/>
                        </w:rPr>
                        <w:t>PENDIENTE POR DEFINIR = ÁREA DE PLANEACIÓN</w:t>
                      </w:r>
                    </w:p>
                  </w:txbxContent>
                </v:textbox>
              </v:shape>
            </w:pict>
          </mc:Fallback>
        </mc:AlternateContent>
      </w:r>
      <w:r w:rsidR="00AF45AC">
        <w:rPr>
          <w:rFonts w:ascii="Times New Roman" w:eastAsia="Times New Roman" w:hAnsi="Times New Roman" w:cs="Times New Roman"/>
          <w:lang w:val="en-US" w:eastAsia="es-ES_tradnl"/>
        </w:rPr>
        <w:br w:type="page"/>
      </w:r>
    </w:p>
    <w:p w:rsidR="00DA39D5" w:rsidRDefault="00DA39D5">
      <w:pPr>
        <w:rPr>
          <w:rFonts w:ascii="Times New Roman" w:eastAsia="Times New Roman" w:hAnsi="Times New Roman" w:cs="Times New Roman"/>
          <w:lang w:val="en-US" w:eastAsia="es-ES_tradnl"/>
        </w:rPr>
      </w:pPr>
    </w:p>
    <w:p w:rsidR="00DA39D5" w:rsidRDefault="00DA39D5">
      <w:pPr>
        <w:rPr>
          <w:rFonts w:ascii="Times New Roman" w:eastAsia="Times New Roman" w:hAnsi="Times New Roman" w:cs="Times New Roman"/>
          <w:lang w:val="en-US" w:eastAsia="es-ES_tradnl"/>
        </w:rPr>
      </w:pPr>
      <w:r w:rsidRPr="00DA39D5">
        <w:rPr>
          <w:rFonts w:ascii="Times New Roman" w:eastAsia="Times New Roman" w:hAnsi="Times New Roman" w:cs="Times New Roman"/>
          <w:noProof/>
          <w:lang w:val="en-US" w:eastAsia="es-ES_tradnl"/>
        </w:rPr>
        <mc:AlternateContent>
          <mc:Choice Requires="wps">
            <w:drawing>
              <wp:anchor distT="0" distB="0" distL="114300" distR="114300" simplePos="0" relativeHeight="251873280" behindDoc="0" locked="0" layoutInCell="1" allowOverlap="1" wp14:anchorId="7A9D50D8" wp14:editId="003361CA">
                <wp:simplePos x="0" y="0"/>
                <wp:positionH relativeFrom="column">
                  <wp:posOffset>-398145</wp:posOffset>
                </wp:positionH>
                <wp:positionV relativeFrom="paragraph">
                  <wp:posOffset>3019425</wp:posOffset>
                </wp:positionV>
                <wp:extent cx="6510655" cy="1718310"/>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6510655" cy="1718310"/>
                        </a:xfrm>
                        <a:prstGeom prst="rect">
                          <a:avLst/>
                        </a:prstGeom>
                        <a:noFill/>
                        <a:ln w="6350">
                          <a:noFill/>
                        </a:ln>
                      </wps:spPr>
                      <wps:txbx>
                        <w:txbxContent>
                          <w:p w:rsidR="00DA39D5" w:rsidRPr="00DA39D5" w:rsidRDefault="00DA39D5" w:rsidP="00DA39D5">
                            <w:pPr>
                              <w:pStyle w:val="Encabezado"/>
                              <w:rPr>
                                <w:rFonts w:cstheme="minorHAnsi"/>
                                <w:b/>
                                <w:bCs/>
                                <w:color w:val="125B93"/>
                                <w:sz w:val="96"/>
                                <w:szCs w:val="96"/>
                                <w:lang w:val="es-ES"/>
                              </w:rPr>
                            </w:pPr>
                            <w:r>
                              <w:rPr>
                                <w:rFonts w:cstheme="minorHAnsi"/>
                                <w:b/>
                                <w:bCs/>
                                <w:color w:val="125B93"/>
                                <w:sz w:val="96"/>
                                <w:szCs w:val="96"/>
                                <w:lang w:val="es-ES"/>
                              </w:rPr>
                              <w:t xml:space="preserve">3. </w:t>
                            </w:r>
                            <w:r w:rsidRPr="004E3681">
                              <w:rPr>
                                <w:rFonts w:cstheme="minorHAnsi"/>
                                <w:b/>
                                <w:bCs/>
                                <w:color w:val="125B93"/>
                                <w:sz w:val="96"/>
                                <w:szCs w:val="96"/>
                                <w:lang w:val="es-ES"/>
                              </w:rPr>
                              <w:t>Visión estratégica del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D50D8" id="Cuadro de texto 100" o:spid="_x0000_s1042" type="#_x0000_t202" style="position:absolute;margin-left:-31.35pt;margin-top:237.75pt;width:512.65pt;height:135.3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" filled="f" stroked="f" strokeweight=".5pt">
                <v:textbox>
                  <w:txbxContent>
                    <w:p w:rsidR="00DA39D5" w:rsidRPr="00DA39D5" w:rsidRDefault="00DA39D5" w:rsidP="00DA39D5">
                      <w:pPr>
                        <w:pStyle w:val="Encabezado"/>
                        <w:rPr>
                          <w:rFonts w:cstheme="minorHAnsi"/>
                          <w:b/>
                          <w:bCs/>
                          <w:color w:val="125B93"/>
                          <w:sz w:val="96"/>
                          <w:szCs w:val="96"/>
                          <w:lang w:val="es-ES"/>
                        </w:rPr>
                      </w:pPr>
                      <w:r>
                        <w:rPr>
                          <w:rFonts w:cstheme="minorHAnsi"/>
                          <w:b/>
                          <w:bCs/>
                          <w:color w:val="125B93"/>
                          <w:sz w:val="96"/>
                          <w:szCs w:val="96"/>
                          <w:lang w:val="es-ES"/>
                        </w:rPr>
                        <w:t xml:space="preserve">3. </w:t>
                      </w:r>
                      <w:r w:rsidRPr="004E3681">
                        <w:rPr>
                          <w:rFonts w:cstheme="minorHAnsi"/>
                          <w:b/>
                          <w:bCs/>
                          <w:color w:val="125B93"/>
                          <w:sz w:val="96"/>
                          <w:szCs w:val="96"/>
                          <w:lang w:val="es-ES"/>
                        </w:rPr>
                        <w:t>Visión estratégica del plan.</w:t>
                      </w:r>
                    </w:p>
                  </w:txbxContent>
                </v:textbox>
              </v:shape>
            </w:pict>
          </mc:Fallback>
        </mc:AlternateContent>
      </w:r>
      <w:r w:rsidRPr="00DA39D5">
        <w:rPr>
          <w:rFonts w:ascii="Times New Roman" w:eastAsia="Times New Roman" w:hAnsi="Times New Roman" w:cs="Times New Roman"/>
          <w:noProof/>
          <w:lang w:val="en-US" w:eastAsia="es-ES_tradnl"/>
        </w:rPr>
        <mc:AlternateContent>
          <mc:Choice Requires="wpg">
            <w:drawing>
              <wp:anchor distT="0" distB="0" distL="114300" distR="114300" simplePos="0" relativeHeight="251874304" behindDoc="0" locked="0" layoutInCell="1" allowOverlap="1" wp14:anchorId="4DF32899" wp14:editId="04695A5D">
                <wp:simplePos x="0" y="0"/>
                <wp:positionH relativeFrom="column">
                  <wp:posOffset>-687949</wp:posOffset>
                </wp:positionH>
                <wp:positionV relativeFrom="paragraph">
                  <wp:posOffset>2825603</wp:posOffset>
                </wp:positionV>
                <wp:extent cx="6590030" cy="1791335"/>
                <wp:effectExtent l="12700" t="12700" r="39370" b="37465"/>
                <wp:wrapNone/>
                <wp:docPr id="101" name="Grupo 101"/>
                <wp:cNvGraphicFramePr/>
                <a:graphic xmlns:a="http://schemas.openxmlformats.org/drawingml/2006/main">
                  <a:graphicData uri="http://schemas.microsoft.com/office/word/2010/wordprocessingGroup">
                    <wpg:wgp>
                      <wpg:cNvGrpSpPr/>
                      <wpg:grpSpPr>
                        <a:xfrm>
                          <a:off x="0" y="0"/>
                          <a:ext cx="6590030" cy="1791335"/>
                          <a:chOff x="0" y="-173423"/>
                          <a:chExt cx="6590828" cy="1791359"/>
                        </a:xfrm>
                      </wpg:grpSpPr>
                      <wpg:grpSp>
                        <wpg:cNvPr id="102" name="Grupo 102"/>
                        <wpg:cNvGrpSpPr/>
                        <wpg:grpSpPr>
                          <a:xfrm>
                            <a:off x="0" y="-173423"/>
                            <a:ext cx="6590828" cy="1791359"/>
                            <a:chOff x="1" y="-173423"/>
                            <a:chExt cx="6591047" cy="1791359"/>
                          </a:xfrm>
                        </wpg:grpSpPr>
                        <wps:wsp>
                          <wps:cNvPr id="103" name="Conector recto 103"/>
                          <wps:cNvCnPr/>
                          <wps:spPr>
                            <a:xfrm>
                              <a:off x="2070985" y="-173423"/>
                              <a:ext cx="452006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04" name="Conector recto 104"/>
                          <wps:cNvCnPr/>
                          <wps:spPr>
                            <a:xfrm>
                              <a:off x="2071171" y="-173417"/>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05" name="Conector recto 105"/>
                          <wps:cNvCnPr/>
                          <wps:spPr>
                            <a:xfrm flipH="1">
                              <a:off x="1" y="1617870"/>
                              <a:ext cx="6591046" cy="6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06" name="Conector recto 106"/>
                        <wps:cNvCnPr/>
                        <wps:spPr>
                          <a:xfrm flipH="1">
                            <a:off x="6588736" y="-173423"/>
                            <a:ext cx="2090" cy="1791359"/>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537FE5" id="Grupo 101" o:spid="_x0000_s1026" style="position:absolute;margin-left:-54.15pt;margin-top:222.5pt;width:518.9pt;height:141.05pt;z-index:251874304;mso-width-relative:margin;mso-height-relative:margin" coordorigin=",-1734" coordsize="65908,179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">
                <v:group id="Grupo 102" o:spid="_x0000_s1027" style="position:absolute;top:-1734;width:65908;height:17913" coordorigin=",-1734" coordsize="65910,179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">
                  <v:line id="Conector recto 103" o:spid="_x0000_s1028" style="position:absolute;visibility:visible;mso-wrap-style:square" from="20709,-1734" to="65910,-1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" strokecolor="#91b646" strokeweight="3.25pt">
                    <v:stroke joinstyle="miter" endcap="round"/>
                  </v:line>
                  <v:line id="Conector recto 104" o:spid="_x0000_s1029" style="position:absolute;visibility:visible;mso-wrap-style:square" from="20711,-1734" to="20711,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" strokecolor="#91b646" strokeweight="3.25pt">
                    <v:stroke joinstyle="miter" endcap="round"/>
                  </v:line>
                  <v:line id="Conector recto 105" o:spid="_x0000_s1030" style="position:absolute;flip:x;visibility:visible;mso-wrap-style:square" from="0,16178" to="65910,16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" strokecolor="#91b646" strokeweight="3.25pt">
                    <v:stroke joinstyle="miter" endcap="round"/>
                  </v:line>
                </v:group>
                <v:line id="Conector recto 106" o:spid="_x0000_s1031" style="position:absolute;flip:x;visibility:visible;mso-wrap-style:square" from="65887,-1734" to="65908,16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" strokecolor="#91b646" strokeweight="3.25pt">
                  <v:stroke joinstyle="miter" endcap="round"/>
                </v:line>
              </v:group>
            </w:pict>
          </mc:Fallback>
        </mc:AlternateContent>
      </w:r>
      <w:r>
        <w:rPr>
          <w:rFonts w:ascii="Times New Roman" w:eastAsia="Times New Roman" w:hAnsi="Times New Roman" w:cs="Times New Roman"/>
          <w:lang w:val="en-US" w:eastAsia="es-ES_tradnl"/>
        </w:rPr>
        <w:br w:type="page"/>
      </w:r>
    </w:p>
    <w:p w:rsidR="00A83278" w:rsidRDefault="00DA39D5">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851776" behindDoc="0" locked="0" layoutInCell="1" allowOverlap="1" wp14:anchorId="4C938958" wp14:editId="5308D3AD">
                <wp:simplePos x="0" y="0"/>
                <wp:positionH relativeFrom="column">
                  <wp:posOffset>-374406</wp:posOffset>
                </wp:positionH>
                <wp:positionV relativeFrom="paragraph">
                  <wp:posOffset>2574388</wp:posOffset>
                </wp:positionV>
                <wp:extent cx="7090117" cy="6130925"/>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7090117" cy="6130925"/>
                        </a:xfrm>
                        <a:prstGeom prst="rect">
                          <a:avLst/>
                        </a:prstGeom>
                        <a:noFill/>
                        <a:ln w="6350">
                          <a:noFill/>
                        </a:ln>
                      </wps:spPr>
                      <wps:txbx>
                        <w:txbxContent>
                          <w:p w:rsidR="00AF45AC" w:rsidRPr="007852EC" w:rsidRDefault="00AF45AC" w:rsidP="00AF45AC">
                            <w:pPr>
                              <w:autoSpaceDE w:val="0"/>
                              <w:autoSpaceDN w:val="0"/>
                              <w:adjustRightInd w:val="0"/>
                              <w:jc w:val="both"/>
                              <w:rPr>
                                <w:rFonts w:cstheme="minorHAnsi"/>
                                <w:color w:val="000000"/>
                                <w:sz w:val="27"/>
                                <w:szCs w:val="27"/>
                                <w:lang w:val="es-CO"/>
                              </w:rPr>
                            </w:pPr>
                            <w:r w:rsidRPr="00AF45AC">
                              <w:rPr>
                                <w:rFonts w:cstheme="minorHAnsi"/>
                                <w:color w:val="000000"/>
                                <w:sz w:val="27"/>
                                <w:szCs w:val="27"/>
                                <w:lang w:val="es-CO"/>
                              </w:rPr>
                              <w:t>El Instituto Colombiano para la Evaluación de la Educación I</w:t>
                            </w:r>
                            <w:r w:rsidRPr="007852EC">
                              <w:rPr>
                                <w:rFonts w:cstheme="minorHAnsi"/>
                                <w:color w:val="000000"/>
                                <w:sz w:val="27"/>
                                <w:szCs w:val="27"/>
                                <w:lang w:val="es-CO"/>
                              </w:rPr>
                              <w:t>cfes</w:t>
                            </w:r>
                            <w:r w:rsidRPr="00AF45AC">
                              <w:rPr>
                                <w:rFonts w:cstheme="minorHAnsi"/>
                                <w:color w:val="000000"/>
                                <w:sz w:val="27"/>
                                <w:szCs w:val="27"/>
                                <w:lang w:val="es-CO"/>
                              </w:rPr>
                              <w:t xml:space="preserve">, desarrollará el proceso de gestión documental y administración de </w:t>
                            </w:r>
                            <w:r w:rsidRPr="007852EC">
                              <w:rPr>
                                <w:rFonts w:cstheme="minorHAnsi"/>
                                <w:color w:val="000000"/>
                                <w:sz w:val="27"/>
                                <w:szCs w:val="27"/>
                                <w:lang w:val="es-CO"/>
                              </w:rPr>
                              <w:t xml:space="preserve">sus </w:t>
                            </w:r>
                            <w:r w:rsidRPr="00AF45AC">
                              <w:rPr>
                                <w:rFonts w:cstheme="minorHAnsi"/>
                                <w:color w:val="000000"/>
                                <w:sz w:val="27"/>
                                <w:szCs w:val="27"/>
                                <w:lang w:val="es-CO"/>
                              </w:rPr>
                              <w:t xml:space="preserve">archivos, a través de la </w:t>
                            </w:r>
                            <w:r w:rsidRPr="007852EC">
                              <w:rPr>
                                <w:rFonts w:cstheme="minorHAnsi"/>
                                <w:color w:val="000000"/>
                                <w:sz w:val="27"/>
                                <w:szCs w:val="27"/>
                                <w:lang w:val="es-CO"/>
                              </w:rPr>
                              <w:t xml:space="preserve">contratación de servicios especializados en materia archivística, para lo cual contempla la </w:t>
                            </w:r>
                            <w:r w:rsidRPr="00AF45AC">
                              <w:rPr>
                                <w:rFonts w:cstheme="minorHAnsi"/>
                                <w:color w:val="000000"/>
                                <w:sz w:val="27"/>
                                <w:szCs w:val="27"/>
                                <w:lang w:val="es-CO"/>
                              </w:rPr>
                              <w:t>implementación de modernas prácticas que promuevan el fortalecimiento y articulación de los procesos administrativos y misionales, con adecuados canales de acceso a la información a clientes internos y externos. Lo anterior</w:t>
                            </w:r>
                            <w:r w:rsidR="007852EC" w:rsidRPr="007852EC">
                              <w:rPr>
                                <w:rFonts w:cstheme="minorHAnsi"/>
                                <w:color w:val="000000"/>
                                <w:sz w:val="27"/>
                                <w:szCs w:val="27"/>
                                <w:lang w:val="es-CO"/>
                              </w:rPr>
                              <w:t>,</w:t>
                            </w:r>
                            <w:r w:rsidRPr="00AF45AC">
                              <w:rPr>
                                <w:rFonts w:cstheme="minorHAnsi"/>
                                <w:color w:val="000000"/>
                                <w:sz w:val="27"/>
                                <w:szCs w:val="27"/>
                                <w:lang w:val="es-CO"/>
                              </w:rPr>
                              <w:t xml:space="preserve"> permitirá potencializar </w:t>
                            </w:r>
                            <w:r w:rsidR="007852EC" w:rsidRPr="007852EC">
                              <w:rPr>
                                <w:rFonts w:cstheme="minorHAnsi"/>
                                <w:color w:val="000000"/>
                                <w:sz w:val="27"/>
                                <w:szCs w:val="27"/>
                                <w:lang w:val="es-CO"/>
                              </w:rPr>
                              <w:t>e</w:t>
                            </w:r>
                            <w:r w:rsidRPr="00AF45AC">
                              <w:rPr>
                                <w:rFonts w:cstheme="minorHAnsi"/>
                                <w:color w:val="000000"/>
                                <w:sz w:val="27"/>
                                <w:szCs w:val="27"/>
                                <w:lang w:val="es-CO"/>
                              </w:rPr>
                              <w:t xml:space="preserve">l uso de medios tecnológicos </w:t>
                            </w:r>
                            <w:r w:rsidR="007852EC" w:rsidRPr="007852EC">
                              <w:rPr>
                                <w:rFonts w:cstheme="minorHAnsi"/>
                                <w:color w:val="000000"/>
                                <w:sz w:val="27"/>
                                <w:szCs w:val="27"/>
                                <w:lang w:val="es-CO"/>
                              </w:rPr>
                              <w:t xml:space="preserve">orientados </w:t>
                            </w:r>
                            <w:r w:rsidR="0064711B" w:rsidRPr="007852EC">
                              <w:rPr>
                                <w:rFonts w:cstheme="minorHAnsi"/>
                                <w:color w:val="000000"/>
                                <w:sz w:val="27"/>
                                <w:szCs w:val="27"/>
                                <w:lang w:val="es-CO"/>
                              </w:rPr>
                              <w:t>hacia</w:t>
                            </w:r>
                            <w:r w:rsidR="007852EC" w:rsidRPr="007852EC">
                              <w:rPr>
                                <w:rFonts w:cstheme="minorHAnsi"/>
                                <w:color w:val="000000"/>
                                <w:sz w:val="27"/>
                                <w:szCs w:val="27"/>
                                <w:lang w:val="es-CO"/>
                              </w:rPr>
                              <w:t xml:space="preserve"> la </w:t>
                            </w:r>
                            <w:r w:rsidRPr="00AF45AC">
                              <w:rPr>
                                <w:rFonts w:cstheme="minorHAnsi"/>
                                <w:color w:val="000000"/>
                                <w:sz w:val="27"/>
                                <w:szCs w:val="27"/>
                                <w:lang w:val="es-CO"/>
                              </w:rPr>
                              <w:t xml:space="preserve">autenticidad, integridad, fiabilidad, disponibilidad, acceso, seguridad y preservación de la documentación y de la información en general. </w:t>
                            </w:r>
                          </w:p>
                          <w:p w:rsidR="00AF45AC" w:rsidRPr="00AF45AC" w:rsidRDefault="00AF45AC" w:rsidP="00AF45AC">
                            <w:pPr>
                              <w:autoSpaceDE w:val="0"/>
                              <w:autoSpaceDN w:val="0"/>
                              <w:adjustRightInd w:val="0"/>
                              <w:jc w:val="both"/>
                              <w:rPr>
                                <w:rFonts w:cstheme="minorHAnsi"/>
                                <w:color w:val="000000"/>
                                <w:sz w:val="27"/>
                                <w:szCs w:val="27"/>
                                <w:lang w:val="es-CO"/>
                              </w:rPr>
                            </w:pPr>
                          </w:p>
                          <w:p w:rsidR="00AF45AC" w:rsidRPr="007852EC" w:rsidRDefault="00AF45AC" w:rsidP="00AF45AC">
                            <w:pPr>
                              <w:autoSpaceDE w:val="0"/>
                              <w:autoSpaceDN w:val="0"/>
                              <w:adjustRightInd w:val="0"/>
                              <w:jc w:val="both"/>
                              <w:rPr>
                                <w:rFonts w:cstheme="minorHAnsi"/>
                                <w:color w:val="000000"/>
                                <w:sz w:val="27"/>
                                <w:szCs w:val="27"/>
                                <w:lang w:val="es-CO"/>
                              </w:rPr>
                            </w:pPr>
                            <w:r w:rsidRPr="00AF45AC">
                              <w:rPr>
                                <w:rFonts w:cstheme="minorHAnsi"/>
                                <w:color w:val="000000"/>
                                <w:sz w:val="27"/>
                                <w:szCs w:val="27"/>
                                <w:lang w:val="es-CO"/>
                              </w:rPr>
                              <w:t xml:space="preserve">Para dar cumplimiento </w:t>
                            </w:r>
                            <w:r w:rsidRPr="007852EC">
                              <w:rPr>
                                <w:rFonts w:cstheme="minorHAnsi"/>
                                <w:color w:val="000000"/>
                                <w:sz w:val="27"/>
                                <w:szCs w:val="27"/>
                                <w:lang w:val="es-CO"/>
                              </w:rPr>
                              <w:t>a lo antes descrito</w:t>
                            </w:r>
                            <w:r w:rsidRPr="00AF45AC">
                              <w:rPr>
                                <w:rFonts w:cstheme="minorHAnsi"/>
                                <w:color w:val="000000"/>
                                <w:sz w:val="27"/>
                                <w:szCs w:val="27"/>
                                <w:lang w:val="es-CO"/>
                              </w:rPr>
                              <w:t xml:space="preserve">, se concibe dentro de las prioridades, </w:t>
                            </w:r>
                            <w:r w:rsidRPr="007852EC">
                              <w:rPr>
                                <w:rFonts w:cstheme="minorHAnsi"/>
                                <w:color w:val="000000"/>
                                <w:sz w:val="27"/>
                                <w:szCs w:val="27"/>
                                <w:lang w:val="es-CO"/>
                              </w:rPr>
                              <w:t xml:space="preserve">que se lleven a cabo los procesos de actualización, </w:t>
                            </w:r>
                            <w:r w:rsidRPr="00AF45AC">
                              <w:rPr>
                                <w:rFonts w:cstheme="minorHAnsi"/>
                                <w:color w:val="000000"/>
                                <w:sz w:val="27"/>
                                <w:szCs w:val="27"/>
                                <w:lang w:val="es-CO"/>
                              </w:rPr>
                              <w:t>implementa</w:t>
                            </w:r>
                            <w:r w:rsidRPr="007852EC">
                              <w:rPr>
                                <w:rFonts w:cstheme="minorHAnsi"/>
                                <w:color w:val="000000"/>
                                <w:sz w:val="27"/>
                                <w:szCs w:val="27"/>
                                <w:lang w:val="es-CO"/>
                              </w:rPr>
                              <w:t xml:space="preserve">ción </w:t>
                            </w:r>
                            <w:r w:rsidRPr="00AF45AC">
                              <w:rPr>
                                <w:rFonts w:cstheme="minorHAnsi"/>
                                <w:color w:val="000000"/>
                                <w:sz w:val="27"/>
                                <w:szCs w:val="27"/>
                                <w:lang w:val="es-CO"/>
                              </w:rPr>
                              <w:t>y manten</w:t>
                            </w:r>
                            <w:r w:rsidRPr="007852EC">
                              <w:rPr>
                                <w:rFonts w:cstheme="minorHAnsi"/>
                                <w:color w:val="000000"/>
                                <w:sz w:val="27"/>
                                <w:szCs w:val="27"/>
                                <w:lang w:val="es-CO"/>
                              </w:rPr>
                              <w:t xml:space="preserve">imiento </w:t>
                            </w:r>
                            <w:r w:rsidRPr="00AF45AC">
                              <w:rPr>
                                <w:rFonts w:cstheme="minorHAnsi"/>
                                <w:color w:val="000000"/>
                                <w:sz w:val="27"/>
                                <w:szCs w:val="27"/>
                                <w:lang w:val="es-CO"/>
                              </w:rPr>
                              <w:t>de los instrumentos archivísticos</w:t>
                            </w:r>
                            <w:r w:rsidRPr="007852EC">
                              <w:rPr>
                                <w:rFonts w:cstheme="minorHAnsi"/>
                                <w:color w:val="000000"/>
                                <w:sz w:val="27"/>
                                <w:szCs w:val="27"/>
                                <w:lang w:val="es-CO"/>
                              </w:rPr>
                              <w:t xml:space="preserve"> que </w:t>
                            </w:r>
                            <w:r w:rsidR="007852EC" w:rsidRPr="007852EC">
                              <w:rPr>
                                <w:rFonts w:cstheme="minorHAnsi"/>
                                <w:color w:val="000000"/>
                                <w:sz w:val="27"/>
                                <w:szCs w:val="27"/>
                                <w:lang w:val="es-CO"/>
                              </w:rPr>
                              <w:t xml:space="preserve">trata el Decreto 1080 de 2015 artículo 2.8.2.5.8., así como </w:t>
                            </w:r>
                            <w:r w:rsidRPr="00AF45AC">
                              <w:rPr>
                                <w:rFonts w:cstheme="minorHAnsi"/>
                                <w:color w:val="000000"/>
                                <w:sz w:val="27"/>
                                <w:szCs w:val="27"/>
                                <w:lang w:val="es-CO"/>
                              </w:rPr>
                              <w:t>también el diseño y ejecución de los procedimientos de gestión documental</w:t>
                            </w:r>
                            <w:r w:rsidR="007852EC" w:rsidRPr="007852EC">
                              <w:rPr>
                                <w:rFonts w:cstheme="minorHAnsi"/>
                                <w:color w:val="000000"/>
                                <w:sz w:val="27"/>
                                <w:szCs w:val="27"/>
                                <w:lang w:val="es-CO"/>
                              </w:rPr>
                              <w:t xml:space="preserve"> de conformidad al 2.8.2.5.9 del mismo Decreto, </w:t>
                            </w:r>
                            <w:r w:rsidRPr="00AF45AC">
                              <w:rPr>
                                <w:rFonts w:cstheme="minorHAnsi"/>
                                <w:color w:val="000000"/>
                                <w:sz w:val="27"/>
                                <w:szCs w:val="27"/>
                                <w:lang w:val="es-CO"/>
                              </w:rPr>
                              <w:t xml:space="preserve">elementos indispensables para el desarrollo del proceso en el Instituto. </w:t>
                            </w:r>
                          </w:p>
                          <w:p w:rsidR="00AF45AC" w:rsidRPr="00AF45AC" w:rsidRDefault="00AF45AC" w:rsidP="00AF45AC">
                            <w:pPr>
                              <w:autoSpaceDE w:val="0"/>
                              <w:autoSpaceDN w:val="0"/>
                              <w:adjustRightInd w:val="0"/>
                              <w:jc w:val="both"/>
                              <w:rPr>
                                <w:rFonts w:cstheme="minorHAnsi"/>
                                <w:color w:val="000000"/>
                                <w:sz w:val="27"/>
                                <w:szCs w:val="27"/>
                                <w:lang w:val="es-CO"/>
                              </w:rPr>
                            </w:pPr>
                          </w:p>
                          <w:p w:rsidR="00AF45AC" w:rsidRPr="007852EC" w:rsidRDefault="007852EC" w:rsidP="00AF45AC">
                            <w:pPr>
                              <w:spacing w:line="276" w:lineRule="auto"/>
                              <w:jc w:val="both"/>
                              <w:rPr>
                                <w:rFonts w:eastAsia="Times New Roman" w:cstheme="minorHAnsi"/>
                                <w:color w:val="000000"/>
                                <w:sz w:val="27"/>
                                <w:szCs w:val="27"/>
                                <w:lang w:val="es-CO" w:eastAsia="es-ES_tradnl"/>
                              </w:rPr>
                            </w:pPr>
                            <w:r>
                              <w:rPr>
                                <w:rFonts w:cstheme="minorHAnsi"/>
                                <w:color w:val="000000"/>
                                <w:sz w:val="27"/>
                                <w:szCs w:val="27"/>
                                <w:lang w:val="es-CO"/>
                              </w:rPr>
                              <w:t xml:space="preserve">Como </w:t>
                            </w:r>
                            <w:r w:rsidR="00AF45AC" w:rsidRPr="007852EC">
                              <w:rPr>
                                <w:rFonts w:cstheme="minorHAnsi"/>
                                <w:color w:val="000000"/>
                                <w:sz w:val="27"/>
                                <w:szCs w:val="27"/>
                                <w:lang w:val="es-CO"/>
                              </w:rPr>
                              <w:t>consecuencia, se normalizará la ejecución de actividades para asegurar la organización documental, las transferencias documentales, el acceso y consulta, y finalmente, la conservación y preservación de la información y documentación a largo plazo, por medio del diseño, implementación y seguimiento del Sistema Integrado de Conservación, en cumplimiento de la normatividad vigente.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38958" id="Cuadro de texto 81" o:spid="_x0000_s1043" type="#_x0000_t202" style="position:absolute;margin-left:-29.5pt;margin-top:202.7pt;width:558.3pt;height:482.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" filled="f" stroked="f" strokeweight=".5pt">
                <v:textbox>
                  <w:txbxContent>
                    <w:p w:rsidR="00AF45AC" w:rsidRPr="007852EC" w:rsidRDefault="00AF45AC" w:rsidP="00AF45AC">
                      <w:pPr>
                        <w:autoSpaceDE w:val="0"/>
                        <w:autoSpaceDN w:val="0"/>
                        <w:adjustRightInd w:val="0"/>
                        <w:jc w:val="both"/>
                        <w:rPr>
                          <w:rFonts w:cstheme="minorHAnsi"/>
                          <w:color w:val="000000"/>
                          <w:sz w:val="27"/>
                          <w:szCs w:val="27"/>
                          <w:lang w:val="es-CO"/>
                        </w:rPr>
                      </w:pPr>
                      <w:r w:rsidRPr="00AF45AC">
                        <w:rPr>
                          <w:rFonts w:cstheme="minorHAnsi"/>
                          <w:color w:val="000000"/>
                          <w:sz w:val="27"/>
                          <w:szCs w:val="27"/>
                          <w:lang w:val="es-CO"/>
                        </w:rPr>
                        <w:t>El Instituto Colombiano para la Evaluación de la Educación I</w:t>
                      </w:r>
                      <w:r w:rsidRPr="007852EC">
                        <w:rPr>
                          <w:rFonts w:cstheme="minorHAnsi"/>
                          <w:color w:val="000000"/>
                          <w:sz w:val="27"/>
                          <w:szCs w:val="27"/>
                          <w:lang w:val="es-CO"/>
                        </w:rPr>
                        <w:t>cfes</w:t>
                      </w:r>
                      <w:r w:rsidRPr="00AF45AC">
                        <w:rPr>
                          <w:rFonts w:cstheme="minorHAnsi"/>
                          <w:color w:val="000000"/>
                          <w:sz w:val="27"/>
                          <w:szCs w:val="27"/>
                          <w:lang w:val="es-CO"/>
                        </w:rPr>
                        <w:t xml:space="preserve">, desarrollará el proceso de gestión documental y administración de </w:t>
                      </w:r>
                      <w:r w:rsidRPr="007852EC">
                        <w:rPr>
                          <w:rFonts w:cstheme="minorHAnsi"/>
                          <w:color w:val="000000"/>
                          <w:sz w:val="27"/>
                          <w:szCs w:val="27"/>
                          <w:lang w:val="es-CO"/>
                        </w:rPr>
                        <w:t xml:space="preserve">sus </w:t>
                      </w:r>
                      <w:r w:rsidRPr="00AF45AC">
                        <w:rPr>
                          <w:rFonts w:cstheme="minorHAnsi"/>
                          <w:color w:val="000000"/>
                          <w:sz w:val="27"/>
                          <w:szCs w:val="27"/>
                          <w:lang w:val="es-CO"/>
                        </w:rPr>
                        <w:t xml:space="preserve">archivos, a través de la </w:t>
                      </w:r>
                      <w:r w:rsidRPr="007852EC">
                        <w:rPr>
                          <w:rFonts w:cstheme="minorHAnsi"/>
                          <w:color w:val="000000"/>
                          <w:sz w:val="27"/>
                          <w:szCs w:val="27"/>
                          <w:lang w:val="es-CO"/>
                        </w:rPr>
                        <w:t xml:space="preserve">contratación de servicios especializados en materia archivística, para lo cual contempla la </w:t>
                      </w:r>
                      <w:r w:rsidRPr="00AF45AC">
                        <w:rPr>
                          <w:rFonts w:cstheme="minorHAnsi"/>
                          <w:color w:val="000000"/>
                          <w:sz w:val="27"/>
                          <w:szCs w:val="27"/>
                          <w:lang w:val="es-CO"/>
                        </w:rPr>
                        <w:t>implementación de modernas prácticas que promuevan el fortalecimiento y articulación de los procesos administrativos y misionales, con adecuados canales de acceso a la información a clientes internos y externos. Lo anterior</w:t>
                      </w:r>
                      <w:r w:rsidR="007852EC" w:rsidRPr="007852EC">
                        <w:rPr>
                          <w:rFonts w:cstheme="minorHAnsi"/>
                          <w:color w:val="000000"/>
                          <w:sz w:val="27"/>
                          <w:szCs w:val="27"/>
                          <w:lang w:val="es-CO"/>
                        </w:rPr>
                        <w:t>,</w:t>
                      </w:r>
                      <w:r w:rsidRPr="00AF45AC">
                        <w:rPr>
                          <w:rFonts w:cstheme="minorHAnsi"/>
                          <w:color w:val="000000"/>
                          <w:sz w:val="27"/>
                          <w:szCs w:val="27"/>
                          <w:lang w:val="es-CO"/>
                        </w:rPr>
                        <w:t xml:space="preserve"> permitirá potencializar </w:t>
                      </w:r>
                      <w:r w:rsidR="007852EC" w:rsidRPr="007852EC">
                        <w:rPr>
                          <w:rFonts w:cstheme="minorHAnsi"/>
                          <w:color w:val="000000"/>
                          <w:sz w:val="27"/>
                          <w:szCs w:val="27"/>
                          <w:lang w:val="es-CO"/>
                        </w:rPr>
                        <w:t>e</w:t>
                      </w:r>
                      <w:r w:rsidRPr="00AF45AC">
                        <w:rPr>
                          <w:rFonts w:cstheme="minorHAnsi"/>
                          <w:color w:val="000000"/>
                          <w:sz w:val="27"/>
                          <w:szCs w:val="27"/>
                          <w:lang w:val="es-CO"/>
                        </w:rPr>
                        <w:t xml:space="preserve">l uso de medios tecnológicos </w:t>
                      </w:r>
                      <w:r w:rsidR="007852EC" w:rsidRPr="007852EC">
                        <w:rPr>
                          <w:rFonts w:cstheme="minorHAnsi"/>
                          <w:color w:val="000000"/>
                          <w:sz w:val="27"/>
                          <w:szCs w:val="27"/>
                          <w:lang w:val="es-CO"/>
                        </w:rPr>
                        <w:t xml:space="preserve">orientados </w:t>
                      </w:r>
                      <w:r w:rsidR="0064711B" w:rsidRPr="007852EC">
                        <w:rPr>
                          <w:rFonts w:cstheme="minorHAnsi"/>
                          <w:color w:val="000000"/>
                          <w:sz w:val="27"/>
                          <w:szCs w:val="27"/>
                          <w:lang w:val="es-CO"/>
                        </w:rPr>
                        <w:t>hacia</w:t>
                      </w:r>
                      <w:r w:rsidR="007852EC" w:rsidRPr="007852EC">
                        <w:rPr>
                          <w:rFonts w:cstheme="minorHAnsi"/>
                          <w:color w:val="000000"/>
                          <w:sz w:val="27"/>
                          <w:szCs w:val="27"/>
                          <w:lang w:val="es-CO"/>
                        </w:rPr>
                        <w:t xml:space="preserve"> la </w:t>
                      </w:r>
                      <w:r w:rsidRPr="00AF45AC">
                        <w:rPr>
                          <w:rFonts w:cstheme="minorHAnsi"/>
                          <w:color w:val="000000"/>
                          <w:sz w:val="27"/>
                          <w:szCs w:val="27"/>
                          <w:lang w:val="es-CO"/>
                        </w:rPr>
                        <w:t xml:space="preserve">autenticidad, integridad, fiabilidad, disponibilidad, acceso, seguridad y preservación de la documentación y de la información en general. </w:t>
                      </w:r>
                    </w:p>
                    <w:p w:rsidR="00AF45AC" w:rsidRPr="00AF45AC" w:rsidRDefault="00AF45AC" w:rsidP="00AF45AC">
                      <w:pPr>
                        <w:autoSpaceDE w:val="0"/>
                        <w:autoSpaceDN w:val="0"/>
                        <w:adjustRightInd w:val="0"/>
                        <w:jc w:val="both"/>
                        <w:rPr>
                          <w:rFonts w:cstheme="minorHAnsi"/>
                          <w:color w:val="000000"/>
                          <w:sz w:val="27"/>
                          <w:szCs w:val="27"/>
                          <w:lang w:val="es-CO"/>
                        </w:rPr>
                      </w:pPr>
                    </w:p>
                    <w:p w:rsidR="00AF45AC" w:rsidRPr="007852EC" w:rsidRDefault="00AF45AC" w:rsidP="00AF45AC">
                      <w:pPr>
                        <w:autoSpaceDE w:val="0"/>
                        <w:autoSpaceDN w:val="0"/>
                        <w:adjustRightInd w:val="0"/>
                        <w:jc w:val="both"/>
                        <w:rPr>
                          <w:rFonts w:cstheme="minorHAnsi"/>
                          <w:color w:val="000000"/>
                          <w:sz w:val="27"/>
                          <w:szCs w:val="27"/>
                          <w:lang w:val="es-CO"/>
                        </w:rPr>
                      </w:pPr>
                      <w:r w:rsidRPr="00AF45AC">
                        <w:rPr>
                          <w:rFonts w:cstheme="minorHAnsi"/>
                          <w:color w:val="000000"/>
                          <w:sz w:val="27"/>
                          <w:szCs w:val="27"/>
                          <w:lang w:val="es-CO"/>
                        </w:rPr>
                        <w:t xml:space="preserve">Para dar cumplimiento </w:t>
                      </w:r>
                      <w:r w:rsidRPr="007852EC">
                        <w:rPr>
                          <w:rFonts w:cstheme="minorHAnsi"/>
                          <w:color w:val="000000"/>
                          <w:sz w:val="27"/>
                          <w:szCs w:val="27"/>
                          <w:lang w:val="es-CO"/>
                        </w:rPr>
                        <w:t>a lo antes descrito</w:t>
                      </w:r>
                      <w:r w:rsidRPr="00AF45AC">
                        <w:rPr>
                          <w:rFonts w:cstheme="minorHAnsi"/>
                          <w:color w:val="000000"/>
                          <w:sz w:val="27"/>
                          <w:szCs w:val="27"/>
                          <w:lang w:val="es-CO"/>
                        </w:rPr>
                        <w:t xml:space="preserve">, se concibe dentro de las prioridades, </w:t>
                      </w:r>
                      <w:r w:rsidRPr="007852EC">
                        <w:rPr>
                          <w:rFonts w:cstheme="minorHAnsi"/>
                          <w:color w:val="000000"/>
                          <w:sz w:val="27"/>
                          <w:szCs w:val="27"/>
                          <w:lang w:val="es-CO"/>
                        </w:rPr>
                        <w:t xml:space="preserve">que se lleven a cabo los procesos de actualización, </w:t>
                      </w:r>
                      <w:r w:rsidRPr="00AF45AC">
                        <w:rPr>
                          <w:rFonts w:cstheme="minorHAnsi"/>
                          <w:color w:val="000000"/>
                          <w:sz w:val="27"/>
                          <w:szCs w:val="27"/>
                          <w:lang w:val="es-CO"/>
                        </w:rPr>
                        <w:t>implementa</w:t>
                      </w:r>
                      <w:r w:rsidRPr="007852EC">
                        <w:rPr>
                          <w:rFonts w:cstheme="minorHAnsi"/>
                          <w:color w:val="000000"/>
                          <w:sz w:val="27"/>
                          <w:szCs w:val="27"/>
                          <w:lang w:val="es-CO"/>
                        </w:rPr>
                        <w:t xml:space="preserve">ción </w:t>
                      </w:r>
                      <w:r w:rsidRPr="00AF45AC">
                        <w:rPr>
                          <w:rFonts w:cstheme="minorHAnsi"/>
                          <w:color w:val="000000"/>
                          <w:sz w:val="27"/>
                          <w:szCs w:val="27"/>
                          <w:lang w:val="es-CO"/>
                        </w:rPr>
                        <w:t>y manten</w:t>
                      </w:r>
                      <w:r w:rsidRPr="007852EC">
                        <w:rPr>
                          <w:rFonts w:cstheme="minorHAnsi"/>
                          <w:color w:val="000000"/>
                          <w:sz w:val="27"/>
                          <w:szCs w:val="27"/>
                          <w:lang w:val="es-CO"/>
                        </w:rPr>
                        <w:t xml:space="preserve">imiento </w:t>
                      </w:r>
                      <w:r w:rsidRPr="00AF45AC">
                        <w:rPr>
                          <w:rFonts w:cstheme="minorHAnsi"/>
                          <w:color w:val="000000"/>
                          <w:sz w:val="27"/>
                          <w:szCs w:val="27"/>
                          <w:lang w:val="es-CO"/>
                        </w:rPr>
                        <w:t>de los instrumentos archivísticos</w:t>
                      </w:r>
                      <w:r w:rsidRPr="007852EC">
                        <w:rPr>
                          <w:rFonts w:cstheme="minorHAnsi"/>
                          <w:color w:val="000000"/>
                          <w:sz w:val="27"/>
                          <w:szCs w:val="27"/>
                          <w:lang w:val="es-CO"/>
                        </w:rPr>
                        <w:t xml:space="preserve"> que </w:t>
                      </w:r>
                      <w:r w:rsidR="007852EC" w:rsidRPr="007852EC">
                        <w:rPr>
                          <w:rFonts w:cstheme="minorHAnsi"/>
                          <w:color w:val="000000"/>
                          <w:sz w:val="27"/>
                          <w:szCs w:val="27"/>
                          <w:lang w:val="es-CO"/>
                        </w:rPr>
                        <w:t xml:space="preserve">trata el Decreto 1080 de 2015 artículo 2.8.2.5.8., así como </w:t>
                      </w:r>
                      <w:r w:rsidRPr="00AF45AC">
                        <w:rPr>
                          <w:rFonts w:cstheme="minorHAnsi"/>
                          <w:color w:val="000000"/>
                          <w:sz w:val="27"/>
                          <w:szCs w:val="27"/>
                          <w:lang w:val="es-CO"/>
                        </w:rPr>
                        <w:t>también el diseño y ejecución de los procedimientos de gestión documental</w:t>
                      </w:r>
                      <w:r w:rsidR="007852EC" w:rsidRPr="007852EC">
                        <w:rPr>
                          <w:rFonts w:cstheme="minorHAnsi"/>
                          <w:color w:val="000000"/>
                          <w:sz w:val="27"/>
                          <w:szCs w:val="27"/>
                          <w:lang w:val="es-CO"/>
                        </w:rPr>
                        <w:t xml:space="preserve"> de conformidad al 2.8.2.5.9 del mismo Decreto, </w:t>
                      </w:r>
                      <w:r w:rsidRPr="00AF45AC">
                        <w:rPr>
                          <w:rFonts w:cstheme="minorHAnsi"/>
                          <w:color w:val="000000"/>
                          <w:sz w:val="27"/>
                          <w:szCs w:val="27"/>
                          <w:lang w:val="es-CO"/>
                        </w:rPr>
                        <w:t xml:space="preserve">elementos indispensables para el desarrollo del proceso en el Instituto. </w:t>
                      </w:r>
                    </w:p>
                    <w:p w:rsidR="00AF45AC" w:rsidRPr="00AF45AC" w:rsidRDefault="00AF45AC" w:rsidP="00AF45AC">
                      <w:pPr>
                        <w:autoSpaceDE w:val="0"/>
                        <w:autoSpaceDN w:val="0"/>
                        <w:adjustRightInd w:val="0"/>
                        <w:jc w:val="both"/>
                        <w:rPr>
                          <w:rFonts w:cstheme="minorHAnsi"/>
                          <w:color w:val="000000"/>
                          <w:sz w:val="27"/>
                          <w:szCs w:val="27"/>
                          <w:lang w:val="es-CO"/>
                        </w:rPr>
                      </w:pPr>
                    </w:p>
                    <w:p w:rsidR="00AF45AC" w:rsidRPr="007852EC" w:rsidRDefault="007852EC" w:rsidP="00AF45AC">
                      <w:pPr>
                        <w:spacing w:line="276" w:lineRule="auto"/>
                        <w:jc w:val="both"/>
                        <w:rPr>
                          <w:rFonts w:eastAsia="Times New Roman" w:cstheme="minorHAnsi"/>
                          <w:color w:val="000000"/>
                          <w:sz w:val="27"/>
                          <w:szCs w:val="27"/>
                          <w:lang w:val="es-CO" w:eastAsia="es-ES_tradnl"/>
                        </w:rPr>
                      </w:pPr>
                      <w:r>
                        <w:rPr>
                          <w:rFonts w:cstheme="minorHAnsi"/>
                          <w:color w:val="000000"/>
                          <w:sz w:val="27"/>
                          <w:szCs w:val="27"/>
                          <w:lang w:val="es-CO"/>
                        </w:rPr>
                        <w:t xml:space="preserve">Como </w:t>
                      </w:r>
                      <w:r w:rsidR="00AF45AC" w:rsidRPr="007852EC">
                        <w:rPr>
                          <w:rFonts w:cstheme="minorHAnsi"/>
                          <w:color w:val="000000"/>
                          <w:sz w:val="27"/>
                          <w:szCs w:val="27"/>
                          <w:lang w:val="es-CO"/>
                        </w:rPr>
                        <w:t>consecuencia, se normalizará la ejecución de actividades para asegurar la organización documental, las transferencias documentales, el acceso y consulta, y finalmente, la conservación y preservación de la información y documentación a largo plazo, por medio del diseño, implementación y seguimiento del Sistema Integrado de Conservación, en cumplimiento de la normatividad vigente.</w:t>
                      </w:r>
                    </w:p>
                  </w:txbxContent>
                </v:textbox>
              </v:shape>
            </w:pict>
          </mc:Fallback>
        </mc:AlternateContent>
      </w:r>
      <w:r>
        <w:rPr>
          <w:noProof/>
          <w:lang w:val="en-US"/>
        </w:rPr>
        <mc:AlternateContent>
          <mc:Choice Requires="wpg">
            <w:drawing>
              <wp:anchor distT="0" distB="0" distL="114300" distR="114300" simplePos="0" relativeHeight="251876352" behindDoc="0" locked="0" layoutInCell="1" allowOverlap="1" wp14:anchorId="5F125933" wp14:editId="5DF4E7F8">
                <wp:simplePos x="0" y="0"/>
                <wp:positionH relativeFrom="column">
                  <wp:posOffset>-686435</wp:posOffset>
                </wp:positionH>
                <wp:positionV relativeFrom="paragraph">
                  <wp:posOffset>275688</wp:posOffset>
                </wp:positionV>
                <wp:extent cx="6236359" cy="1700475"/>
                <wp:effectExtent l="12700" t="0" r="0" b="27305"/>
                <wp:wrapNone/>
                <wp:docPr id="53" name="Grupo 53"/>
                <wp:cNvGraphicFramePr/>
                <a:graphic xmlns:a="http://schemas.openxmlformats.org/drawingml/2006/main">
                  <a:graphicData uri="http://schemas.microsoft.com/office/word/2010/wordprocessingGroup">
                    <wpg:wgp>
                      <wpg:cNvGrpSpPr/>
                      <wpg:grpSpPr>
                        <a:xfrm>
                          <a:off x="0" y="0"/>
                          <a:ext cx="6236359" cy="1700475"/>
                          <a:chOff x="-674874" y="232431"/>
                          <a:chExt cx="6236563" cy="915035"/>
                        </a:xfrm>
                      </wpg:grpSpPr>
                      <wps:wsp>
                        <wps:cNvPr id="54" name="Cuadro de texto 54"/>
                        <wps:cNvSpPr txBox="1"/>
                        <wps:spPr>
                          <a:xfrm>
                            <a:off x="-674874" y="232431"/>
                            <a:ext cx="6236563" cy="915035"/>
                          </a:xfrm>
                          <a:prstGeom prst="rect">
                            <a:avLst/>
                          </a:prstGeom>
                          <a:noFill/>
                          <a:ln w="6350">
                            <a:noFill/>
                          </a:ln>
                        </wps:spPr>
                        <wps:txbx>
                          <w:txbxContent>
                            <w:p w:rsidR="00DA39D5" w:rsidRPr="004E3681" w:rsidRDefault="00DA39D5" w:rsidP="00DA39D5">
                              <w:pPr>
                                <w:pStyle w:val="Prrafodelista"/>
                                <w:numPr>
                                  <w:ilvl w:val="0"/>
                                  <w:numId w:val="34"/>
                                </w:numPr>
                                <w:rPr>
                                  <w:rFonts w:cstheme="minorHAnsi"/>
                                  <w:b/>
                                  <w:bCs/>
                                  <w:color w:val="125B93"/>
                                  <w:sz w:val="72"/>
                                  <w:szCs w:val="72"/>
                                  <w:lang w:val="es-ES"/>
                                </w:rPr>
                              </w:pPr>
                              <w:r w:rsidRPr="004E3681">
                                <w:rPr>
                                  <w:rFonts w:cstheme="minorHAnsi"/>
                                  <w:b/>
                                  <w:bCs/>
                                  <w:color w:val="125B93"/>
                                  <w:sz w:val="72"/>
                                  <w:szCs w:val="72"/>
                                  <w:lang w:val="es-ES"/>
                                </w:rPr>
                                <w:t>Visión estratégica del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 name="Grupo 56"/>
                        <wpg:cNvGrpSpPr/>
                        <wpg:grpSpPr>
                          <a:xfrm>
                            <a:off x="-674871" y="288403"/>
                            <a:ext cx="6035754" cy="859016"/>
                            <a:chOff x="-674952" y="288403"/>
                            <a:chExt cx="6036482" cy="859016"/>
                          </a:xfrm>
                        </wpg:grpSpPr>
                        <wpg:grpSp>
                          <wpg:cNvPr id="61" name="Grupo 61"/>
                          <wpg:cNvGrpSpPr/>
                          <wpg:grpSpPr>
                            <a:xfrm>
                              <a:off x="-674952" y="288403"/>
                              <a:ext cx="6036482" cy="859016"/>
                              <a:chOff x="-674973" y="288403"/>
                              <a:chExt cx="6036682" cy="859016"/>
                            </a:xfrm>
                          </wpg:grpSpPr>
                          <wps:wsp>
                            <wps:cNvPr id="62" name="Conector recto 62"/>
                            <wps:cNvCnPr/>
                            <wps:spPr>
                              <a:xfrm>
                                <a:off x="2071160" y="288427"/>
                                <a:ext cx="3290526"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77" name="Conector recto 77"/>
                            <wps:cNvCnPr/>
                            <wps:spPr>
                              <a:xfrm>
                                <a:off x="2071171" y="288403"/>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78" name="Conector recto 78"/>
                            <wps:cNvCnPr/>
                            <wps:spPr>
                              <a:xfrm flipH="1" flipV="1">
                                <a:off x="-674973" y="1137121"/>
                                <a:ext cx="6036682" cy="10298"/>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80" name="Conector recto 80"/>
                          <wps:cNvCnPr/>
                          <wps:spPr>
                            <a:xfrm>
                              <a:off x="5361530" y="288415"/>
                              <a:ext cx="0" cy="859003"/>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F125933" id="Grupo 53" o:spid="_x0000_s1044" style="position:absolute;margin-left:-54.05pt;margin-top:21.7pt;width:491.05pt;height:133.9pt;z-index:251876352;mso-width-relative:margin;mso-height-relative:margin" coordorigin="-6748,2324" coordsize="62365,9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">
                <v:shape id="Cuadro de texto 54" o:spid="_x0000_s1045" type="#_x0000_t202" style="position:absolute;left:-6748;top:2324;width:62364;height:91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" filled="f" stroked="f" strokeweight=".5pt">
                  <v:textbox>
                    <w:txbxContent>
                      <w:p w:rsidR="00DA39D5" w:rsidRPr="004E3681" w:rsidRDefault="00DA39D5" w:rsidP="00DA39D5">
                        <w:pPr>
                          <w:pStyle w:val="Prrafodelista"/>
                          <w:numPr>
                            <w:ilvl w:val="0"/>
                            <w:numId w:val="34"/>
                          </w:numPr>
                          <w:rPr>
                            <w:rFonts w:cstheme="minorHAnsi"/>
                            <w:b/>
                            <w:bCs/>
                            <w:color w:val="125B93"/>
                            <w:sz w:val="72"/>
                            <w:szCs w:val="72"/>
                            <w:lang w:val="es-ES"/>
                          </w:rPr>
                        </w:pPr>
                        <w:r w:rsidRPr="004E3681">
                          <w:rPr>
                            <w:rFonts w:cstheme="minorHAnsi"/>
                            <w:b/>
                            <w:bCs/>
                            <w:color w:val="125B93"/>
                            <w:sz w:val="72"/>
                            <w:szCs w:val="72"/>
                            <w:lang w:val="es-ES"/>
                          </w:rPr>
                          <w:t>Visión estratégica del plan.</w:t>
                        </w:r>
                      </w:p>
                    </w:txbxContent>
                  </v:textbox>
                </v:shape>
                <v:group id="Grupo 56" o:spid="_x0000_s1046" style="position:absolute;left:-6748;top:2884;width:60356;height:8590" coordorigin="-6749,2884" coordsize="60364,8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">
                  <v:group id="Grupo 61" o:spid="_x0000_s1047" style="position:absolute;left:-6749;top:2884;width:60364;height:8590" coordorigin="-6749,2884" coordsize="60366,8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D9zxwAAAOA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nh71A4A3LxAgAA//8DAFBLAQItABQABgAIAAAAIQDb4fbL7gAAAIUBAAATAAAAAAAA&#13;&#10;AAAAAAAAAAAAAABbQ29udGVudF9UeXBlc10ueG1sUEsBAi0AFAAGAAgAAAAhAFr0LFu/AAAAFQEA&#13;&#10;AAsAAAAAAAAAAAAAAAAAHwEAAF9yZWxzLy5yZWxzUEsBAi0AFAAGAAgAAAAhAF+UP3PHAAAA4AAA&#13;&#10;AA8AAAAAAAAAAAAAAAAABwIAAGRycy9kb3ducmV2LnhtbFBLBQYAAAAAAwADALcAAAD7AgAAAAA=&#13;&#10;">
                    <v:line id="Conector recto 62" o:spid="_x0000_s1048" style="position:absolute;visibility:visible;mso-wrap-style:square" from="20711,2884" to="53616,28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" strokecolor="#91b646" strokeweight="3.25pt">
                      <v:stroke joinstyle="miter" endcap="round"/>
                    </v:line>
                    <v:line id="Conector recto 77" o:spid="_x0000_s1049" style="position:absolute;visibility:visible;mso-wrap-style:square" from="20711,2884" to="20711,49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" strokecolor="#91b646" strokeweight="3.25pt">
                      <v:stroke joinstyle="miter" endcap="round"/>
                    </v:line>
                    <v:line id="Conector recto 78" o:spid="_x0000_s1050" style="position:absolute;flip:x y;visibility:visible;mso-wrap-style:square" from="-6749,11371" to="53617,114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" strokecolor="#91b646" strokeweight="3.25pt">
                      <v:stroke joinstyle="miter" endcap="round"/>
                    </v:line>
                  </v:group>
                  <v:line id="Conector recto 80" o:spid="_x0000_s1051" style="position:absolute;visibility:visible;mso-wrap-style:square" from="53615,2884" to="53615,114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" strokecolor="#91b646" strokeweight="3.25pt">
                    <v:stroke joinstyle="miter" endcap="round"/>
                  </v:line>
                </v:group>
              </v:group>
            </w:pict>
          </mc:Fallback>
        </mc:AlternateContent>
      </w:r>
      <w:r w:rsidR="00A83278">
        <w:rPr>
          <w:rFonts w:ascii="Times New Roman" w:eastAsia="Times New Roman" w:hAnsi="Times New Roman" w:cs="Times New Roman"/>
          <w:lang w:val="en-US" w:eastAsia="es-ES_tradnl"/>
        </w:rPr>
        <w:br w:type="page"/>
      </w:r>
    </w:p>
    <w:p w:rsidR="00DA39D5" w:rsidRDefault="00DA39D5">
      <w:pPr>
        <w:rPr>
          <w:rFonts w:ascii="Times New Roman" w:eastAsia="Times New Roman" w:hAnsi="Times New Roman" w:cs="Times New Roman"/>
          <w:lang w:val="en-US" w:eastAsia="es-ES_tradnl"/>
        </w:rPr>
      </w:pPr>
    </w:p>
    <w:p w:rsidR="00DA39D5" w:rsidRDefault="00DA39D5">
      <w:pPr>
        <w:rPr>
          <w:rFonts w:ascii="Times New Roman" w:eastAsia="Times New Roman" w:hAnsi="Times New Roman" w:cs="Times New Roman"/>
          <w:lang w:val="en-US" w:eastAsia="es-ES_tradnl"/>
        </w:rPr>
      </w:pPr>
      <w:r w:rsidRPr="00DA39D5">
        <w:rPr>
          <w:rFonts w:ascii="Times New Roman" w:eastAsia="Times New Roman" w:hAnsi="Times New Roman" w:cs="Times New Roman"/>
          <w:noProof/>
          <w:lang w:val="en-US" w:eastAsia="es-ES_tradnl"/>
        </w:rPr>
        <mc:AlternateContent>
          <mc:Choice Requires="wps">
            <w:drawing>
              <wp:anchor distT="0" distB="0" distL="114300" distR="114300" simplePos="0" relativeHeight="251878400" behindDoc="0" locked="0" layoutInCell="1" allowOverlap="1" wp14:anchorId="3163AC15" wp14:editId="57CD6BE2">
                <wp:simplePos x="0" y="0"/>
                <wp:positionH relativeFrom="column">
                  <wp:posOffset>-398145</wp:posOffset>
                </wp:positionH>
                <wp:positionV relativeFrom="paragraph">
                  <wp:posOffset>2099945</wp:posOffset>
                </wp:positionV>
                <wp:extent cx="7271385" cy="915035"/>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rsidR="00DA39D5" w:rsidRPr="00790F77" w:rsidRDefault="00DA39D5" w:rsidP="00DA39D5">
                            <w:pPr>
                              <w:rPr>
                                <w:rFonts w:cstheme="minorHAnsi"/>
                                <w:b/>
                                <w:bCs/>
                                <w:color w:val="125B93"/>
                                <w:sz w:val="96"/>
                                <w:szCs w:val="96"/>
                                <w:lang w:val="es-ES"/>
                              </w:rPr>
                            </w:pPr>
                            <w:r>
                              <w:rPr>
                                <w:rFonts w:cstheme="minorHAnsi"/>
                                <w:b/>
                                <w:bCs/>
                                <w:color w:val="125B93"/>
                                <w:sz w:val="96"/>
                                <w:szCs w:val="96"/>
                                <w:lang w:val="es-ES"/>
                              </w:rPr>
                              <w:t>4.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3AC15" id="Cuadro de texto 116" o:spid="_x0000_s1052" type="#_x0000_t202" style="position:absolute;margin-left:-31.35pt;margin-top:165.35pt;width:572.55pt;height:72.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" filled="f" stroked="f" strokeweight=".5pt">
                <v:textbox>
                  <w:txbxContent>
                    <w:p w:rsidR="00DA39D5" w:rsidRPr="00790F77" w:rsidRDefault="00DA39D5" w:rsidP="00DA39D5">
                      <w:pPr>
                        <w:rPr>
                          <w:rFonts w:cstheme="minorHAnsi"/>
                          <w:b/>
                          <w:bCs/>
                          <w:color w:val="125B93"/>
                          <w:sz w:val="96"/>
                          <w:szCs w:val="96"/>
                          <w:lang w:val="es-ES"/>
                        </w:rPr>
                      </w:pPr>
                      <w:r>
                        <w:rPr>
                          <w:rFonts w:cstheme="minorHAnsi"/>
                          <w:b/>
                          <w:bCs/>
                          <w:color w:val="125B93"/>
                          <w:sz w:val="96"/>
                          <w:szCs w:val="96"/>
                          <w:lang w:val="es-ES"/>
                        </w:rPr>
                        <w:t>4. Objetivos</w:t>
                      </w:r>
                    </w:p>
                  </w:txbxContent>
                </v:textbox>
              </v:shape>
            </w:pict>
          </mc:Fallback>
        </mc:AlternateContent>
      </w:r>
      <w:r w:rsidRPr="00DA39D5">
        <w:rPr>
          <w:rFonts w:ascii="Times New Roman" w:eastAsia="Times New Roman" w:hAnsi="Times New Roman" w:cs="Times New Roman"/>
          <w:noProof/>
          <w:lang w:val="en-US" w:eastAsia="es-ES_tradnl"/>
        </w:rPr>
        <mc:AlternateContent>
          <mc:Choice Requires="wps">
            <w:drawing>
              <wp:anchor distT="0" distB="0" distL="114300" distR="114300" simplePos="0" relativeHeight="251879424" behindDoc="0" locked="0" layoutInCell="1" allowOverlap="1" wp14:anchorId="57A40CD5" wp14:editId="4B8D3AD8">
                <wp:simplePos x="0" y="0"/>
                <wp:positionH relativeFrom="column">
                  <wp:posOffset>-371475</wp:posOffset>
                </wp:positionH>
                <wp:positionV relativeFrom="paragraph">
                  <wp:posOffset>3844290</wp:posOffset>
                </wp:positionV>
                <wp:extent cx="7136765" cy="3048000"/>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rsidR="00DA39D5" w:rsidRPr="005B60BD" w:rsidRDefault="00DA39D5" w:rsidP="00DA39D5">
                            <w:pPr>
                              <w:numPr>
                                <w:ilvl w:val="0"/>
                                <w:numId w:val="2"/>
                              </w:numPr>
                              <w:rPr>
                                <w:color w:val="90B746"/>
                                <w:sz w:val="36"/>
                                <w:szCs w:val="36"/>
                              </w:rPr>
                            </w:pPr>
                            <w:r>
                              <w:rPr>
                                <w:color w:val="90B746"/>
                                <w:sz w:val="36"/>
                                <w:szCs w:val="36"/>
                                <w:lang w:val="es-ES"/>
                              </w:rPr>
                              <w:t>Objetivo General</w:t>
                            </w:r>
                          </w:p>
                          <w:p w:rsidR="00DA39D5" w:rsidRPr="00CC6953" w:rsidRDefault="00DA39D5" w:rsidP="00DA39D5">
                            <w:pPr>
                              <w:rPr>
                                <w:color w:val="90B746"/>
                                <w:sz w:val="36"/>
                                <w:szCs w:val="36"/>
                              </w:rPr>
                            </w:pPr>
                          </w:p>
                          <w:p w:rsidR="00DA39D5" w:rsidRPr="00CC6953" w:rsidRDefault="00DA39D5" w:rsidP="00DA39D5">
                            <w:pPr>
                              <w:numPr>
                                <w:ilvl w:val="0"/>
                                <w:numId w:val="2"/>
                              </w:numPr>
                              <w:rPr>
                                <w:color w:val="90B746"/>
                                <w:sz w:val="36"/>
                                <w:szCs w:val="36"/>
                              </w:rPr>
                            </w:pPr>
                            <w:r>
                              <w:rPr>
                                <w:color w:val="90B746"/>
                                <w:sz w:val="36"/>
                                <w:szCs w:val="36"/>
                                <w:lang w:val="es-ES"/>
                              </w:rPr>
                              <w:t>Objetivos específicos</w:t>
                            </w:r>
                            <w:r w:rsidRPr="00790F77">
                              <w:rPr>
                                <w:color w:val="90B746"/>
                                <w:sz w:val="36"/>
                                <w:szCs w:val="36"/>
                                <w:lang w:val="es-ES"/>
                              </w:rPr>
                              <w:t>.</w:t>
                            </w:r>
                          </w:p>
                          <w:p w:rsidR="00DA39D5" w:rsidRPr="00CC6953" w:rsidRDefault="00DA39D5" w:rsidP="00DA39D5">
                            <w:pPr>
                              <w:rPr>
                                <w:color w:val="90B746"/>
                                <w:sz w:val="36"/>
                                <w:szCs w:val="36"/>
                                <w:lang w:val="es-ES"/>
                              </w:rPr>
                            </w:pPr>
                          </w:p>
                          <w:p w:rsidR="00DA39D5" w:rsidRPr="00790F77" w:rsidRDefault="00DA39D5" w:rsidP="00DA39D5">
                            <w:pPr>
                              <w:numPr>
                                <w:ilvl w:val="0"/>
                                <w:numId w:val="2"/>
                              </w:numPr>
                              <w:rPr>
                                <w:color w:val="90B746"/>
                                <w:sz w:val="36"/>
                                <w:szCs w:val="36"/>
                              </w:rPr>
                            </w:pPr>
                            <w:r>
                              <w:rPr>
                                <w:color w:val="90B746"/>
                                <w:sz w:val="36"/>
                                <w:szCs w:val="36"/>
                                <w:lang w:val="es-ES"/>
                              </w:rPr>
                              <w:t xml:space="preserve">Alcance.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40CD5" id="Cuadro de texto 118" o:spid="_x0000_s1053" type="#_x0000_t202" style="position:absolute;margin-left:-29.25pt;margin-top:302.7pt;width:561.95pt;height:240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" filled="f" stroked="f" strokeweight=".5pt">
                <v:textbox>
                  <w:txbxContent>
                    <w:p w:rsidR="00DA39D5" w:rsidRPr="005B60BD" w:rsidRDefault="00DA39D5" w:rsidP="00DA39D5">
                      <w:pPr>
                        <w:pStyle w:val="EncabezadoCar"/>
                        <w:numPr>
                          <w:ilvl w:val="0"/>
                          <w:numId w:val="2"/>
                        </w:numPr>
                        <w:rPr>
                          <w:color w:val="90B746"/>
                          <w:sz w:val="36"/>
                          <w:szCs w:val="36"/>
                        </w:rPr>
                      </w:pPr>
                      <w:r>
                        <w:rPr>
                          <w:color w:val="90B746"/>
                          <w:sz w:val="36"/>
                          <w:szCs w:val="36"/>
                          <w:lang w:val="es-ES"/>
                        </w:rPr>
                        <w:t>Objetivo General</w:t>
                      </w:r>
                    </w:p>
                    <w:p w:rsidR="00DA39D5" w:rsidRPr="00CC6953" w:rsidRDefault="00DA39D5" w:rsidP="00DA39D5">
                      <w:pPr>
                        <w:rPr>
                          <w:color w:val="90B746"/>
                          <w:sz w:val="36"/>
                          <w:szCs w:val="36"/>
                        </w:rPr>
                      </w:pPr>
                    </w:p>
                    <w:p w:rsidR="00DA39D5" w:rsidRPr="00CC6953" w:rsidRDefault="00DA39D5" w:rsidP="00DA39D5">
                      <w:pPr>
                        <w:pStyle w:val="EncabezadoCar"/>
                        <w:numPr>
                          <w:ilvl w:val="0"/>
                          <w:numId w:val="2"/>
                        </w:numPr>
                        <w:rPr>
                          <w:color w:val="90B746"/>
                          <w:sz w:val="36"/>
                          <w:szCs w:val="36"/>
                        </w:rPr>
                      </w:pPr>
                      <w:r>
                        <w:rPr>
                          <w:color w:val="90B746"/>
                          <w:sz w:val="36"/>
                          <w:szCs w:val="36"/>
                          <w:lang w:val="es-ES"/>
                        </w:rPr>
                        <w:t>Objetivos específicos</w:t>
                      </w:r>
                      <w:r w:rsidRPr="00790F77">
                        <w:rPr>
                          <w:color w:val="90B746"/>
                          <w:sz w:val="36"/>
                          <w:szCs w:val="36"/>
                          <w:lang w:val="es-ES"/>
                        </w:rPr>
                        <w:t>.</w:t>
                      </w:r>
                    </w:p>
                    <w:p w:rsidR="00DA39D5" w:rsidRPr="00CC6953" w:rsidRDefault="00DA39D5" w:rsidP="00DA39D5">
                      <w:pPr>
                        <w:pStyle w:val="EncabezadoCar"/>
                        <w:rPr>
                          <w:color w:val="90B746"/>
                          <w:sz w:val="36"/>
                          <w:szCs w:val="36"/>
                          <w:lang w:val="es-ES"/>
                        </w:rPr>
                      </w:pPr>
                    </w:p>
                    <w:p w:rsidR="00DA39D5" w:rsidRPr="00790F77" w:rsidRDefault="00DA39D5" w:rsidP="00DA39D5">
                      <w:pPr>
                        <w:pStyle w:val="EncabezadoCar"/>
                        <w:numPr>
                          <w:ilvl w:val="0"/>
                          <w:numId w:val="2"/>
                        </w:numPr>
                        <w:rPr>
                          <w:color w:val="90B746"/>
                          <w:sz w:val="36"/>
                          <w:szCs w:val="36"/>
                        </w:rPr>
                      </w:pPr>
                      <w:r>
                        <w:rPr>
                          <w:color w:val="90B746"/>
                          <w:sz w:val="36"/>
                          <w:szCs w:val="36"/>
                          <w:lang w:val="es-ES"/>
                        </w:rPr>
                        <w:t xml:space="preserve">Alcance. </w:t>
                      </w:r>
                    </w:p>
                  </w:txbxContent>
                </v:textbox>
              </v:shape>
            </w:pict>
          </mc:Fallback>
        </mc:AlternateContent>
      </w:r>
      <w:r w:rsidRPr="00DA39D5">
        <w:rPr>
          <w:rFonts w:ascii="Times New Roman" w:eastAsia="Times New Roman" w:hAnsi="Times New Roman" w:cs="Times New Roman"/>
          <w:noProof/>
          <w:lang w:val="en-US" w:eastAsia="es-ES_tradnl"/>
        </w:rPr>
        <mc:AlternateContent>
          <mc:Choice Requires="wpg">
            <w:drawing>
              <wp:anchor distT="0" distB="0" distL="114300" distR="114300" simplePos="0" relativeHeight="251880448" behindDoc="0" locked="0" layoutInCell="1" allowOverlap="1" wp14:anchorId="0C037074" wp14:editId="7AFDC709">
                <wp:simplePos x="0" y="0"/>
                <wp:positionH relativeFrom="column">
                  <wp:posOffset>-687949</wp:posOffset>
                </wp:positionH>
                <wp:positionV relativeFrom="paragraph">
                  <wp:posOffset>1883068</wp:posOffset>
                </wp:positionV>
                <wp:extent cx="4115435" cy="1255395"/>
                <wp:effectExtent l="12700" t="12700" r="37465" b="27305"/>
                <wp:wrapNone/>
                <wp:docPr id="119" name="Grupo 119"/>
                <wp:cNvGraphicFramePr/>
                <a:graphic xmlns:a="http://schemas.openxmlformats.org/drawingml/2006/main">
                  <a:graphicData uri="http://schemas.microsoft.com/office/word/2010/wordprocessingGroup">
                    <wpg:wgp>
                      <wpg:cNvGrpSpPr/>
                      <wpg:grpSpPr>
                        <a:xfrm>
                          <a:off x="0" y="0"/>
                          <a:ext cx="4115435" cy="1255395"/>
                          <a:chOff x="0" y="0"/>
                          <a:chExt cx="4115932" cy="1255395"/>
                        </a:xfrm>
                      </wpg:grpSpPr>
                      <wpg:grpSp>
                        <wpg:cNvPr id="120" name="Grupo 120"/>
                        <wpg:cNvGrpSpPr/>
                        <wpg:grpSpPr>
                          <a:xfrm>
                            <a:off x="0" y="0"/>
                            <a:ext cx="4095328" cy="1255395"/>
                            <a:chOff x="1" y="0"/>
                            <a:chExt cx="4095464" cy="1255395"/>
                          </a:xfrm>
                        </wpg:grpSpPr>
                        <wps:wsp>
                          <wps:cNvPr id="121" name="Conector recto 121"/>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22" name="Conector recto 122"/>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23" name="Conector recto 123"/>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24" name="Conector recto 124"/>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86A90FB" id="Grupo 119" o:spid="_x0000_s1026" style="position:absolute;margin-left:-54.15pt;margin-top:148.25pt;width:324.05pt;height:98.85pt;z-index:251880448;mso-width-relative:margin" coordsize="41159,125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">
                <v:group id="Grupo 120" o:spid="_x0000_s1027" style="position:absolute;width:40953;height:12553" coordorigin="" coordsize="40954,12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">
                  <v:line id="Conector recto 121" o:spid="_x0000_s1028" style="position:absolute;visibility:visible;mso-wrap-style:square" from="20711,0" to="4095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" strokecolor="#91b646" strokeweight="3.25pt">
                    <v:stroke joinstyle="miter" endcap="round"/>
                  </v:line>
                  <v:line id="Conector recto 122" o:spid="_x0000_s1029" style="position:absolute;visibility:visible;mso-wrap-style:square" from="20711,0" to="20711,20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" strokecolor="#91b646" strokeweight="3.25pt">
                    <v:stroke joinstyle="miter" endcap="round"/>
                  </v:line>
                  <v:line id="Conector recto 123" o:spid="_x0000_s1030" style="position:absolute;flip:x;visibility:visible;mso-wrap-style:square" from="0,12553" to="40954,12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" strokecolor="#91b646" strokeweight="3.25pt">
                    <v:stroke joinstyle="miter" endcap="round"/>
                  </v:line>
                </v:group>
                <v:line id="Conector recto 124" o:spid="_x0000_s1031" style="position:absolute;flip:x;visibility:visible;mso-wrap-style:square" from="41138,0" to="41159,12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" strokecolor="#91b646" strokeweight="3.25pt">
                  <v:stroke joinstyle="miter" endcap="round"/>
                </v:line>
              </v:group>
            </w:pict>
          </mc:Fallback>
        </mc:AlternateContent>
      </w:r>
      <w:r>
        <w:rPr>
          <w:rFonts w:ascii="Times New Roman" w:eastAsia="Times New Roman" w:hAnsi="Times New Roman" w:cs="Times New Roman"/>
          <w:lang w:val="en-US" w:eastAsia="es-ES_tradnl"/>
        </w:rPr>
        <w:br w:type="page"/>
      </w:r>
    </w:p>
    <w:p w:rsidR="00A83278" w:rsidRDefault="00A83278">
      <w:pPr>
        <w:rPr>
          <w:rFonts w:ascii="Times New Roman" w:eastAsia="Times New Roman" w:hAnsi="Times New Roman" w:cs="Times New Roman"/>
          <w:lang w:val="en-US" w:eastAsia="es-ES_tradnl"/>
        </w:rPr>
      </w:pPr>
    </w:p>
    <w:p w:rsidR="00427962" w:rsidRPr="005E4E7C" w:rsidRDefault="00427962">
      <w:pPr>
        <w:rPr>
          <w:rFonts w:ascii="Times New Roman" w:eastAsia="Times New Roman" w:hAnsi="Times New Roman" w:cs="Times New Roman"/>
          <w:lang w:val="en-US" w:eastAsia="es-ES_tradnl"/>
        </w:rPr>
      </w:pPr>
    </w:p>
    <w:p w:rsidR="00AB3FA1" w:rsidRPr="005E4E7C" w:rsidRDefault="005B60BD">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mc:AlternateContent>
          <mc:Choice Requires="wpg">
            <w:drawing>
              <wp:anchor distT="0" distB="0" distL="114300" distR="114300" simplePos="0" relativeHeight="251698176" behindDoc="0" locked="0" layoutInCell="1" allowOverlap="1" wp14:anchorId="69635651" wp14:editId="22F3600F">
                <wp:simplePos x="0" y="0"/>
                <wp:positionH relativeFrom="column">
                  <wp:posOffset>-683895</wp:posOffset>
                </wp:positionH>
                <wp:positionV relativeFrom="paragraph">
                  <wp:posOffset>184150</wp:posOffset>
                </wp:positionV>
                <wp:extent cx="3268958" cy="855345"/>
                <wp:effectExtent l="12700" t="12700" r="33655" b="33655"/>
                <wp:wrapNone/>
                <wp:docPr id="64" name="Grupo 64"/>
                <wp:cNvGraphicFramePr/>
                <a:graphic xmlns:a="http://schemas.openxmlformats.org/drawingml/2006/main">
                  <a:graphicData uri="http://schemas.microsoft.com/office/word/2010/wordprocessingGroup">
                    <wpg:wgp>
                      <wpg:cNvGrpSpPr/>
                      <wpg:grpSpPr>
                        <a:xfrm>
                          <a:off x="0" y="0"/>
                          <a:ext cx="3268958" cy="855345"/>
                          <a:chOff x="-151608" y="138897"/>
                          <a:chExt cx="3269227" cy="855513"/>
                        </a:xfrm>
                      </wpg:grpSpPr>
                      <wps:wsp>
                        <wps:cNvPr id="65" name="Conector recto 65"/>
                        <wps:cNvCnPr/>
                        <wps:spPr>
                          <a:xfrm>
                            <a:off x="-151608" y="994410"/>
                            <a:ext cx="3268897"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6" name="Conector recto 66"/>
                        <wps:cNvCnPr/>
                        <wps:spPr>
                          <a:xfrm flipV="1">
                            <a:off x="3117619"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7" name="Conector recto 67"/>
                        <wps:cNvCnPr/>
                        <wps:spPr>
                          <a:xfrm flipH="1">
                            <a:off x="1583560" y="138897"/>
                            <a:ext cx="153311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8" name="Conector recto 68"/>
                        <wps:cNvCnPr/>
                        <wps:spPr>
                          <a:xfrm>
                            <a:off x="158388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C0528A" id="Grupo 64" o:spid="_x0000_s1026" style="position:absolute;margin-left:-53.85pt;margin-top:14.5pt;width:257.4pt;height:67.35pt;z-index:251698176;mso-width-relative:margin;mso-height-relative:margin" coordorigin="-1516,1388" coordsize="3269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">
                <v:line id="Conector recto 65" o:spid="_x0000_s1027" style="position:absolute;visibility:visible;mso-wrap-style:square" from="-1516,9944" to="3117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" strokecolor="#90b746" strokeweight="3pt">
                  <v:stroke endcap="round"/>
                </v:line>
                <v:line id="Conector recto 66" o:spid="_x0000_s1028" style="position:absolute;flip:y;visibility:visible;mso-wrap-style:square" from="31176,1388" to="3117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" strokecolor="#90b746" strokeweight="3pt">
                  <v:stroke endcap="round"/>
                </v:line>
                <v:line id="Conector recto 67" o:spid="_x0000_s1029" style="position:absolute;flip:x;visibility:visible;mso-wrap-style:square" from="15835,1388" to="31166,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" strokecolor="#90b746" strokeweight="3pt">
                  <v:stroke endcap="round"/>
                </v:line>
                <v:line id="Conector recto 68" o:spid="_x0000_s1030" style="position:absolute;visibility:visible;mso-wrap-style:square" from="15838,1388" to="15838,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" strokecolor="#90b746" strokeweight="3pt">
                  <v:stroke endcap="round"/>
                </v:line>
              </v:group>
            </w:pict>
          </mc:Fallback>
        </mc:AlternateContent>
      </w:r>
    </w:p>
    <w:p w:rsidR="00AB3FA1" w:rsidRPr="005E4E7C" w:rsidRDefault="00DA39D5">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w:drawing>
          <wp:anchor distT="0" distB="0" distL="114300" distR="114300" simplePos="0" relativeHeight="251748352" behindDoc="0" locked="0" layoutInCell="1" allowOverlap="1" wp14:anchorId="75D44965" wp14:editId="6C109084">
            <wp:simplePos x="0" y="0"/>
            <wp:positionH relativeFrom="margin">
              <wp:posOffset>-98425</wp:posOffset>
            </wp:positionH>
            <wp:positionV relativeFrom="margin">
              <wp:posOffset>5043512</wp:posOffset>
            </wp:positionV>
            <wp:extent cx="1575435" cy="157543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697152" behindDoc="0" locked="0" layoutInCell="1" allowOverlap="1" wp14:anchorId="2D109E1D" wp14:editId="718E78E7">
                <wp:simplePos x="0" y="0"/>
                <wp:positionH relativeFrom="column">
                  <wp:posOffset>-430677</wp:posOffset>
                </wp:positionH>
                <wp:positionV relativeFrom="paragraph">
                  <wp:posOffset>177605</wp:posOffset>
                </wp:positionV>
                <wp:extent cx="2700997" cy="64833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2700997" cy="648335"/>
                        </a:xfrm>
                        <a:prstGeom prst="rect">
                          <a:avLst/>
                        </a:prstGeom>
                        <a:noFill/>
                        <a:ln w="6350">
                          <a:noFill/>
                        </a:ln>
                      </wps:spPr>
                      <wps:txbx>
                        <w:txbxContent>
                          <w:p w:rsidR="00AB3FA1" w:rsidRPr="00B659A1" w:rsidRDefault="00DA39D5" w:rsidP="00AB3FA1">
                            <w:pPr>
                              <w:rPr>
                                <w:rFonts w:cstheme="minorHAnsi"/>
                                <w:b/>
                                <w:bCs/>
                                <w:color w:val="125B93"/>
                                <w:sz w:val="72"/>
                                <w:szCs w:val="72"/>
                                <w:lang w:val="es-ES"/>
                              </w:rPr>
                            </w:pPr>
                            <w:r>
                              <w:rPr>
                                <w:rFonts w:cstheme="minorHAnsi"/>
                                <w:b/>
                                <w:bCs/>
                                <w:color w:val="125B93"/>
                                <w:sz w:val="72"/>
                                <w:szCs w:val="72"/>
                                <w:lang w:val="es-ES"/>
                              </w:rPr>
                              <w:t xml:space="preserve">4. </w:t>
                            </w:r>
                            <w:r w:rsidR="00CC6953">
                              <w:rPr>
                                <w:rFonts w:cstheme="minorHAnsi"/>
                                <w:b/>
                                <w:bCs/>
                                <w:color w:val="125B93"/>
                                <w:sz w:val="72"/>
                                <w:szCs w:val="72"/>
                                <w:lang w:val="es-ES"/>
                              </w:rPr>
                              <w:t>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09E1D" id="Cuadro de texto 63" o:spid="_x0000_s1054" type="#_x0000_t202" style="position:absolute;margin-left:-33.9pt;margin-top:14pt;width:212.7pt;height:5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" filled="f" stroked="f" strokeweight=".5pt">
                <v:textbox>
                  <w:txbxContent>
                    <w:p w:rsidR="00AB3FA1" w:rsidRPr="00B659A1" w:rsidRDefault="00DA39D5" w:rsidP="00AB3FA1">
                      <w:pPr>
                        <w:rPr>
                          <w:rFonts w:cstheme="minorHAnsi"/>
                          <w:b/>
                          <w:bCs/>
                          <w:color w:val="125B93"/>
                          <w:sz w:val="72"/>
                          <w:szCs w:val="72"/>
                          <w:lang w:val="es-ES"/>
                        </w:rPr>
                      </w:pPr>
                      <w:r>
                        <w:rPr>
                          <w:rFonts w:cstheme="minorHAnsi"/>
                          <w:b/>
                          <w:bCs/>
                          <w:color w:val="125B93"/>
                          <w:sz w:val="72"/>
                          <w:szCs w:val="72"/>
                          <w:lang w:val="es-ES"/>
                        </w:rPr>
                        <w:t xml:space="preserve">4. </w:t>
                      </w:r>
                      <w:r w:rsidR="00CC6953">
                        <w:rPr>
                          <w:rFonts w:cstheme="minorHAnsi"/>
                          <w:b/>
                          <w:bCs/>
                          <w:color w:val="125B93"/>
                          <w:sz w:val="72"/>
                          <w:szCs w:val="72"/>
                          <w:lang w:val="es-ES"/>
                        </w:rPr>
                        <w:t>Objetivos</w:t>
                      </w:r>
                    </w:p>
                  </w:txbxContent>
                </v:textbox>
              </v:shape>
            </w:pict>
          </mc:Fallback>
        </mc:AlternateContent>
      </w:r>
      <w:r w:rsidR="001F64AD"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749376" behindDoc="0" locked="0" layoutInCell="1" allowOverlap="1" wp14:anchorId="51E942BC" wp14:editId="7CB1F591">
                <wp:simplePos x="0" y="0"/>
                <wp:positionH relativeFrom="column">
                  <wp:posOffset>1830705</wp:posOffset>
                </wp:positionH>
                <wp:positionV relativeFrom="paragraph">
                  <wp:posOffset>4853305</wp:posOffset>
                </wp:positionV>
                <wp:extent cx="4935220" cy="319087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935220" cy="3190875"/>
                        </a:xfrm>
                        <a:prstGeom prst="rect">
                          <a:avLst/>
                        </a:prstGeom>
                        <a:noFill/>
                        <a:ln w="6350">
                          <a:noFill/>
                        </a:ln>
                      </wps:spPr>
                      <wps:txbx>
                        <w:txbxContent>
                          <w:p w:rsidR="00CC6953" w:rsidRDefault="0046643F" w:rsidP="00CC695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Actualizar e implementar el Programa de Gestión Documental en todos sus componentes archivísticos definidos en el Decreto 1080 de 2015 artículo 2.8.2.5.9., con el fin de contar con una herramienta que permita seguir el derrotero administrativo y técnico en materia archivística de forma transversal en el Instituto.</w:t>
                            </w:r>
                          </w:p>
                          <w:p w:rsidR="0046643F" w:rsidRPr="00CC6953" w:rsidRDefault="00CD5564" w:rsidP="00CC695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Actualizar e implementar los Instrumentos Archivísticos definidos en el Decreto 1080 de 2015 artículo 2.8.2.5.8, con el fin de disponer de herramientas que contribuyan en l</w:t>
                            </w:r>
                            <w:r w:rsidR="001F64AD">
                              <w:rPr>
                                <w:rFonts w:eastAsia="Times New Roman" w:cstheme="minorHAnsi"/>
                                <w:color w:val="000000"/>
                                <w:sz w:val="28"/>
                                <w:szCs w:val="28"/>
                                <w:lang w:eastAsia="es-ES_tradnl"/>
                              </w:rPr>
                              <w:t>a</w:t>
                            </w:r>
                            <w:r>
                              <w:rPr>
                                <w:rFonts w:eastAsia="Times New Roman" w:cstheme="minorHAnsi"/>
                                <w:color w:val="000000"/>
                                <w:sz w:val="28"/>
                                <w:szCs w:val="28"/>
                                <w:lang w:eastAsia="es-ES_tradnl"/>
                              </w:rPr>
                              <w:t xml:space="preserve"> correcta gestión documental del Instituto en el marco normativo dispuesto por el AGN</w:t>
                            </w:r>
                            <w:r w:rsidR="001F64AD">
                              <w:rPr>
                                <w:rFonts w:eastAsia="Times New Roman" w:cstheme="minorHAnsi"/>
                                <w:color w:val="000000"/>
                                <w:sz w:val="28"/>
                                <w:szCs w:val="28"/>
                                <w:lang w:eastAsia="es-ES_tradnl"/>
                              </w:rPr>
                              <w:t xml:space="preserve"> y todas aquellas normas que pudieran complementar el proceso</w:t>
                            </w:r>
                            <w:r>
                              <w:rPr>
                                <w:rFonts w:eastAsia="Times New Roman" w:cstheme="minorHAnsi"/>
                                <w:color w:val="000000"/>
                                <w:sz w:val="28"/>
                                <w:szCs w:val="28"/>
                                <w:lang w:eastAsia="es-ES_tradnl"/>
                              </w:rPr>
                              <w:t>.</w:t>
                            </w:r>
                          </w:p>
                          <w:p w:rsidR="00CC6953" w:rsidRPr="00AB3FA1" w:rsidRDefault="00CC6953" w:rsidP="007A6F87">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942BC" id="Cuadro de texto 14" o:spid="_x0000_s1055" type="#_x0000_t202" style="position:absolute;margin-left:144.15pt;margin-top:382.15pt;width:388.6pt;height:25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" filled="f" stroked="f" strokeweight=".5pt">
                <v:textbox>
                  <w:txbxContent>
                    <w:p w:rsidR="00CC6953" w:rsidRDefault="0046643F" w:rsidP="00CC695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Actualizar e implementar el Programa de Gestión Documental en todos sus componentes archivísticos definidos en el Decreto 1080 de 2015 artículo 2.8.2.5.9., con el fin de contar con una herramienta que permita seguir el derrotero administrativo y técnico en materia archivística de forma transversal en el Instituto.</w:t>
                      </w:r>
                    </w:p>
                    <w:p w:rsidR="0046643F" w:rsidRPr="00CC6953" w:rsidRDefault="00CD5564" w:rsidP="00CC695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Actualizar e implementar los Instrumentos Archivísticos definidos en el Decreto 1080 de 2015 artículo 2.8.2.5.8, con el fin de disponer de herramientas que contribuyan en l</w:t>
                      </w:r>
                      <w:r w:rsidR="001F64AD">
                        <w:rPr>
                          <w:rFonts w:eastAsia="Times New Roman" w:cstheme="minorHAnsi"/>
                          <w:color w:val="000000"/>
                          <w:sz w:val="28"/>
                          <w:szCs w:val="28"/>
                          <w:lang w:eastAsia="es-ES_tradnl"/>
                        </w:rPr>
                        <w:t>a</w:t>
                      </w:r>
                      <w:r>
                        <w:rPr>
                          <w:rFonts w:eastAsia="Times New Roman" w:cstheme="minorHAnsi"/>
                          <w:color w:val="000000"/>
                          <w:sz w:val="28"/>
                          <w:szCs w:val="28"/>
                          <w:lang w:eastAsia="es-ES_tradnl"/>
                        </w:rPr>
                        <w:t xml:space="preserve"> correcta gestión documental del Instituto en el marco normativo dispuesto por el AGN</w:t>
                      </w:r>
                      <w:r w:rsidR="001F64AD">
                        <w:rPr>
                          <w:rFonts w:eastAsia="Times New Roman" w:cstheme="minorHAnsi"/>
                          <w:color w:val="000000"/>
                          <w:sz w:val="28"/>
                          <w:szCs w:val="28"/>
                          <w:lang w:eastAsia="es-ES_tradnl"/>
                        </w:rPr>
                        <w:t xml:space="preserve"> y todas aquellas normas que pudieran complementar el proceso</w:t>
                      </w:r>
                      <w:r>
                        <w:rPr>
                          <w:rFonts w:eastAsia="Times New Roman" w:cstheme="minorHAnsi"/>
                          <w:color w:val="000000"/>
                          <w:sz w:val="28"/>
                          <w:szCs w:val="28"/>
                          <w:lang w:eastAsia="es-ES_tradnl"/>
                        </w:rPr>
                        <w:t>.</w:t>
                      </w:r>
                    </w:p>
                    <w:p w:rsidR="00CC6953" w:rsidRPr="00AB3FA1" w:rsidRDefault="00CC6953" w:rsidP="007A6F87">
                      <w:pPr>
                        <w:spacing w:line="276" w:lineRule="auto"/>
                        <w:rPr>
                          <w:lang w:val="es-ES"/>
                        </w:rPr>
                      </w:pPr>
                    </w:p>
                  </w:txbxContent>
                </v:textbox>
              </v:shape>
            </w:pict>
          </mc:Fallback>
        </mc:AlternateContent>
      </w:r>
      <w:r w:rsidR="00396722" w:rsidRPr="00AB3FA1">
        <w:rPr>
          <w:rFonts w:ascii="Times New Roman" w:eastAsia="Times New Roman" w:hAnsi="Times New Roman" w:cs="Times New Roman"/>
          <w:noProof/>
          <w:lang w:eastAsia="es-ES_tradnl"/>
        </w:rPr>
        <w:drawing>
          <wp:anchor distT="0" distB="0" distL="114300" distR="114300" simplePos="0" relativeHeight="251699200" behindDoc="0" locked="0" layoutInCell="1" allowOverlap="1" wp14:anchorId="69CAD9E0" wp14:editId="261553FF">
            <wp:simplePos x="0" y="0"/>
            <wp:positionH relativeFrom="margin">
              <wp:posOffset>-86995</wp:posOffset>
            </wp:positionH>
            <wp:positionV relativeFrom="margin">
              <wp:posOffset>1612900</wp:posOffset>
            </wp:positionV>
            <wp:extent cx="1574165" cy="1575435"/>
            <wp:effectExtent l="0" t="0" r="63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E7C"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700224" behindDoc="0" locked="0" layoutInCell="1" allowOverlap="1" wp14:anchorId="2192C632" wp14:editId="16CA2A35">
                <wp:simplePos x="0" y="0"/>
                <wp:positionH relativeFrom="column">
                  <wp:posOffset>1838588</wp:posOffset>
                </wp:positionH>
                <wp:positionV relativeFrom="paragraph">
                  <wp:posOffset>2284161</wp:posOffset>
                </wp:positionV>
                <wp:extent cx="4935220" cy="175831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4935220" cy="1758315"/>
                        </a:xfrm>
                        <a:prstGeom prst="rect">
                          <a:avLst/>
                        </a:prstGeom>
                        <a:noFill/>
                        <a:ln w="6350">
                          <a:noFill/>
                        </a:ln>
                      </wps:spPr>
                      <wps:txbx>
                        <w:txbxContent>
                          <w:p w:rsidR="00AB3FA1" w:rsidRPr="00A76133" w:rsidRDefault="00A568B9" w:rsidP="00A76133">
                            <w:pPr>
                              <w:spacing w:line="276" w:lineRule="auto"/>
                              <w:jc w:val="both"/>
                              <w:rPr>
                                <w:rFonts w:eastAsia="Times New Roman" w:cstheme="minorHAnsi"/>
                                <w:color w:val="000000"/>
                                <w:sz w:val="28"/>
                                <w:szCs w:val="28"/>
                                <w:lang w:eastAsia="es-ES_tradnl"/>
                              </w:rPr>
                            </w:pPr>
                            <w:r w:rsidRPr="00A76133">
                              <w:rPr>
                                <w:rFonts w:eastAsia="Times New Roman" w:cstheme="minorHAnsi"/>
                                <w:color w:val="000000"/>
                                <w:sz w:val="28"/>
                                <w:szCs w:val="28"/>
                                <w:lang w:eastAsia="es-ES_tradnl"/>
                              </w:rPr>
                              <w:t xml:space="preserve">Planear </w:t>
                            </w:r>
                            <w:r w:rsidR="00CA088D" w:rsidRPr="00A76133">
                              <w:rPr>
                                <w:rFonts w:eastAsia="Times New Roman" w:cstheme="minorHAnsi"/>
                                <w:color w:val="000000"/>
                                <w:sz w:val="28"/>
                                <w:szCs w:val="28"/>
                                <w:lang w:eastAsia="es-ES_tradnl"/>
                              </w:rPr>
                              <w:t>de manera estratégica cada una de las actividades</w:t>
                            </w:r>
                            <w:r w:rsidR="00A76133" w:rsidRPr="00A76133">
                              <w:rPr>
                                <w:rFonts w:eastAsia="Times New Roman" w:cstheme="minorHAnsi"/>
                                <w:color w:val="000000"/>
                                <w:sz w:val="28"/>
                                <w:szCs w:val="28"/>
                                <w:lang w:eastAsia="es-ES_tradnl"/>
                              </w:rPr>
                              <w:t xml:space="preserve"> en materia de gestión documental que requiera el Icfes, con base en el estado actual de los archivos de la entidad, con el fin de llevar a cabo proyectos de corto, mediano y largo plazo que permitan al Instituto contar con archivos debidamente conformados desde su producción hasta su disposición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2C632" id="Cuadro de texto 69" o:spid="_x0000_s1056" type="#_x0000_t202" style="position:absolute;margin-left:144.75pt;margin-top:179.85pt;width:388.6pt;height:13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" filled="f" stroked="f" strokeweight=".5pt">
                <v:textbox>
                  <w:txbxContent>
                    <w:p w:rsidR="00AB3FA1" w:rsidRPr="00A76133" w:rsidRDefault="00A568B9" w:rsidP="00A76133">
                      <w:pPr>
                        <w:spacing w:line="276" w:lineRule="auto"/>
                        <w:jc w:val="both"/>
                        <w:rPr>
                          <w:rFonts w:eastAsia="Times New Roman" w:cstheme="minorHAnsi"/>
                          <w:color w:val="000000"/>
                          <w:sz w:val="28"/>
                          <w:szCs w:val="28"/>
                          <w:lang w:eastAsia="es-ES_tradnl"/>
                        </w:rPr>
                      </w:pPr>
                      <w:r w:rsidRPr="00A76133">
                        <w:rPr>
                          <w:rFonts w:eastAsia="Times New Roman" w:cstheme="minorHAnsi"/>
                          <w:color w:val="000000"/>
                          <w:sz w:val="28"/>
                          <w:szCs w:val="28"/>
                          <w:lang w:eastAsia="es-ES_tradnl"/>
                        </w:rPr>
                        <w:t xml:space="preserve">Planear </w:t>
                      </w:r>
                      <w:r w:rsidR="00CA088D" w:rsidRPr="00A76133">
                        <w:rPr>
                          <w:rFonts w:eastAsia="Times New Roman" w:cstheme="minorHAnsi"/>
                          <w:color w:val="000000"/>
                          <w:sz w:val="28"/>
                          <w:szCs w:val="28"/>
                          <w:lang w:eastAsia="es-ES_tradnl"/>
                        </w:rPr>
                        <w:t>de manera estratégica cada una de las actividades</w:t>
                      </w:r>
                      <w:r w:rsidR="00A76133" w:rsidRPr="00A76133">
                        <w:rPr>
                          <w:rFonts w:eastAsia="Times New Roman" w:cstheme="minorHAnsi"/>
                          <w:color w:val="000000"/>
                          <w:sz w:val="28"/>
                          <w:szCs w:val="28"/>
                          <w:lang w:eastAsia="es-ES_tradnl"/>
                        </w:rPr>
                        <w:t xml:space="preserve"> en materia de gestión documental que requiera el Icfes, con base en el estado actual de los archivos de la entidad, con el fin de llevar a cabo proyectos de corto, mediano y largo plazo que permitan al Instituto contar con archivos debidamente conformados desde su producción hasta su disposición final.</w:t>
                      </w:r>
                    </w:p>
                  </w:txbxContent>
                </v:textbox>
              </v:shape>
            </w:pict>
          </mc:Fallback>
        </mc:AlternateContent>
      </w:r>
      <w:r w:rsidR="005E4E7C">
        <w:rPr>
          <w:rFonts w:ascii="Times New Roman" w:eastAsia="Times New Roman" w:hAnsi="Times New Roman" w:cs="Times New Roman"/>
          <w:noProof/>
          <w:lang w:eastAsia="es-ES_tradnl"/>
        </w:rPr>
        <mc:AlternateContent>
          <mc:Choice Requires="wps">
            <w:drawing>
              <wp:anchor distT="0" distB="0" distL="114300" distR="114300" simplePos="0" relativeHeight="251750400" behindDoc="1" locked="0" layoutInCell="1" allowOverlap="1" wp14:anchorId="34052CD9" wp14:editId="45964790">
                <wp:simplePos x="0" y="0"/>
                <wp:positionH relativeFrom="column">
                  <wp:posOffset>-365125</wp:posOffset>
                </wp:positionH>
                <wp:positionV relativeFrom="paragraph">
                  <wp:posOffset>5388610</wp:posOffset>
                </wp:positionV>
                <wp:extent cx="2110105" cy="1758315"/>
                <wp:effectExtent l="0" t="0" r="0" b="0"/>
                <wp:wrapNone/>
                <wp:docPr id="15" name="Rectángulo redondeado 1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B3E551" id="Rectángulo redondeado 15" o:spid="_x0000_s1026" style="position:absolute;margin-left:-28.75pt;margin-top:424.3pt;width:166.15pt;height:138.45pt;z-index:-25156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" fillcolor="#f3f0f3" stroked="f" strokeweight="1pt">
                <v:stroke joinstyle="miter"/>
              </v:roundrect>
            </w:pict>
          </mc:Fallback>
        </mc:AlternateContent>
      </w:r>
      <w:r w:rsidR="005E4E7C">
        <w:rPr>
          <w:rFonts w:ascii="Times New Roman" w:eastAsia="Times New Roman" w:hAnsi="Times New Roman" w:cs="Times New Roman"/>
          <w:noProof/>
          <w:lang w:eastAsia="es-ES_tradnl"/>
        </w:rPr>
        <mc:AlternateContent>
          <mc:Choice Requires="wps">
            <w:drawing>
              <wp:anchor distT="0" distB="0" distL="114300" distR="114300" simplePos="0" relativeHeight="251751424" behindDoc="0" locked="0" layoutInCell="1" allowOverlap="1" wp14:anchorId="24033FCE" wp14:editId="2BB37D41">
                <wp:simplePos x="0" y="0"/>
                <wp:positionH relativeFrom="column">
                  <wp:posOffset>-252730</wp:posOffset>
                </wp:positionH>
                <wp:positionV relativeFrom="paragraph">
                  <wp:posOffset>6247130</wp:posOffset>
                </wp:positionV>
                <wp:extent cx="1899139" cy="815927"/>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rsidR="00CC6953" w:rsidRPr="006C3E4A" w:rsidRDefault="005E4E7C" w:rsidP="00CC6953">
                            <w:pPr>
                              <w:jc w:val="center"/>
                              <w:rPr>
                                <w:b/>
                                <w:bCs/>
                                <w:color w:val="91B646"/>
                                <w:sz w:val="40"/>
                                <w:szCs w:val="40"/>
                                <w:lang w:val="es-ES"/>
                              </w:rPr>
                            </w:pPr>
                            <w:r w:rsidRPr="006C3E4A">
                              <w:rPr>
                                <w:b/>
                                <w:bCs/>
                                <w:color w:val="91B646"/>
                                <w:sz w:val="40"/>
                                <w:szCs w:val="40"/>
                                <w:lang w:val="es-ES"/>
                              </w:rPr>
                              <w:t>Objetivos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33FCE" id="Cuadro de texto 18" o:spid="_x0000_s1057" type="#_x0000_t202" style="position:absolute;margin-left:-19.9pt;margin-top:491.9pt;width:149.55pt;height:6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" filled="f" stroked="f" strokeweight=".5pt">
                <v:textbox>
                  <w:txbxContent>
                    <w:p w:rsidR="00CC6953" w:rsidRPr="006C3E4A" w:rsidRDefault="005E4E7C" w:rsidP="00CC6953">
                      <w:pPr>
                        <w:jc w:val="center"/>
                        <w:rPr>
                          <w:b/>
                          <w:bCs/>
                          <w:color w:val="91B646"/>
                          <w:sz w:val="40"/>
                          <w:szCs w:val="40"/>
                          <w:lang w:val="es-ES"/>
                        </w:rPr>
                      </w:pPr>
                      <w:r w:rsidRPr="006C3E4A">
                        <w:rPr>
                          <w:b/>
                          <w:bCs/>
                          <w:color w:val="91B646"/>
                          <w:sz w:val="40"/>
                          <w:szCs w:val="40"/>
                          <w:lang w:val="es-ES"/>
                        </w:rPr>
                        <w:t>Objetivos específicos</w:t>
                      </w:r>
                    </w:p>
                  </w:txbxContent>
                </v:textbox>
              </v:shape>
            </w:pict>
          </mc:Fallback>
        </mc:AlternateContent>
      </w:r>
      <w:r w:rsidR="00CC6953">
        <w:rPr>
          <w:rFonts w:ascii="Times New Roman" w:eastAsia="Times New Roman" w:hAnsi="Times New Roman" w:cs="Times New Roman"/>
          <w:noProof/>
          <w:lang w:eastAsia="es-ES_tradnl"/>
        </w:rPr>
        <mc:AlternateContent>
          <mc:Choice Requires="wps">
            <w:drawing>
              <wp:anchor distT="0" distB="0" distL="114300" distR="114300" simplePos="0" relativeHeight="251746304" behindDoc="0" locked="0" layoutInCell="1" allowOverlap="1">
                <wp:simplePos x="0" y="0"/>
                <wp:positionH relativeFrom="column">
                  <wp:posOffset>-247797</wp:posOffset>
                </wp:positionH>
                <wp:positionV relativeFrom="paragraph">
                  <wp:posOffset>3144715</wp:posOffset>
                </wp:positionV>
                <wp:extent cx="1899139" cy="815927"/>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rsidR="00CC6953" w:rsidRPr="006C3E4A" w:rsidRDefault="00CC6953" w:rsidP="00CC6953">
                            <w:pPr>
                              <w:jc w:val="center"/>
                              <w:rPr>
                                <w:b/>
                                <w:bCs/>
                                <w:color w:val="91B646"/>
                                <w:sz w:val="40"/>
                                <w:szCs w:val="40"/>
                                <w:lang w:val="es-ES"/>
                              </w:rPr>
                            </w:pPr>
                            <w:r w:rsidRPr="006C3E4A">
                              <w:rPr>
                                <w:b/>
                                <w:bCs/>
                                <w:color w:val="91B646"/>
                                <w:sz w:val="40"/>
                                <w:szCs w:val="40"/>
                                <w:lang w:val="es-ES"/>
                              </w:rPr>
                              <w:t>Objetivo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58" type="#_x0000_t202" style="position:absolute;margin-left:-19.5pt;margin-top:247.6pt;width:149.55pt;height:6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" filled="f" stroked="f" strokeweight=".5pt">
                <v:textbox>
                  <w:txbxContent>
                    <w:p w:rsidR="00CC6953" w:rsidRPr="006C3E4A" w:rsidRDefault="00CC6953" w:rsidP="00CC6953">
                      <w:pPr>
                        <w:jc w:val="center"/>
                        <w:rPr>
                          <w:b/>
                          <w:bCs/>
                          <w:color w:val="91B646"/>
                          <w:sz w:val="40"/>
                          <w:szCs w:val="40"/>
                          <w:lang w:val="es-ES"/>
                        </w:rPr>
                      </w:pPr>
                      <w:r w:rsidRPr="006C3E4A">
                        <w:rPr>
                          <w:b/>
                          <w:bCs/>
                          <w:color w:val="91B646"/>
                          <w:sz w:val="40"/>
                          <w:szCs w:val="40"/>
                          <w:lang w:val="es-ES"/>
                        </w:rPr>
                        <w:t>Objetivo general</w:t>
                      </w:r>
                    </w:p>
                  </w:txbxContent>
                </v:textbox>
              </v:shape>
            </w:pict>
          </mc:Fallback>
        </mc:AlternateContent>
      </w:r>
      <w:r w:rsidR="00CC6953">
        <w:rPr>
          <w:rFonts w:ascii="Times New Roman" w:eastAsia="Times New Roman" w:hAnsi="Times New Roman" w:cs="Times New Roman"/>
          <w:noProof/>
          <w:lang w:eastAsia="es-ES_tradnl"/>
        </w:rPr>
        <mc:AlternateContent>
          <mc:Choice Requires="wps">
            <w:drawing>
              <wp:anchor distT="0" distB="0" distL="114300" distR="114300" simplePos="0" relativeHeight="251744767" behindDoc="1" locked="0" layoutInCell="1" allowOverlap="1">
                <wp:simplePos x="0" y="0"/>
                <wp:positionH relativeFrom="column">
                  <wp:posOffset>-360045</wp:posOffset>
                </wp:positionH>
                <wp:positionV relativeFrom="paragraph">
                  <wp:posOffset>2286000</wp:posOffset>
                </wp:positionV>
                <wp:extent cx="2110105" cy="1758462"/>
                <wp:effectExtent l="0" t="0" r="0" b="0"/>
                <wp:wrapNone/>
                <wp:docPr id="12" name="Rectángulo redondeado 12"/>
                <wp:cNvGraphicFramePr/>
                <a:graphic xmlns:a="http://schemas.openxmlformats.org/drawingml/2006/main">
                  <a:graphicData uri="http://schemas.microsoft.com/office/word/2010/wordprocessingShape">
                    <wps:wsp>
                      <wps:cNvSpPr/>
                      <wps:spPr>
                        <a:xfrm>
                          <a:off x="0" y="0"/>
                          <a:ext cx="2110105" cy="1758462"/>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B861E6" id="Rectángulo redondeado 12" o:spid="_x0000_s1026" style="position:absolute;margin-left:-28.35pt;margin-top:180pt;width:166.15pt;height:138.45pt;z-index:-2515717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" fillcolor="#f3f0f3" stroked="f" strokeweight="1pt">
                <v:stroke joinstyle="miter"/>
              </v:roundrect>
            </w:pict>
          </mc:Fallback>
        </mc:AlternateContent>
      </w:r>
      <w:r w:rsidR="00AB3FA1" w:rsidRPr="005E4E7C">
        <w:rPr>
          <w:rFonts w:ascii="Times New Roman" w:eastAsia="Times New Roman" w:hAnsi="Times New Roman" w:cs="Times New Roman"/>
          <w:lang w:val="en-US" w:eastAsia="es-ES_tradnl"/>
        </w:rPr>
        <w:br w:type="page"/>
      </w:r>
    </w:p>
    <w:p w:rsidR="00AB3FA1" w:rsidRPr="005E4E7C" w:rsidRDefault="00DA39D5">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w:lastRenderedPageBreak/>
        <w:drawing>
          <wp:anchor distT="0" distB="0" distL="114300" distR="114300" simplePos="0" relativeHeight="251882496" behindDoc="0" locked="0" layoutInCell="1" allowOverlap="1" wp14:anchorId="070E1EF1" wp14:editId="43C5C9C2">
            <wp:simplePos x="0" y="0"/>
            <wp:positionH relativeFrom="margin">
              <wp:posOffset>-119380</wp:posOffset>
            </wp:positionH>
            <wp:positionV relativeFrom="margin">
              <wp:posOffset>-302944</wp:posOffset>
            </wp:positionV>
            <wp:extent cx="1575435" cy="1575435"/>
            <wp:effectExtent l="0" t="0" r="0" b="0"/>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15CC" w:rsidRDefault="00DA39D5">
      <w:pPr>
        <w:rPr>
          <w:rFonts w:ascii="Times New Roman" w:eastAsia="Times New Roman" w:hAnsi="Times New Roman" w:cs="Times New Roman"/>
          <w:lang w:val="en-US" w:eastAsia="es-ES_tradnl"/>
        </w:rPr>
      </w:pPr>
      <w:r>
        <w:rPr>
          <w:rFonts w:ascii="Times New Roman" w:eastAsia="Times New Roman" w:hAnsi="Times New Roman" w:cs="Times New Roman"/>
          <w:noProof/>
          <w:lang w:eastAsia="es-ES_tradnl"/>
        </w:rPr>
        <mc:AlternateContent>
          <mc:Choice Requires="wps">
            <w:drawing>
              <wp:anchor distT="0" distB="0" distL="114300" distR="114300" simplePos="0" relativeHeight="251883520" behindDoc="1" locked="0" layoutInCell="1" allowOverlap="1" wp14:anchorId="662DD509" wp14:editId="0752996F">
                <wp:simplePos x="0" y="0"/>
                <wp:positionH relativeFrom="column">
                  <wp:posOffset>-386080</wp:posOffset>
                </wp:positionH>
                <wp:positionV relativeFrom="paragraph">
                  <wp:posOffset>237490</wp:posOffset>
                </wp:positionV>
                <wp:extent cx="2110105" cy="1758315"/>
                <wp:effectExtent l="0" t="0" r="0" b="0"/>
                <wp:wrapNone/>
                <wp:docPr id="92" name="Rectángulo redondeado 92"/>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55A9A4" id="Rectángulo redondeado 92" o:spid="_x0000_s1026" style="position:absolute;margin-left:-30.4pt;margin-top:18.7pt;width:166.15pt;height:138.45pt;z-index:-25143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" fillcolor="#f3f0f3" stroked="f" strokeweight="1pt">
                <v:stroke joinstyle="miter"/>
              </v:roundrect>
            </w:pict>
          </mc:Fallback>
        </mc:AlternateContent>
      </w:r>
      <w:r>
        <w:rPr>
          <w:rFonts w:ascii="Times New Roman" w:eastAsia="Times New Roman" w:hAnsi="Times New Roman" w:cs="Times New Roman"/>
          <w:noProof/>
          <w:lang w:eastAsia="es-ES_tradnl"/>
        </w:rPr>
        <mc:AlternateContent>
          <mc:Choice Requires="wps">
            <w:drawing>
              <wp:anchor distT="0" distB="0" distL="114300" distR="114300" simplePos="0" relativeHeight="251884544" behindDoc="0" locked="0" layoutInCell="1" allowOverlap="1" wp14:anchorId="2F6EE119" wp14:editId="4BBE3E8B">
                <wp:simplePos x="0" y="0"/>
                <wp:positionH relativeFrom="column">
                  <wp:posOffset>-273685</wp:posOffset>
                </wp:positionH>
                <wp:positionV relativeFrom="paragraph">
                  <wp:posOffset>1096010</wp:posOffset>
                </wp:positionV>
                <wp:extent cx="1898650" cy="815340"/>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1898650" cy="815340"/>
                        </a:xfrm>
                        <a:prstGeom prst="rect">
                          <a:avLst/>
                        </a:prstGeom>
                        <a:noFill/>
                        <a:ln w="6350">
                          <a:noFill/>
                        </a:ln>
                      </wps:spPr>
                      <wps:txbx>
                        <w:txbxContent>
                          <w:p w:rsidR="00DA39D5" w:rsidRPr="006C3E4A" w:rsidRDefault="00DA39D5" w:rsidP="00CC6953">
                            <w:pPr>
                              <w:jc w:val="center"/>
                              <w:rPr>
                                <w:b/>
                                <w:bCs/>
                                <w:color w:val="91B646"/>
                                <w:sz w:val="40"/>
                                <w:szCs w:val="40"/>
                                <w:lang w:val="es-ES"/>
                              </w:rPr>
                            </w:pPr>
                            <w:r w:rsidRPr="006C3E4A">
                              <w:rPr>
                                <w:b/>
                                <w:bCs/>
                                <w:color w:val="91B646"/>
                                <w:sz w:val="40"/>
                                <w:szCs w:val="40"/>
                                <w:lang w:val="es-ES"/>
                              </w:rPr>
                              <w:t>Objetivos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EE119" id="Cuadro de texto 93" o:spid="_x0000_s1059" type="#_x0000_t202" style="position:absolute;margin-left:-21.55pt;margin-top:86.3pt;width:149.5pt;height:64.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" filled="f" stroked="f" strokeweight=".5pt">
                <v:textbox>
                  <w:txbxContent>
                    <w:p w:rsidR="00DA39D5" w:rsidRPr="006C3E4A" w:rsidRDefault="00DA39D5" w:rsidP="00CC6953">
                      <w:pPr>
                        <w:jc w:val="center"/>
                        <w:rPr>
                          <w:b/>
                          <w:bCs/>
                          <w:color w:val="91B646"/>
                          <w:sz w:val="40"/>
                          <w:szCs w:val="40"/>
                          <w:lang w:val="es-ES"/>
                        </w:rPr>
                      </w:pPr>
                      <w:r w:rsidRPr="006C3E4A">
                        <w:rPr>
                          <w:b/>
                          <w:bCs/>
                          <w:color w:val="91B646"/>
                          <w:sz w:val="40"/>
                          <w:szCs w:val="40"/>
                          <w:lang w:val="es-ES"/>
                        </w:rPr>
                        <w:t>Objetivos específicos</w:t>
                      </w:r>
                    </w:p>
                  </w:txbxContent>
                </v:textbox>
              </v:shape>
            </w:pict>
          </mc:Fallback>
        </mc:AlternateContent>
      </w:r>
    </w:p>
    <w:p w:rsidR="000415CC" w:rsidRDefault="00DA39D5">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841536" behindDoc="0" locked="0" layoutInCell="1" allowOverlap="1" wp14:anchorId="1D192563" wp14:editId="68BBF964">
                <wp:simplePos x="0" y="0"/>
                <wp:positionH relativeFrom="column">
                  <wp:posOffset>1849755</wp:posOffset>
                </wp:positionH>
                <wp:positionV relativeFrom="paragraph">
                  <wp:posOffset>57150</wp:posOffset>
                </wp:positionV>
                <wp:extent cx="4935220" cy="814387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4935220" cy="8143875"/>
                        </a:xfrm>
                        <a:prstGeom prst="rect">
                          <a:avLst/>
                        </a:prstGeom>
                        <a:noFill/>
                        <a:ln w="6350">
                          <a:noFill/>
                        </a:ln>
                      </wps:spPr>
                      <wps:txbx>
                        <w:txbxContent>
                          <w:p w:rsidR="009B2767" w:rsidRDefault="001F64AD" w:rsidP="009B2767">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Elaborar las Tablas de Valoración Documental del Instituto, con base en la normatividad definida por el Archivo General de la Nación y todas aquellas que pudieran complementarlo, con el propósito de contar con una herramienta archivística que permita recuperar la información que no tuvo criterios técnicos para su correcta administración y disposición final.</w:t>
                            </w:r>
                          </w:p>
                          <w:p w:rsidR="009B2767" w:rsidRPr="009B2767" w:rsidRDefault="000862A3" w:rsidP="009B2767">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Contar con una persona jurídica que apoye el proceso de conformación de los archivos del Icfes, tanto físicos como electrónicos</w:t>
                            </w:r>
                            <w:r w:rsidR="005D3C48">
                              <w:rPr>
                                <w:rFonts w:eastAsia="Times New Roman" w:cstheme="minorHAnsi"/>
                                <w:color w:val="000000"/>
                                <w:sz w:val="28"/>
                                <w:szCs w:val="28"/>
                                <w:lang w:eastAsia="es-ES_tradnl"/>
                              </w:rPr>
                              <w:t>, con base en la normatividad archivística definida por el Archivo General de la Nación y todas aquellas que pudieran complementar el proceso.</w:t>
                            </w:r>
                          </w:p>
                          <w:p w:rsidR="009B2767" w:rsidRDefault="009B2767" w:rsidP="009B2767">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Implementar un proyecto de digitalización con fines archivísticos, en conjunto con el operador en materia de gestión documental, con el fin de contar repositorios de imágenes estructurados a partir de las Tablas de Retenci</w:t>
                            </w:r>
                            <w:r w:rsidR="000415CC">
                              <w:rPr>
                                <w:rFonts w:eastAsia="Times New Roman" w:cstheme="minorHAnsi"/>
                                <w:color w:val="000000"/>
                                <w:sz w:val="28"/>
                                <w:szCs w:val="28"/>
                                <w:lang w:eastAsia="es-ES_tradnl"/>
                              </w:rPr>
                              <w:t>ó</w:t>
                            </w:r>
                            <w:r>
                              <w:rPr>
                                <w:rFonts w:eastAsia="Times New Roman" w:cstheme="minorHAnsi"/>
                                <w:color w:val="000000"/>
                                <w:sz w:val="28"/>
                                <w:szCs w:val="28"/>
                                <w:lang w:eastAsia="es-ES_tradnl"/>
                              </w:rPr>
                              <w:t>n y Tablas de Valoración Documental</w:t>
                            </w:r>
                            <w:r w:rsidR="000415CC">
                              <w:rPr>
                                <w:rFonts w:eastAsia="Times New Roman" w:cstheme="minorHAnsi"/>
                                <w:color w:val="000000"/>
                                <w:sz w:val="28"/>
                                <w:szCs w:val="28"/>
                                <w:lang w:eastAsia="es-ES_tradnl"/>
                              </w:rPr>
                              <w:t>,</w:t>
                            </w:r>
                            <w:r>
                              <w:rPr>
                                <w:rFonts w:eastAsia="Times New Roman" w:cstheme="minorHAnsi"/>
                                <w:color w:val="000000"/>
                                <w:sz w:val="28"/>
                                <w:szCs w:val="28"/>
                                <w:lang w:eastAsia="es-ES_tradnl"/>
                              </w:rPr>
                              <w:t xml:space="preserve"> que contri</w:t>
                            </w:r>
                            <w:r w:rsidR="000415CC">
                              <w:rPr>
                                <w:rFonts w:eastAsia="Times New Roman" w:cstheme="minorHAnsi"/>
                                <w:color w:val="000000"/>
                                <w:sz w:val="28"/>
                                <w:szCs w:val="28"/>
                                <w:lang w:eastAsia="es-ES_tradnl"/>
                              </w:rPr>
                              <w:t>b</w:t>
                            </w:r>
                            <w:r>
                              <w:rPr>
                                <w:rFonts w:eastAsia="Times New Roman" w:cstheme="minorHAnsi"/>
                                <w:color w:val="000000"/>
                                <w:sz w:val="28"/>
                                <w:szCs w:val="28"/>
                                <w:lang w:eastAsia="es-ES_tradnl"/>
                              </w:rPr>
                              <w:t xml:space="preserve">uyan a la toma de decisiones oportunas, al acceso a la información, </w:t>
                            </w:r>
                            <w:r w:rsidR="000415CC">
                              <w:rPr>
                                <w:rFonts w:eastAsia="Times New Roman" w:cstheme="minorHAnsi"/>
                                <w:color w:val="000000"/>
                                <w:sz w:val="28"/>
                                <w:szCs w:val="28"/>
                                <w:lang w:eastAsia="es-ES_tradnl"/>
                              </w:rPr>
                              <w:t>a la transparencia y finalmente a la conservación y preservación de la información del Icfes.</w:t>
                            </w:r>
                          </w:p>
                          <w:p w:rsidR="000415CC" w:rsidRPr="000415CC" w:rsidRDefault="000415CC" w:rsidP="000415CC">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Microfilmar todos aquellos documentos que contexto histórico del Icfes, que contribuyan a la toma de decisiones oportunas, al acceso a la información, a la transparencia y finalmente a la conservación y preservación de la información del Icfes.</w:t>
                            </w:r>
                          </w:p>
                          <w:p w:rsidR="001F64AD" w:rsidRPr="00AB3FA1" w:rsidRDefault="009B2767" w:rsidP="000415CC">
                            <w:pPr>
                              <w:pStyle w:val="Prrafodelista"/>
                              <w:numPr>
                                <w:ilvl w:val="0"/>
                                <w:numId w:val="6"/>
                              </w:numPr>
                              <w:shd w:val="clear" w:color="auto" w:fill="FFFFFF"/>
                              <w:spacing w:after="225" w:line="276" w:lineRule="auto"/>
                              <w:jc w:val="both"/>
                              <w:rPr>
                                <w:lang w:val="es-ES"/>
                              </w:rPr>
                            </w:pPr>
                            <w:r>
                              <w:rPr>
                                <w:rFonts w:eastAsia="Times New Roman" w:cstheme="minorHAnsi"/>
                                <w:color w:val="000000"/>
                                <w:sz w:val="28"/>
                                <w:szCs w:val="28"/>
                                <w:lang w:eastAsia="es-ES_tradnl"/>
                              </w:rPr>
                              <w:t>Adquirir a través de in tercero, una solución tecnológica de Gestión Documental basada en el Modelo de Requisitos de Documentos Electrónicos MOREQ – SGDEA, con el fin de contar con una herramienta tecnológica que permita al Icfes innovar la función archivística para beneficio individual y colectivo.</w:t>
                            </w:r>
                            <w:r w:rsidR="000415CC" w:rsidRPr="00AB3FA1">
                              <w:rPr>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92563" id="Cuadro de texto 21" o:spid="_x0000_s1060" type="#_x0000_t202" style="position:absolute;margin-left:145.65pt;margin-top:4.5pt;width:388.6pt;height:641.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" filled="f" stroked="f" strokeweight=".5pt">
                <v:textbox>
                  <w:txbxContent>
                    <w:p w:rsidR="009B2767" w:rsidRDefault="001F64AD" w:rsidP="009B2767">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Elaborar las Tablas de Valoración Documental del Instituto, con base en la normatividad definida por el Archivo General de la Nación y todas aquellas que pudieran complementarlo, con el propósito de contar con una herramienta archivística que permita recuperar la información que no tuvo criterios técnicos para su correcta administración y disposición final.</w:t>
                      </w:r>
                    </w:p>
                    <w:p w:rsidR="009B2767" w:rsidRPr="009B2767" w:rsidRDefault="000862A3" w:rsidP="009B2767">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Contar con una persona jurídica que apoye el proceso de conformación de los archivos del Icfes, tanto físicos como electrónicos</w:t>
                      </w:r>
                      <w:r w:rsidR="005D3C48">
                        <w:rPr>
                          <w:rFonts w:eastAsia="Times New Roman" w:cstheme="minorHAnsi"/>
                          <w:color w:val="000000"/>
                          <w:sz w:val="28"/>
                          <w:szCs w:val="28"/>
                          <w:lang w:eastAsia="es-ES_tradnl"/>
                        </w:rPr>
                        <w:t>, con base en la normatividad archivística definida por el Archivo General de la Nación y todas aquellas que pudieran complementar el proceso.</w:t>
                      </w:r>
                    </w:p>
                    <w:p w:rsidR="009B2767" w:rsidRDefault="009B2767" w:rsidP="009B2767">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Implementar un proyecto de digitalización con fines archivísticos, en conjunto con el operador en materia de gestión documental, con el fin de contar repositorios de imágenes estructurados a partir de las Tablas de Retenci</w:t>
                      </w:r>
                      <w:r w:rsidR="000415CC">
                        <w:rPr>
                          <w:rFonts w:eastAsia="Times New Roman" w:cstheme="minorHAnsi"/>
                          <w:color w:val="000000"/>
                          <w:sz w:val="28"/>
                          <w:szCs w:val="28"/>
                          <w:lang w:eastAsia="es-ES_tradnl"/>
                        </w:rPr>
                        <w:t>ó</w:t>
                      </w:r>
                      <w:r>
                        <w:rPr>
                          <w:rFonts w:eastAsia="Times New Roman" w:cstheme="minorHAnsi"/>
                          <w:color w:val="000000"/>
                          <w:sz w:val="28"/>
                          <w:szCs w:val="28"/>
                          <w:lang w:eastAsia="es-ES_tradnl"/>
                        </w:rPr>
                        <w:t>n y Tablas de Valoración Documental</w:t>
                      </w:r>
                      <w:r w:rsidR="000415CC">
                        <w:rPr>
                          <w:rFonts w:eastAsia="Times New Roman" w:cstheme="minorHAnsi"/>
                          <w:color w:val="000000"/>
                          <w:sz w:val="28"/>
                          <w:szCs w:val="28"/>
                          <w:lang w:eastAsia="es-ES_tradnl"/>
                        </w:rPr>
                        <w:t>,</w:t>
                      </w:r>
                      <w:r>
                        <w:rPr>
                          <w:rFonts w:eastAsia="Times New Roman" w:cstheme="minorHAnsi"/>
                          <w:color w:val="000000"/>
                          <w:sz w:val="28"/>
                          <w:szCs w:val="28"/>
                          <w:lang w:eastAsia="es-ES_tradnl"/>
                        </w:rPr>
                        <w:t xml:space="preserve"> que contri</w:t>
                      </w:r>
                      <w:r w:rsidR="000415CC">
                        <w:rPr>
                          <w:rFonts w:eastAsia="Times New Roman" w:cstheme="minorHAnsi"/>
                          <w:color w:val="000000"/>
                          <w:sz w:val="28"/>
                          <w:szCs w:val="28"/>
                          <w:lang w:eastAsia="es-ES_tradnl"/>
                        </w:rPr>
                        <w:t>b</w:t>
                      </w:r>
                      <w:r>
                        <w:rPr>
                          <w:rFonts w:eastAsia="Times New Roman" w:cstheme="minorHAnsi"/>
                          <w:color w:val="000000"/>
                          <w:sz w:val="28"/>
                          <w:szCs w:val="28"/>
                          <w:lang w:eastAsia="es-ES_tradnl"/>
                        </w:rPr>
                        <w:t xml:space="preserve">uyan a la toma de decisiones oportunas, al acceso a la información, </w:t>
                      </w:r>
                      <w:r w:rsidR="000415CC">
                        <w:rPr>
                          <w:rFonts w:eastAsia="Times New Roman" w:cstheme="minorHAnsi"/>
                          <w:color w:val="000000"/>
                          <w:sz w:val="28"/>
                          <w:szCs w:val="28"/>
                          <w:lang w:eastAsia="es-ES_tradnl"/>
                        </w:rPr>
                        <w:t>a la transparencia y finalmente a la conservación y preservación de la información del Icfes.</w:t>
                      </w:r>
                    </w:p>
                    <w:p w:rsidR="000415CC" w:rsidRPr="000415CC" w:rsidRDefault="000415CC" w:rsidP="000415CC">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Microfilmar todos aquellos documentos que contexto histórico del Icfes, que contribuyan a la toma de decisiones oportunas, al acceso a la información, a la transparencia y finalmente a la conservación y preservación de la información del Icfes.</w:t>
                      </w:r>
                    </w:p>
                    <w:p w:rsidR="001F64AD" w:rsidRPr="00AB3FA1" w:rsidRDefault="009B2767" w:rsidP="000415CC">
                      <w:pPr>
                        <w:pStyle w:val="Prrafodelista"/>
                        <w:numPr>
                          <w:ilvl w:val="0"/>
                          <w:numId w:val="6"/>
                        </w:numPr>
                        <w:shd w:val="clear" w:color="auto" w:fill="FFFFFF"/>
                        <w:spacing w:after="225" w:line="276" w:lineRule="auto"/>
                        <w:jc w:val="both"/>
                        <w:rPr>
                          <w:lang w:val="es-ES"/>
                        </w:rPr>
                      </w:pPr>
                      <w:r>
                        <w:rPr>
                          <w:rFonts w:eastAsia="Times New Roman" w:cstheme="minorHAnsi"/>
                          <w:color w:val="000000"/>
                          <w:sz w:val="28"/>
                          <w:szCs w:val="28"/>
                          <w:lang w:eastAsia="es-ES_tradnl"/>
                        </w:rPr>
                        <w:t>Adquirir a través de in tercero, una solución tecnológica de Gestión Documental basada en el Modelo de Requisitos de Documentos Electrónicos MOREQ – SGDEA, con el fin de contar con una herramienta tecnológica que permita al Icfes innovar la función archivística para beneficio individual y colectivo.</w:t>
                      </w:r>
                      <w:r w:rsidR="000415CC" w:rsidRPr="00AB3FA1">
                        <w:rPr>
                          <w:lang w:val="es-ES"/>
                        </w:rPr>
                        <w:t xml:space="preserve"> </w:t>
                      </w:r>
                    </w:p>
                  </w:txbxContent>
                </v:textbox>
              </v:shape>
            </w:pict>
          </mc:Fallback>
        </mc:AlternateContent>
      </w:r>
      <w:r w:rsidR="000415CC">
        <w:rPr>
          <w:rFonts w:ascii="Times New Roman" w:eastAsia="Times New Roman" w:hAnsi="Times New Roman" w:cs="Times New Roman"/>
          <w:lang w:val="en-US" w:eastAsia="es-ES_tradnl"/>
        </w:rPr>
        <w:br w:type="page"/>
      </w:r>
    </w:p>
    <w:p w:rsidR="000415CC" w:rsidRDefault="00DA39D5" w:rsidP="000415CC">
      <w:pPr>
        <w:pStyle w:val="Prrafodelista"/>
        <w:shd w:val="clear" w:color="auto" w:fill="FFFFFF"/>
        <w:spacing w:after="225" w:line="276" w:lineRule="auto"/>
        <w:jc w:val="both"/>
        <w:rPr>
          <w:rFonts w:eastAsia="Times New Roman" w:cstheme="minorHAnsi"/>
          <w:color w:val="000000"/>
          <w:sz w:val="28"/>
          <w:szCs w:val="28"/>
          <w:lang w:eastAsia="es-ES_tradnl"/>
        </w:rPr>
      </w:pPr>
      <w:r w:rsidRPr="00AB3FA1">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843584" behindDoc="0" locked="0" layoutInCell="1" allowOverlap="1" wp14:anchorId="75411A1A" wp14:editId="5D935181">
                <wp:simplePos x="0" y="0"/>
                <wp:positionH relativeFrom="column">
                  <wp:posOffset>1878330</wp:posOffset>
                </wp:positionH>
                <wp:positionV relativeFrom="paragraph">
                  <wp:posOffset>966128</wp:posOffset>
                </wp:positionV>
                <wp:extent cx="4935220" cy="381000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4935220" cy="3810000"/>
                        </a:xfrm>
                        <a:prstGeom prst="rect">
                          <a:avLst/>
                        </a:prstGeom>
                        <a:noFill/>
                        <a:ln w="6350">
                          <a:noFill/>
                        </a:ln>
                      </wps:spPr>
                      <wps:txbx>
                        <w:txbxContent>
                          <w:p w:rsidR="007C1C2E" w:rsidRPr="007C1C2E" w:rsidRDefault="000415CC" w:rsidP="007C1C2E">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Implementar el Sistema </w:t>
                            </w:r>
                            <w:r w:rsidR="0064711B">
                              <w:rPr>
                                <w:rFonts w:eastAsia="Times New Roman" w:cstheme="minorHAnsi"/>
                                <w:color w:val="000000"/>
                                <w:sz w:val="28"/>
                                <w:szCs w:val="28"/>
                                <w:lang w:eastAsia="es-ES_tradnl"/>
                              </w:rPr>
                              <w:t>Integrado</w:t>
                            </w:r>
                            <w:r>
                              <w:rPr>
                                <w:rFonts w:eastAsia="Times New Roman" w:cstheme="minorHAnsi"/>
                                <w:color w:val="000000"/>
                                <w:sz w:val="28"/>
                                <w:szCs w:val="28"/>
                                <w:lang w:eastAsia="es-ES_tradnl"/>
                              </w:rPr>
                              <w:t xml:space="preserve"> de Conservación, con el fin de contar con un derrotero técnico y administrativo que permita a la Entidad fortalecer el quehacer </w:t>
                            </w:r>
                            <w:r w:rsidR="0064711B">
                              <w:rPr>
                                <w:rFonts w:eastAsia="Times New Roman" w:cstheme="minorHAnsi"/>
                                <w:color w:val="000000"/>
                                <w:sz w:val="28"/>
                                <w:szCs w:val="28"/>
                                <w:lang w:eastAsia="es-ES_tradnl"/>
                              </w:rPr>
                              <w:t>archivístico</w:t>
                            </w:r>
                            <w:r>
                              <w:rPr>
                                <w:rFonts w:eastAsia="Times New Roman" w:cstheme="minorHAnsi"/>
                                <w:color w:val="000000"/>
                                <w:sz w:val="28"/>
                                <w:szCs w:val="28"/>
                                <w:lang w:eastAsia="es-ES_tradnl"/>
                              </w:rPr>
                              <w:t xml:space="preserve"> desde los componentes físico, digital, así como la seguridad de la información.  </w:t>
                            </w:r>
                          </w:p>
                          <w:p w:rsidR="007C1C2E" w:rsidRPr="007C1C2E" w:rsidRDefault="007C1C2E" w:rsidP="007C1C2E">
                            <w:pPr>
                              <w:pStyle w:val="Prrafodelista"/>
                              <w:numPr>
                                <w:ilvl w:val="0"/>
                                <w:numId w:val="6"/>
                              </w:numPr>
                              <w:autoSpaceDE w:val="0"/>
                              <w:autoSpaceDN w:val="0"/>
                              <w:adjustRightInd w:val="0"/>
                              <w:jc w:val="both"/>
                              <w:rPr>
                                <w:rFonts w:eastAsia="Times New Roman" w:cstheme="minorHAnsi"/>
                                <w:color w:val="000000"/>
                                <w:sz w:val="28"/>
                                <w:szCs w:val="28"/>
                                <w:lang w:eastAsia="es-ES_tradnl"/>
                              </w:rPr>
                            </w:pPr>
                            <w:r w:rsidRPr="007C1C2E">
                              <w:rPr>
                                <w:rFonts w:eastAsia="Times New Roman" w:cstheme="minorHAnsi"/>
                                <w:color w:val="000000"/>
                                <w:sz w:val="28"/>
                                <w:szCs w:val="28"/>
                                <w:lang w:eastAsia="es-ES_tradnl"/>
                              </w:rPr>
                              <w:t xml:space="preserve">Capacitar a funcionarios y contratistas en los temas concernientes a la gestión documental, brindando los elementos necesarios que favorezcan el cumplimiento de los parámetros archivísticos establecidos en la normatividad vigente. </w:t>
                            </w:r>
                          </w:p>
                          <w:p w:rsidR="007C1C2E" w:rsidRPr="007C1C2E" w:rsidRDefault="007C1C2E" w:rsidP="007C1C2E">
                            <w:pPr>
                              <w:pStyle w:val="Prrafodelista"/>
                              <w:numPr>
                                <w:ilvl w:val="0"/>
                                <w:numId w:val="6"/>
                              </w:numPr>
                              <w:autoSpaceDE w:val="0"/>
                              <w:autoSpaceDN w:val="0"/>
                              <w:adjustRightInd w:val="0"/>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H</w:t>
                            </w:r>
                            <w:r w:rsidRPr="007C1C2E">
                              <w:rPr>
                                <w:rFonts w:eastAsia="Times New Roman" w:cstheme="minorHAnsi"/>
                                <w:color w:val="000000"/>
                                <w:sz w:val="28"/>
                                <w:szCs w:val="28"/>
                                <w:lang w:eastAsia="es-ES_tradnl"/>
                              </w:rPr>
                              <w:t xml:space="preserve">acer el seguimiento a los planes, programas y proyectos, que garanticen la ejecución de actividades en los diferentes subprocesos de la gestión documental, asegurando el control de los documentos desde la elaboración, hasta la disposición final. </w:t>
                            </w:r>
                          </w:p>
                          <w:p w:rsidR="007C1C2E" w:rsidRPr="00CC6953" w:rsidRDefault="007C1C2E" w:rsidP="000415CC">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p>
                          <w:p w:rsidR="000415CC" w:rsidRPr="00AB3FA1" w:rsidRDefault="000415CC" w:rsidP="000415CC">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11A1A" id="Cuadro de texto 30" o:spid="_x0000_s1061" type="#_x0000_t202" style="position:absolute;left:0;text-align:left;margin-left:147.9pt;margin-top:76.05pt;width:388.6pt;height:300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" filled="f" stroked="f" strokeweight=".5pt">
                <v:textbox>
                  <w:txbxContent>
                    <w:p w:rsidR="007C1C2E" w:rsidRPr="007C1C2E" w:rsidRDefault="000415CC" w:rsidP="007C1C2E">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Implementar el Sistema </w:t>
                      </w:r>
                      <w:r w:rsidR="0064711B">
                        <w:rPr>
                          <w:rFonts w:eastAsia="Times New Roman" w:cstheme="minorHAnsi"/>
                          <w:color w:val="000000"/>
                          <w:sz w:val="28"/>
                          <w:szCs w:val="28"/>
                          <w:lang w:eastAsia="es-ES_tradnl"/>
                        </w:rPr>
                        <w:t>Integrado</w:t>
                      </w:r>
                      <w:r>
                        <w:rPr>
                          <w:rFonts w:eastAsia="Times New Roman" w:cstheme="minorHAnsi"/>
                          <w:color w:val="000000"/>
                          <w:sz w:val="28"/>
                          <w:szCs w:val="28"/>
                          <w:lang w:eastAsia="es-ES_tradnl"/>
                        </w:rPr>
                        <w:t xml:space="preserve"> de Conservación, con el fin de contar con un derrotero técnico y administrativo que permita a la Entidad fortalecer el quehacer </w:t>
                      </w:r>
                      <w:r w:rsidR="0064711B">
                        <w:rPr>
                          <w:rFonts w:eastAsia="Times New Roman" w:cstheme="minorHAnsi"/>
                          <w:color w:val="000000"/>
                          <w:sz w:val="28"/>
                          <w:szCs w:val="28"/>
                          <w:lang w:eastAsia="es-ES_tradnl"/>
                        </w:rPr>
                        <w:t>archivístico</w:t>
                      </w:r>
                      <w:r>
                        <w:rPr>
                          <w:rFonts w:eastAsia="Times New Roman" w:cstheme="minorHAnsi"/>
                          <w:color w:val="000000"/>
                          <w:sz w:val="28"/>
                          <w:szCs w:val="28"/>
                          <w:lang w:eastAsia="es-ES_tradnl"/>
                        </w:rPr>
                        <w:t xml:space="preserve"> desde los componentes físico, digital, así como la seguridad de la información.  </w:t>
                      </w:r>
                    </w:p>
                    <w:p w:rsidR="007C1C2E" w:rsidRPr="007C1C2E" w:rsidRDefault="007C1C2E" w:rsidP="007C1C2E">
                      <w:pPr>
                        <w:pStyle w:val="Prrafodelista"/>
                        <w:numPr>
                          <w:ilvl w:val="0"/>
                          <w:numId w:val="6"/>
                        </w:numPr>
                        <w:autoSpaceDE w:val="0"/>
                        <w:autoSpaceDN w:val="0"/>
                        <w:adjustRightInd w:val="0"/>
                        <w:jc w:val="both"/>
                        <w:rPr>
                          <w:rFonts w:eastAsia="Times New Roman" w:cstheme="minorHAnsi"/>
                          <w:color w:val="000000"/>
                          <w:sz w:val="28"/>
                          <w:szCs w:val="28"/>
                          <w:lang w:eastAsia="es-ES_tradnl"/>
                        </w:rPr>
                      </w:pPr>
                      <w:r w:rsidRPr="007C1C2E">
                        <w:rPr>
                          <w:rFonts w:eastAsia="Times New Roman" w:cstheme="minorHAnsi"/>
                          <w:color w:val="000000"/>
                          <w:sz w:val="28"/>
                          <w:szCs w:val="28"/>
                          <w:lang w:eastAsia="es-ES_tradnl"/>
                        </w:rPr>
                        <w:t xml:space="preserve">Capacitar a funcionarios y contratistas en los temas concernientes a la gestión documental, brindando los elementos necesarios que favorezcan el cumplimiento de los parámetros archivísticos establecidos en la normatividad vigente. </w:t>
                      </w:r>
                    </w:p>
                    <w:p w:rsidR="007C1C2E" w:rsidRPr="007C1C2E" w:rsidRDefault="007C1C2E" w:rsidP="007C1C2E">
                      <w:pPr>
                        <w:pStyle w:val="Prrafodelista"/>
                        <w:numPr>
                          <w:ilvl w:val="0"/>
                          <w:numId w:val="6"/>
                        </w:numPr>
                        <w:autoSpaceDE w:val="0"/>
                        <w:autoSpaceDN w:val="0"/>
                        <w:adjustRightInd w:val="0"/>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H</w:t>
                      </w:r>
                      <w:r w:rsidRPr="007C1C2E">
                        <w:rPr>
                          <w:rFonts w:eastAsia="Times New Roman" w:cstheme="minorHAnsi"/>
                          <w:color w:val="000000"/>
                          <w:sz w:val="28"/>
                          <w:szCs w:val="28"/>
                          <w:lang w:eastAsia="es-ES_tradnl"/>
                        </w:rPr>
                        <w:t xml:space="preserve">acer el seguimiento a los planes, programas y proyectos, que garanticen la ejecución de actividades en los diferentes subprocesos de </w:t>
                      </w:r>
                      <w:bookmarkStart w:id="1" w:name="_GoBack"/>
                      <w:r w:rsidRPr="007C1C2E">
                        <w:rPr>
                          <w:rFonts w:eastAsia="Times New Roman" w:cstheme="minorHAnsi"/>
                          <w:color w:val="000000"/>
                          <w:sz w:val="28"/>
                          <w:szCs w:val="28"/>
                          <w:lang w:eastAsia="es-ES_tradnl"/>
                        </w:rPr>
                        <w:t>la gest</w:t>
                      </w:r>
                      <w:bookmarkEnd w:id="1"/>
                      <w:r w:rsidRPr="007C1C2E">
                        <w:rPr>
                          <w:rFonts w:eastAsia="Times New Roman" w:cstheme="minorHAnsi"/>
                          <w:color w:val="000000"/>
                          <w:sz w:val="28"/>
                          <w:szCs w:val="28"/>
                          <w:lang w:eastAsia="es-ES_tradnl"/>
                        </w:rPr>
                        <w:t xml:space="preserve">ión documental, asegurando el control de los documentos desde la elaboración, hasta la disposición final. </w:t>
                      </w:r>
                    </w:p>
                    <w:p w:rsidR="007C1C2E" w:rsidRPr="00CC6953" w:rsidRDefault="007C1C2E" w:rsidP="000415CC">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p>
                    <w:p w:rsidR="000415CC" w:rsidRPr="00AB3FA1" w:rsidRDefault="000415CC" w:rsidP="000415CC">
                      <w:pPr>
                        <w:spacing w:line="276" w:lineRule="auto"/>
                        <w:rPr>
                          <w:lang w:val="es-ES"/>
                        </w:rPr>
                      </w:pPr>
                    </w:p>
                  </w:txbxContent>
                </v:textbox>
              </v:shape>
            </w:pict>
          </mc:Fallback>
        </mc:AlternateContent>
      </w:r>
      <w:r w:rsidRPr="00AB3FA1">
        <w:rPr>
          <w:rFonts w:ascii="Times New Roman" w:eastAsia="Times New Roman" w:hAnsi="Times New Roman" w:cs="Times New Roman"/>
          <w:noProof/>
          <w:lang w:eastAsia="es-ES_tradnl"/>
        </w:rPr>
        <w:drawing>
          <wp:anchor distT="0" distB="0" distL="114300" distR="114300" simplePos="0" relativeHeight="251886592" behindDoc="0" locked="0" layoutInCell="1" allowOverlap="1" wp14:anchorId="3F9A3DD6" wp14:editId="1B430A18">
            <wp:simplePos x="0" y="0"/>
            <wp:positionH relativeFrom="margin">
              <wp:posOffset>-88900</wp:posOffset>
            </wp:positionH>
            <wp:positionV relativeFrom="margin">
              <wp:posOffset>170180</wp:posOffset>
            </wp:positionV>
            <wp:extent cx="1575435" cy="1575435"/>
            <wp:effectExtent l="0" t="0" r="0" b="0"/>
            <wp:wrapSquare wrapText="bothSides"/>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eastAsia="es-ES_tradnl"/>
        </w:rPr>
        <mc:AlternateContent>
          <mc:Choice Requires="wps">
            <w:drawing>
              <wp:anchor distT="0" distB="0" distL="114300" distR="114300" simplePos="0" relativeHeight="251887616" behindDoc="1" locked="0" layoutInCell="1" allowOverlap="1" wp14:anchorId="395ACE2C" wp14:editId="6BA42E32">
                <wp:simplePos x="0" y="0"/>
                <wp:positionH relativeFrom="column">
                  <wp:posOffset>-358140</wp:posOffset>
                </wp:positionH>
                <wp:positionV relativeFrom="paragraph">
                  <wp:posOffset>884555</wp:posOffset>
                </wp:positionV>
                <wp:extent cx="2110105" cy="1758315"/>
                <wp:effectExtent l="0" t="0" r="0" b="0"/>
                <wp:wrapNone/>
                <wp:docPr id="109" name="Rectángulo redondeado 109"/>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AAFAA9" id="Rectángulo redondeado 109" o:spid="_x0000_s1026" style="position:absolute;margin-left:-28.2pt;margin-top:69.65pt;width:166.15pt;height:138.45pt;z-index:-25142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" fillcolor="#f3f0f3" stroked="f" strokeweight="1pt">
                <v:stroke joinstyle="miter"/>
              </v:roundrect>
            </w:pict>
          </mc:Fallback>
        </mc:AlternateContent>
      </w:r>
      <w:r>
        <w:rPr>
          <w:rFonts w:ascii="Times New Roman" w:eastAsia="Times New Roman" w:hAnsi="Times New Roman" w:cs="Times New Roman"/>
          <w:noProof/>
          <w:lang w:eastAsia="es-ES_tradnl"/>
        </w:rPr>
        <mc:AlternateContent>
          <mc:Choice Requires="wps">
            <w:drawing>
              <wp:anchor distT="0" distB="0" distL="114300" distR="114300" simplePos="0" relativeHeight="251888640" behindDoc="0" locked="0" layoutInCell="1" allowOverlap="1" wp14:anchorId="063341F0" wp14:editId="7775555F">
                <wp:simplePos x="0" y="0"/>
                <wp:positionH relativeFrom="column">
                  <wp:posOffset>-243205</wp:posOffset>
                </wp:positionH>
                <wp:positionV relativeFrom="paragraph">
                  <wp:posOffset>1743612</wp:posOffset>
                </wp:positionV>
                <wp:extent cx="1898650" cy="815340"/>
                <wp:effectExtent l="0" t="0" r="0" b="0"/>
                <wp:wrapNone/>
                <wp:docPr id="112" name="Cuadro de texto 112"/>
                <wp:cNvGraphicFramePr/>
                <a:graphic xmlns:a="http://schemas.openxmlformats.org/drawingml/2006/main">
                  <a:graphicData uri="http://schemas.microsoft.com/office/word/2010/wordprocessingShape">
                    <wps:wsp>
                      <wps:cNvSpPr txBox="1"/>
                      <wps:spPr>
                        <a:xfrm>
                          <a:off x="0" y="0"/>
                          <a:ext cx="1898650" cy="815340"/>
                        </a:xfrm>
                        <a:prstGeom prst="rect">
                          <a:avLst/>
                        </a:prstGeom>
                        <a:noFill/>
                        <a:ln w="6350">
                          <a:noFill/>
                        </a:ln>
                      </wps:spPr>
                      <wps:txbx>
                        <w:txbxContent>
                          <w:p w:rsidR="00DA39D5" w:rsidRPr="006C3E4A" w:rsidRDefault="00DA39D5" w:rsidP="00CC6953">
                            <w:pPr>
                              <w:jc w:val="center"/>
                              <w:rPr>
                                <w:b/>
                                <w:bCs/>
                                <w:color w:val="91B646"/>
                                <w:sz w:val="40"/>
                                <w:szCs w:val="40"/>
                                <w:lang w:val="es-ES"/>
                              </w:rPr>
                            </w:pPr>
                            <w:r w:rsidRPr="006C3E4A">
                              <w:rPr>
                                <w:b/>
                                <w:bCs/>
                                <w:color w:val="91B646"/>
                                <w:sz w:val="40"/>
                                <w:szCs w:val="40"/>
                                <w:lang w:val="es-ES"/>
                              </w:rPr>
                              <w:t>Objetivos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41F0" id="Cuadro de texto 112" o:spid="_x0000_s1062" type="#_x0000_t202" style="position:absolute;left:0;text-align:left;margin-left:-19.15pt;margin-top:137.3pt;width:149.5pt;height:64.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" filled="f" stroked="f" strokeweight=".5pt">
                <v:textbox>
                  <w:txbxContent>
                    <w:p w:rsidR="00DA39D5" w:rsidRPr="006C3E4A" w:rsidRDefault="00DA39D5" w:rsidP="00CC6953">
                      <w:pPr>
                        <w:jc w:val="center"/>
                        <w:rPr>
                          <w:b/>
                          <w:bCs/>
                          <w:color w:val="91B646"/>
                          <w:sz w:val="40"/>
                          <w:szCs w:val="40"/>
                          <w:lang w:val="es-ES"/>
                        </w:rPr>
                      </w:pPr>
                      <w:r w:rsidRPr="006C3E4A">
                        <w:rPr>
                          <w:b/>
                          <w:bCs/>
                          <w:color w:val="91B646"/>
                          <w:sz w:val="40"/>
                          <w:szCs w:val="40"/>
                          <w:lang w:val="es-ES"/>
                        </w:rPr>
                        <w:t>Objetivos específicos</w:t>
                      </w:r>
                    </w:p>
                  </w:txbxContent>
                </v:textbox>
              </v:shape>
            </w:pict>
          </mc:Fallback>
        </mc:AlternateContent>
      </w:r>
      <w:r w:rsidR="00AB3FA1" w:rsidRPr="005E4E7C">
        <w:rPr>
          <w:rFonts w:ascii="Times New Roman" w:eastAsia="Times New Roman" w:hAnsi="Times New Roman" w:cs="Times New Roman"/>
          <w:lang w:val="en-US" w:eastAsia="es-ES_tradnl"/>
        </w:rPr>
        <w:br w:type="page"/>
      </w:r>
    </w:p>
    <w:p w:rsidR="000415CC" w:rsidRPr="00AB3FA1" w:rsidRDefault="000415CC" w:rsidP="000415CC">
      <w:pPr>
        <w:spacing w:line="276" w:lineRule="auto"/>
        <w:rPr>
          <w:lang w:val="es-ES"/>
        </w:rPr>
      </w:pPr>
    </w:p>
    <w:p w:rsidR="00AB3FA1" w:rsidRPr="005E4E7C" w:rsidRDefault="00AB3FA1">
      <w:pPr>
        <w:rPr>
          <w:rFonts w:ascii="Times New Roman" w:eastAsia="Times New Roman" w:hAnsi="Times New Roman" w:cs="Times New Roman"/>
          <w:lang w:val="en-US" w:eastAsia="es-ES_tradnl"/>
        </w:rPr>
      </w:pPr>
    </w:p>
    <w:p w:rsidR="00AB3FA1" w:rsidRPr="005E4E7C" w:rsidRDefault="00DA39D5">
      <w:pPr>
        <w:rPr>
          <w:rFonts w:ascii="Times New Roman" w:eastAsia="Times New Roman" w:hAnsi="Times New Roman" w:cs="Times New Roman"/>
          <w:lang w:val="en-US" w:eastAsia="es-ES_tradnl"/>
        </w:rPr>
      </w:pPr>
      <w:r>
        <w:rPr>
          <w:rFonts w:ascii="Times New Roman" w:eastAsia="Times New Roman" w:hAnsi="Times New Roman" w:cs="Times New Roman"/>
          <w:noProof/>
          <w:lang w:val="en-US" w:eastAsia="es-ES_tradnl"/>
        </w:rPr>
        <mc:AlternateContent>
          <mc:Choice Requires="wpg">
            <w:drawing>
              <wp:anchor distT="0" distB="0" distL="114300" distR="114300" simplePos="0" relativeHeight="251845632" behindDoc="0" locked="0" layoutInCell="1" allowOverlap="1" wp14:anchorId="5571D717" wp14:editId="0B557476">
                <wp:simplePos x="0" y="0"/>
                <wp:positionH relativeFrom="column">
                  <wp:posOffset>-354330</wp:posOffset>
                </wp:positionH>
                <wp:positionV relativeFrom="paragraph">
                  <wp:posOffset>118745</wp:posOffset>
                </wp:positionV>
                <wp:extent cx="2110105" cy="2357120"/>
                <wp:effectExtent l="0" t="0" r="0" b="5080"/>
                <wp:wrapNone/>
                <wp:docPr id="8" name="Grupo 8"/>
                <wp:cNvGraphicFramePr/>
                <a:graphic xmlns:a="http://schemas.openxmlformats.org/drawingml/2006/main">
                  <a:graphicData uri="http://schemas.microsoft.com/office/word/2010/wordprocessingGroup">
                    <wpg:wgp>
                      <wpg:cNvGrpSpPr/>
                      <wpg:grpSpPr>
                        <a:xfrm>
                          <a:off x="0" y="0"/>
                          <a:ext cx="2110105" cy="2357120"/>
                          <a:chOff x="0" y="0"/>
                          <a:chExt cx="2110105" cy="2357120"/>
                        </a:xfrm>
                      </wpg:grpSpPr>
                      <wps:wsp>
                        <wps:cNvPr id="24" name="Rectángulo redondeado 24"/>
                        <wps:cNvSpPr/>
                        <wps:spPr>
                          <a:xfrm>
                            <a:off x="0" y="838200"/>
                            <a:ext cx="2110105" cy="15189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uadro de texto 25"/>
                        <wps:cNvSpPr txBox="1"/>
                        <wps:spPr>
                          <a:xfrm>
                            <a:off x="114300" y="1695450"/>
                            <a:ext cx="1898650" cy="562610"/>
                          </a:xfrm>
                          <a:prstGeom prst="rect">
                            <a:avLst/>
                          </a:prstGeom>
                          <a:noFill/>
                          <a:ln w="6350">
                            <a:noFill/>
                          </a:ln>
                        </wps:spPr>
                        <wps:txbx>
                          <w:txbxContent>
                            <w:p w:rsidR="000415CC" w:rsidRPr="006C3E4A" w:rsidRDefault="000415CC" w:rsidP="00DA39D5">
                              <w:pPr>
                                <w:jc w:val="center"/>
                                <w:rPr>
                                  <w:b/>
                                  <w:bCs/>
                                  <w:color w:val="91B646"/>
                                  <w:sz w:val="40"/>
                                  <w:szCs w:val="40"/>
                                  <w:lang w:val="es-ES"/>
                                </w:rPr>
                              </w:pPr>
                              <w:r w:rsidRPr="006C3E4A">
                                <w:rPr>
                                  <w:b/>
                                  <w:bCs/>
                                  <w:color w:val="91B646"/>
                                  <w:sz w:val="40"/>
                                  <w:szCs w:val="40"/>
                                  <w:lang w:val="es-ES"/>
                                </w:rPr>
                                <w:t>Alcance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Imagen 2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266700" y="0"/>
                            <a:ext cx="1575435" cy="15754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571D717" id="Grupo 8" o:spid="_x0000_s1063" style="position:absolute;margin-left:-27.9pt;margin-top:9.35pt;width:166.15pt;height:185.6pt;z-index:251845632" coordsize="21101,235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">
                <v:roundrect id="Rectángulo redondeado 24" o:spid="_x0000_s1064" style="position:absolute;top:8382;width:21101;height:1518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" fillcolor="#f3f0f3" stroked="f" strokeweight="1pt">
                  <v:stroke joinstyle="miter"/>
                </v:roundrect>
                <v:shape id="Cuadro de texto 25" o:spid="_x0000_s1065" type="#_x0000_t202" style="position:absolute;left:1143;top:16954;width:18986;height:56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rsidR="000415CC" w:rsidRPr="006C3E4A" w:rsidRDefault="000415CC" w:rsidP="00DA39D5">
                        <w:pPr>
                          <w:jc w:val="center"/>
                          <w:rPr>
                            <w:b/>
                            <w:bCs/>
                            <w:color w:val="91B646"/>
                            <w:sz w:val="40"/>
                            <w:szCs w:val="40"/>
                            <w:lang w:val="es-ES"/>
                          </w:rPr>
                        </w:pPr>
                        <w:r w:rsidRPr="006C3E4A">
                          <w:rPr>
                            <w:b/>
                            <w:bCs/>
                            <w:color w:val="91B646"/>
                            <w:sz w:val="40"/>
                            <w:szCs w:val="40"/>
                            <w:lang w:val="es-ES"/>
                          </w:rPr>
                          <w:t>Alcance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66" type="#_x0000_t75" style="position:absolute;left:2667;width:15754;height:157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">
                  <v:imagedata r:id="rId11" o:title=""/>
                </v:shape>
              </v:group>
            </w:pict>
          </mc:Fallback>
        </mc:AlternateContent>
      </w:r>
    </w:p>
    <w:p w:rsidR="000415CC" w:rsidRDefault="000415CC">
      <w:pPr>
        <w:rPr>
          <w:rFonts w:ascii="Times New Roman" w:eastAsia="Times New Roman" w:hAnsi="Times New Roman" w:cs="Times New Roman"/>
          <w:lang w:val="en-US" w:eastAsia="es-ES_tradnl"/>
        </w:rPr>
      </w:pPr>
    </w:p>
    <w:p w:rsidR="000415CC" w:rsidRDefault="006C3E4A">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839488" behindDoc="0" locked="0" layoutInCell="1" allowOverlap="1" wp14:anchorId="1DA52035" wp14:editId="62D1501E">
                <wp:simplePos x="0" y="0"/>
                <wp:positionH relativeFrom="column">
                  <wp:posOffset>2185914</wp:posOffset>
                </wp:positionH>
                <wp:positionV relativeFrom="paragraph">
                  <wp:posOffset>568519</wp:posOffset>
                </wp:positionV>
                <wp:extent cx="4586068" cy="3165231"/>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4586068" cy="3165231"/>
                        </a:xfrm>
                        <a:prstGeom prst="rect">
                          <a:avLst/>
                        </a:prstGeom>
                        <a:noFill/>
                        <a:ln w="6350">
                          <a:noFill/>
                        </a:ln>
                      </wps:spPr>
                      <wps:txbx>
                        <w:txbxContent>
                          <w:p w:rsidR="001F64AD" w:rsidRPr="006B1D69" w:rsidRDefault="005E067D" w:rsidP="005D56E2">
                            <w:pPr>
                              <w:spacing w:line="276" w:lineRule="auto"/>
                              <w:jc w:val="both"/>
                              <w:rPr>
                                <w:rFonts w:eastAsia="Times New Roman" w:cstheme="minorHAnsi"/>
                                <w:color w:val="000000"/>
                                <w:sz w:val="28"/>
                                <w:szCs w:val="28"/>
                                <w:lang w:eastAsia="es-ES_tradnl"/>
                              </w:rPr>
                            </w:pPr>
                            <w:r w:rsidRPr="006B1D69">
                              <w:rPr>
                                <w:rFonts w:eastAsia="Times New Roman" w:cstheme="minorHAnsi"/>
                                <w:color w:val="000000"/>
                                <w:sz w:val="28"/>
                                <w:szCs w:val="28"/>
                                <w:lang w:eastAsia="es-ES_tradnl"/>
                              </w:rPr>
                              <w:t xml:space="preserve">El Plan Institucional de Archivos PINAR, es un documento de planeación estratégica de la función archivística </w:t>
                            </w:r>
                            <w:r w:rsidR="005D56E2" w:rsidRPr="006B1D69">
                              <w:rPr>
                                <w:rFonts w:eastAsia="Times New Roman" w:cstheme="minorHAnsi"/>
                                <w:color w:val="000000"/>
                                <w:sz w:val="28"/>
                                <w:szCs w:val="28"/>
                                <w:lang w:eastAsia="es-ES_tradnl"/>
                              </w:rPr>
                              <w:t>d</w:t>
                            </w:r>
                            <w:r w:rsidRPr="006B1D69">
                              <w:rPr>
                                <w:rFonts w:eastAsia="Times New Roman" w:cstheme="minorHAnsi"/>
                                <w:color w:val="000000"/>
                                <w:sz w:val="28"/>
                                <w:szCs w:val="28"/>
                                <w:lang w:eastAsia="es-ES_tradnl"/>
                              </w:rPr>
                              <w:t>el Icfes y est</w:t>
                            </w:r>
                            <w:r w:rsidR="00A47B4E">
                              <w:rPr>
                                <w:rFonts w:eastAsia="Times New Roman" w:cstheme="minorHAnsi"/>
                                <w:color w:val="000000"/>
                                <w:sz w:val="28"/>
                                <w:szCs w:val="28"/>
                                <w:lang w:eastAsia="es-ES_tradnl"/>
                              </w:rPr>
                              <w:t>á</w:t>
                            </w:r>
                            <w:r w:rsidRPr="006B1D69">
                              <w:rPr>
                                <w:rFonts w:eastAsia="Times New Roman" w:cstheme="minorHAnsi"/>
                                <w:color w:val="000000"/>
                                <w:sz w:val="28"/>
                                <w:szCs w:val="28"/>
                                <w:lang w:eastAsia="es-ES_tradnl"/>
                              </w:rPr>
                              <w:t xml:space="preserve"> dirigido a todos los colaboradores tanto de planta como contratistas de la Entidad, toda vez que</w:t>
                            </w:r>
                            <w:r w:rsidR="005D56E2" w:rsidRPr="006B1D69">
                              <w:rPr>
                                <w:rFonts w:eastAsia="Times New Roman" w:cstheme="minorHAnsi"/>
                                <w:color w:val="000000"/>
                                <w:sz w:val="28"/>
                                <w:szCs w:val="28"/>
                                <w:lang w:eastAsia="es-ES_tradnl"/>
                              </w:rPr>
                              <w:t xml:space="preserve"> a partir de las actividades orgánico-funcionales de la estructura organizacional, se generan documentos, que bajo los lineamientos y principios definidos por la normatividad del Archivo General de la Nación, deben ser tratados técnica y administrativamente para su correcta utilización, consulta, conservación y disposición final.</w:t>
                            </w:r>
                            <w:r w:rsidRPr="006B1D69">
                              <w:rPr>
                                <w:rFonts w:eastAsia="Times New Roman" w:cstheme="minorHAnsi"/>
                                <w:color w:val="000000"/>
                                <w:sz w:val="28"/>
                                <w:szCs w:val="28"/>
                                <w:lang w:eastAsia="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52035" id="Cuadro de texto 23" o:spid="_x0000_s1067" type="#_x0000_t202" style="position:absolute;margin-left:172.1pt;margin-top:44.75pt;width:361.1pt;height:249.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" filled="f" stroked="f" strokeweight=".5pt">
                <v:textbox>
                  <w:txbxContent>
                    <w:p w:rsidR="001F64AD" w:rsidRPr="006B1D69" w:rsidRDefault="005E067D" w:rsidP="005D56E2">
                      <w:pPr>
                        <w:spacing w:line="276" w:lineRule="auto"/>
                        <w:jc w:val="both"/>
                        <w:rPr>
                          <w:rFonts w:eastAsia="Times New Roman" w:cstheme="minorHAnsi"/>
                          <w:color w:val="000000"/>
                          <w:sz w:val="28"/>
                          <w:szCs w:val="28"/>
                          <w:lang w:eastAsia="es-ES_tradnl"/>
                        </w:rPr>
                      </w:pPr>
                      <w:r w:rsidRPr="006B1D69">
                        <w:rPr>
                          <w:rFonts w:eastAsia="Times New Roman" w:cstheme="minorHAnsi"/>
                          <w:color w:val="000000"/>
                          <w:sz w:val="28"/>
                          <w:szCs w:val="28"/>
                          <w:lang w:eastAsia="es-ES_tradnl"/>
                        </w:rPr>
                        <w:t xml:space="preserve">El Plan Institucional de Archivos PINAR, es un documento de planeación estratégica de la función archivística </w:t>
                      </w:r>
                      <w:r w:rsidR="005D56E2" w:rsidRPr="006B1D69">
                        <w:rPr>
                          <w:rFonts w:eastAsia="Times New Roman" w:cstheme="minorHAnsi"/>
                          <w:color w:val="000000"/>
                          <w:sz w:val="28"/>
                          <w:szCs w:val="28"/>
                          <w:lang w:eastAsia="es-ES_tradnl"/>
                        </w:rPr>
                        <w:t>d</w:t>
                      </w:r>
                      <w:r w:rsidRPr="006B1D69">
                        <w:rPr>
                          <w:rFonts w:eastAsia="Times New Roman" w:cstheme="minorHAnsi"/>
                          <w:color w:val="000000"/>
                          <w:sz w:val="28"/>
                          <w:szCs w:val="28"/>
                          <w:lang w:eastAsia="es-ES_tradnl"/>
                        </w:rPr>
                        <w:t>el Icfes y est</w:t>
                      </w:r>
                      <w:r w:rsidR="00A47B4E">
                        <w:rPr>
                          <w:rFonts w:eastAsia="Times New Roman" w:cstheme="minorHAnsi"/>
                          <w:color w:val="000000"/>
                          <w:sz w:val="28"/>
                          <w:szCs w:val="28"/>
                          <w:lang w:eastAsia="es-ES_tradnl"/>
                        </w:rPr>
                        <w:t>á</w:t>
                      </w:r>
                      <w:r w:rsidRPr="006B1D69">
                        <w:rPr>
                          <w:rFonts w:eastAsia="Times New Roman" w:cstheme="minorHAnsi"/>
                          <w:color w:val="000000"/>
                          <w:sz w:val="28"/>
                          <w:szCs w:val="28"/>
                          <w:lang w:eastAsia="es-ES_tradnl"/>
                        </w:rPr>
                        <w:t xml:space="preserve"> dirigido a todos los colaboradores tanto de planta como contratistas de la Entidad, toda vez que</w:t>
                      </w:r>
                      <w:r w:rsidR="005D56E2" w:rsidRPr="006B1D69">
                        <w:rPr>
                          <w:rFonts w:eastAsia="Times New Roman" w:cstheme="minorHAnsi"/>
                          <w:color w:val="000000"/>
                          <w:sz w:val="28"/>
                          <w:szCs w:val="28"/>
                          <w:lang w:eastAsia="es-ES_tradnl"/>
                        </w:rPr>
                        <w:t xml:space="preserve"> a partir de las actividades orgánico-funcionales de la estructura organizacional, se generan documentos, que bajo los lineamientos y principios definidos por la normatividad del Archivo General de la Nación, deben ser tratados técnica y administrativamente para su correcta utilización, consulta, conservación y disposición final.</w:t>
                      </w:r>
                      <w:r w:rsidRPr="006B1D69">
                        <w:rPr>
                          <w:rFonts w:eastAsia="Times New Roman" w:cstheme="minorHAnsi"/>
                          <w:color w:val="000000"/>
                          <w:sz w:val="28"/>
                          <w:szCs w:val="28"/>
                          <w:lang w:eastAsia="es-ES_tradnl"/>
                        </w:rPr>
                        <w:t xml:space="preserve"> </w:t>
                      </w:r>
                    </w:p>
                  </w:txbxContent>
                </v:textbox>
              </v:shape>
            </w:pict>
          </mc:Fallback>
        </mc:AlternateContent>
      </w:r>
      <w:r w:rsidR="000415CC">
        <w:rPr>
          <w:rFonts w:ascii="Times New Roman" w:eastAsia="Times New Roman" w:hAnsi="Times New Roman" w:cs="Times New Roman"/>
          <w:lang w:val="en-US" w:eastAsia="es-ES_tradnl"/>
        </w:rPr>
        <w:br w:type="page"/>
      </w:r>
    </w:p>
    <w:p w:rsidR="00DA39D5" w:rsidRDefault="00DA39D5">
      <w:pPr>
        <w:rPr>
          <w:rFonts w:ascii="Times New Roman" w:eastAsia="Times New Roman" w:hAnsi="Times New Roman" w:cs="Times New Roman"/>
          <w:lang w:val="en-US" w:eastAsia="es-ES_tradnl"/>
        </w:rPr>
      </w:pPr>
    </w:p>
    <w:p w:rsidR="00DA39D5" w:rsidRDefault="00DA39D5">
      <w:pPr>
        <w:rPr>
          <w:rFonts w:ascii="Times New Roman" w:eastAsia="Times New Roman" w:hAnsi="Times New Roman" w:cs="Times New Roman"/>
          <w:lang w:val="en-US" w:eastAsia="es-ES_tradnl"/>
        </w:rPr>
      </w:pPr>
      <w:r w:rsidRPr="00DA39D5">
        <w:rPr>
          <w:rFonts w:ascii="Times New Roman" w:eastAsia="Times New Roman" w:hAnsi="Times New Roman" w:cs="Times New Roman"/>
          <w:noProof/>
          <w:lang w:val="en-US" w:eastAsia="es-ES_tradnl"/>
        </w:rPr>
        <mc:AlternateContent>
          <mc:Choice Requires="wps">
            <w:drawing>
              <wp:anchor distT="0" distB="0" distL="114300" distR="114300" simplePos="0" relativeHeight="251890688" behindDoc="0" locked="0" layoutInCell="1" allowOverlap="1" wp14:anchorId="242D3931" wp14:editId="75F7E12B">
                <wp:simplePos x="0" y="0"/>
                <wp:positionH relativeFrom="column">
                  <wp:posOffset>-388620</wp:posOffset>
                </wp:positionH>
                <wp:positionV relativeFrom="paragraph">
                  <wp:posOffset>3622040</wp:posOffset>
                </wp:positionV>
                <wp:extent cx="7271385" cy="91503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rsidR="00DA39D5" w:rsidRPr="00790F77" w:rsidRDefault="00DA39D5" w:rsidP="00DA39D5">
                            <w:pPr>
                              <w:rPr>
                                <w:rFonts w:cstheme="minorHAnsi"/>
                                <w:b/>
                                <w:bCs/>
                                <w:color w:val="125B93"/>
                                <w:sz w:val="96"/>
                                <w:szCs w:val="96"/>
                                <w:lang w:val="es-ES"/>
                              </w:rPr>
                            </w:pPr>
                            <w:r>
                              <w:rPr>
                                <w:rFonts w:cstheme="minorHAnsi"/>
                                <w:b/>
                                <w:bCs/>
                                <w:color w:val="125B93"/>
                                <w:sz w:val="96"/>
                                <w:szCs w:val="96"/>
                                <w:lang w:val="es-ES"/>
                              </w:rPr>
                              <w:t>5. Mapa de Ruta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D3931" id="Cuadro de texto 128" o:spid="_x0000_s1068" type="#_x0000_t202" style="position:absolute;margin-left:-30.6pt;margin-top:285.2pt;width:572.55pt;height:72.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" filled="f" stroked="f" strokeweight=".5pt">
                <v:textbox>
                  <w:txbxContent>
                    <w:p w:rsidR="00DA39D5" w:rsidRPr="00790F77" w:rsidRDefault="00DA39D5" w:rsidP="00DA39D5">
                      <w:pPr>
                        <w:rPr>
                          <w:rFonts w:cstheme="minorHAnsi"/>
                          <w:b/>
                          <w:bCs/>
                          <w:color w:val="125B93"/>
                          <w:sz w:val="96"/>
                          <w:szCs w:val="96"/>
                          <w:lang w:val="es-ES"/>
                        </w:rPr>
                      </w:pPr>
                      <w:r>
                        <w:rPr>
                          <w:rFonts w:cstheme="minorHAnsi"/>
                          <w:b/>
                          <w:bCs/>
                          <w:color w:val="125B93"/>
                          <w:sz w:val="96"/>
                          <w:szCs w:val="96"/>
                          <w:lang w:val="es-ES"/>
                        </w:rPr>
                        <w:t>5. Mapa de Ruta</w:t>
                      </w:r>
                    </w:p>
                  </w:txbxContent>
                </v:textbox>
              </v:shape>
            </w:pict>
          </mc:Fallback>
        </mc:AlternateContent>
      </w:r>
      <w:r w:rsidRPr="00DA39D5">
        <w:rPr>
          <w:rFonts w:ascii="Times New Roman" w:eastAsia="Times New Roman" w:hAnsi="Times New Roman" w:cs="Times New Roman"/>
          <w:noProof/>
          <w:lang w:val="en-US" w:eastAsia="es-ES_tradnl"/>
        </w:rPr>
        <mc:AlternateContent>
          <mc:Choice Requires="wpg">
            <w:drawing>
              <wp:anchor distT="0" distB="0" distL="114300" distR="114300" simplePos="0" relativeHeight="251891712" behindDoc="0" locked="0" layoutInCell="1" allowOverlap="1" wp14:anchorId="510785B2" wp14:editId="28A0DDE0">
                <wp:simplePos x="0" y="0"/>
                <wp:positionH relativeFrom="column">
                  <wp:posOffset>-673637</wp:posOffset>
                </wp:positionH>
                <wp:positionV relativeFrom="paragraph">
                  <wp:posOffset>3416300</wp:posOffset>
                </wp:positionV>
                <wp:extent cx="4824730" cy="1255395"/>
                <wp:effectExtent l="12700" t="12700" r="39370" b="27305"/>
                <wp:wrapNone/>
                <wp:docPr id="130" name="Grupo 130"/>
                <wp:cNvGraphicFramePr/>
                <a:graphic xmlns:a="http://schemas.openxmlformats.org/drawingml/2006/main">
                  <a:graphicData uri="http://schemas.microsoft.com/office/word/2010/wordprocessingGroup">
                    <wpg:wgp>
                      <wpg:cNvGrpSpPr/>
                      <wpg:grpSpPr>
                        <a:xfrm>
                          <a:off x="0" y="0"/>
                          <a:ext cx="4824730" cy="1255395"/>
                          <a:chOff x="1" y="0"/>
                          <a:chExt cx="4825466" cy="1255395"/>
                        </a:xfrm>
                      </wpg:grpSpPr>
                      <wpg:grpSp>
                        <wpg:cNvPr id="131" name="Grupo 131"/>
                        <wpg:cNvGrpSpPr/>
                        <wpg:grpSpPr>
                          <a:xfrm>
                            <a:off x="1" y="0"/>
                            <a:ext cx="4825466" cy="1255395"/>
                            <a:chOff x="2" y="0"/>
                            <a:chExt cx="4825626" cy="1255395"/>
                          </a:xfrm>
                        </wpg:grpSpPr>
                        <wps:wsp>
                          <wps:cNvPr id="132" name="Conector recto 132"/>
                          <wps:cNvCnPr/>
                          <wps:spPr>
                            <a:xfrm>
                              <a:off x="2071171" y="0"/>
                              <a:ext cx="2754457"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3" name="Conector recto 133"/>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4" name="Conector recto 134"/>
                          <wps:cNvCnPr/>
                          <wps:spPr>
                            <a:xfrm flipH="1">
                              <a:off x="2" y="1255395"/>
                              <a:ext cx="482353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35" name="Conector recto 135"/>
                        <wps:cNvCnPr/>
                        <wps:spPr>
                          <a:xfrm flipH="1">
                            <a:off x="4823376"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CBF4435" id="Grupo 130" o:spid="_x0000_s1026" style="position:absolute;margin-left:-53.05pt;margin-top:269pt;width:379.9pt;height:98.85pt;z-index:251891712;mso-width-relative:margin" coordorigin="" coordsize="48254,125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">
                <v:group id="Grupo 131" o:spid="_x0000_s1027" style="position:absolute;width:48254;height:12553" coordorigin="" coordsize="48256,12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Kjn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">
                  <v:line id="Conector recto 132" o:spid="_x0000_s1028" style="position:absolute;visibility:visible;mso-wrap-style:square" from="20711,0" to="4825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" strokecolor="#91b646" strokeweight="3.25pt">
                    <v:stroke joinstyle="miter" endcap="round"/>
                  </v:line>
                  <v:line id="Conector recto 133" o:spid="_x0000_s1029" style="position:absolute;visibility:visible;mso-wrap-style:square" from="20711,0" to="20711,20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" strokecolor="#91b646" strokeweight="3.25pt">
                    <v:stroke joinstyle="miter" endcap="round"/>
                  </v:line>
                  <v:line id="Conector recto 134" o:spid="_x0000_s1030" style="position:absolute;flip:x;visibility:visible;mso-wrap-style:square" from="0,12553" to="48235,12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" strokecolor="#91b646" strokeweight="3.25pt">
                    <v:stroke joinstyle="miter" endcap="round"/>
                  </v:line>
                </v:group>
                <v:line id="Conector recto 135" o:spid="_x0000_s1031" style="position:absolute;flip:x;visibility:visible;mso-wrap-style:square" from="48233,0" to="48254,12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" strokecolor="#91b646" strokeweight="3.25pt">
                  <v:stroke joinstyle="miter" endcap="round"/>
                </v:line>
              </v:group>
            </w:pict>
          </mc:Fallback>
        </mc:AlternateContent>
      </w:r>
      <w:r>
        <w:rPr>
          <w:rFonts w:ascii="Times New Roman" w:eastAsia="Times New Roman" w:hAnsi="Times New Roman" w:cs="Times New Roman"/>
          <w:lang w:val="en-US" w:eastAsia="es-ES_tradnl"/>
        </w:rPr>
        <w:br w:type="page"/>
      </w:r>
    </w:p>
    <w:p w:rsidR="00AB3FA1" w:rsidRPr="005E4E7C" w:rsidRDefault="006C3E4A">
      <w:pPr>
        <w:rPr>
          <w:rFonts w:ascii="Times New Roman" w:eastAsia="Times New Roman" w:hAnsi="Times New Roman" w:cs="Times New Roman"/>
          <w:lang w:val="en-US" w:eastAsia="es-ES_tradnl"/>
        </w:rPr>
      </w:pPr>
      <w:r>
        <w:rPr>
          <w:rFonts w:ascii="Times New Roman" w:eastAsia="Times New Roman" w:hAnsi="Times New Roman" w:cs="Times New Roman"/>
          <w:noProof/>
          <w:lang w:val="en-US" w:eastAsia="es-ES_tradnl"/>
        </w:rPr>
        <w:lastRenderedPageBreak/>
        <mc:AlternateContent>
          <mc:Choice Requires="wpg">
            <w:drawing>
              <wp:anchor distT="0" distB="0" distL="114300" distR="114300" simplePos="0" relativeHeight="251704320" behindDoc="0" locked="0" layoutInCell="1" allowOverlap="1">
                <wp:simplePos x="0" y="0"/>
                <wp:positionH relativeFrom="column">
                  <wp:posOffset>-693420</wp:posOffset>
                </wp:positionH>
                <wp:positionV relativeFrom="paragraph">
                  <wp:posOffset>-9525</wp:posOffset>
                </wp:positionV>
                <wp:extent cx="5476875" cy="855345"/>
                <wp:effectExtent l="19050" t="19050" r="0" b="20955"/>
                <wp:wrapNone/>
                <wp:docPr id="28" name="Grupo 28"/>
                <wp:cNvGraphicFramePr/>
                <a:graphic xmlns:a="http://schemas.openxmlformats.org/drawingml/2006/main">
                  <a:graphicData uri="http://schemas.microsoft.com/office/word/2010/wordprocessingGroup">
                    <wpg:wgp>
                      <wpg:cNvGrpSpPr/>
                      <wpg:grpSpPr>
                        <a:xfrm>
                          <a:off x="0" y="0"/>
                          <a:ext cx="5476875" cy="855345"/>
                          <a:chOff x="0" y="0"/>
                          <a:chExt cx="5649595" cy="855345"/>
                        </a:xfrm>
                      </wpg:grpSpPr>
                      <wps:wsp>
                        <wps:cNvPr id="71" name="Cuadro de texto 71"/>
                        <wps:cNvSpPr txBox="1"/>
                        <wps:spPr>
                          <a:xfrm>
                            <a:off x="263525" y="177800"/>
                            <a:ext cx="5386070" cy="648335"/>
                          </a:xfrm>
                          <a:prstGeom prst="rect">
                            <a:avLst/>
                          </a:prstGeom>
                          <a:noFill/>
                          <a:ln w="6350">
                            <a:noFill/>
                          </a:ln>
                        </wps:spPr>
                        <wps:txbx>
                          <w:txbxContent>
                            <w:p w:rsidR="00AB3FA1" w:rsidRPr="006C3E4A" w:rsidRDefault="00DA39D5" w:rsidP="00AB3FA1">
                              <w:pPr>
                                <w:rPr>
                                  <w:rFonts w:cstheme="minorHAnsi"/>
                                  <w:b/>
                                  <w:bCs/>
                                  <w:color w:val="125B93"/>
                                  <w:sz w:val="72"/>
                                  <w:szCs w:val="72"/>
                                  <w:lang w:val="es-ES"/>
                                </w:rPr>
                              </w:pPr>
                              <w:r>
                                <w:rPr>
                                  <w:rFonts w:cstheme="minorHAnsi"/>
                                  <w:b/>
                                  <w:bCs/>
                                  <w:color w:val="125B93"/>
                                  <w:sz w:val="72"/>
                                  <w:szCs w:val="72"/>
                                  <w:lang w:val="es-ES"/>
                                </w:rPr>
                                <w:t>5.</w:t>
                              </w:r>
                              <w:r w:rsidR="006C3E4A" w:rsidRPr="006C3E4A">
                                <w:rPr>
                                  <w:rFonts w:cstheme="minorHAnsi"/>
                                  <w:b/>
                                  <w:bCs/>
                                  <w:color w:val="125B93"/>
                                  <w:sz w:val="72"/>
                                  <w:szCs w:val="72"/>
                                  <w:lang w:val="es-ES"/>
                                </w:rPr>
                                <w:tab/>
                                <w:t>Mapa de Ruta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 name="Grupo 72"/>
                        <wpg:cNvGrpSpPr/>
                        <wpg:grpSpPr>
                          <a:xfrm>
                            <a:off x="0" y="0"/>
                            <a:ext cx="4632960" cy="855345"/>
                            <a:chOff x="-165114" y="138897"/>
                            <a:chExt cx="4633342" cy="855513"/>
                          </a:xfrm>
                        </wpg:grpSpPr>
                        <wps:wsp>
                          <wps:cNvPr id="73" name="Conector recto 73"/>
                          <wps:cNvCnPr/>
                          <wps:spPr>
                            <a:xfrm>
                              <a:off x="-165114" y="994410"/>
                              <a:ext cx="4633342"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74" name="Conector recto 74"/>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5" name="Conector recto 75"/>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6" name="Conector recto 76"/>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id="Grupo 28" o:spid="_x0000_s1069" style="position:absolute;margin-left:-54.6pt;margin-top:-.75pt;width:431.25pt;height:67.35pt;z-index:251704320;mso-width-relative:margin" coordsize="56495,85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">
                <v:shape id="Cuadro de texto 71" o:spid="_x0000_s1070" type="#_x0000_t202" style="position:absolute;left:2635;top:1778;width:53860;height:6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" filled="f" stroked="f" strokeweight=".5pt">
                  <v:textbox>
                    <w:txbxContent>
                      <w:p w:rsidR="00AB3FA1" w:rsidRPr="006C3E4A" w:rsidRDefault="00DA39D5" w:rsidP="00AB3FA1">
                        <w:pPr>
                          <w:rPr>
                            <w:rFonts w:cstheme="minorHAnsi"/>
                            <w:b/>
                            <w:bCs/>
                            <w:color w:val="125B93"/>
                            <w:sz w:val="72"/>
                            <w:szCs w:val="72"/>
                            <w:lang w:val="es-ES"/>
                          </w:rPr>
                        </w:pPr>
                        <w:r>
                          <w:rPr>
                            <w:rFonts w:cstheme="minorHAnsi"/>
                            <w:b/>
                            <w:bCs/>
                            <w:color w:val="125B93"/>
                            <w:sz w:val="72"/>
                            <w:szCs w:val="72"/>
                            <w:lang w:val="es-ES"/>
                          </w:rPr>
                          <w:t>5.</w:t>
                        </w:r>
                        <w:r w:rsidR="006C3E4A" w:rsidRPr="006C3E4A">
                          <w:rPr>
                            <w:rFonts w:cstheme="minorHAnsi"/>
                            <w:b/>
                            <w:bCs/>
                            <w:color w:val="125B93"/>
                            <w:sz w:val="72"/>
                            <w:szCs w:val="72"/>
                            <w:lang w:val="es-ES"/>
                          </w:rPr>
                          <w:tab/>
                          <w:t>Mapa de Ruta</w:t>
                        </w:r>
                      </w:p>
                    </w:txbxContent>
                  </v:textbox>
                </v:shape>
                <v:group id="Grupo 72" o:spid="_x0000_s1071" style="position:absolute;width:46329;height:8553" coordorigin="-1651,1388" coordsize="46333,8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zfZ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">
                  <v:line id="Conector recto 73" o:spid="_x0000_s1072" style="position:absolute;visibility:visible;mso-wrap-style:square" from="-1651,9944" to="44682,9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" strokecolor="#90b746" strokeweight="3pt">
                    <v:stroke endcap="round"/>
                  </v:line>
                  <v:line id="Conector recto 74" o:spid="_x0000_s1073" style="position:absolute;flip:y;visibility:visible;mso-wrap-style:square" from="44682,1388" to="44682,9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" strokecolor="#90b746" strokeweight="3pt">
                    <v:stroke endcap="round"/>
                  </v:line>
                  <v:line id="Conector recto 75" o:spid="_x0000_s1074" style="position:absolute;flip:x;visibility:visible;mso-wrap-style:square" from="23623,1388" to="44682,13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" strokecolor="#90b746" strokeweight="3pt">
                    <v:stroke endcap="round"/>
                  </v:line>
                  <v:line id="Conector recto 76" o:spid="_x0000_s1075" style="position:absolute;visibility:visible;mso-wrap-style:square" from="23576,1388" to="23576,34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" strokecolor="#90b746" strokeweight="3pt">
                    <v:stroke endcap="round"/>
                  </v:line>
                </v:group>
              </v:group>
            </w:pict>
          </mc:Fallback>
        </mc:AlternateContent>
      </w:r>
    </w:p>
    <w:p w:rsidR="00AB3FA1" w:rsidRPr="005E4E7C" w:rsidRDefault="00AB3FA1">
      <w:pPr>
        <w:rPr>
          <w:rFonts w:ascii="Times New Roman" w:eastAsia="Times New Roman" w:hAnsi="Times New Roman" w:cs="Times New Roman"/>
          <w:lang w:val="en-US" w:eastAsia="es-ES_tradnl"/>
        </w:rPr>
      </w:pPr>
    </w:p>
    <w:p w:rsidR="00AF00EC" w:rsidRDefault="00AF00EC" w:rsidP="006C3E4A">
      <w:pPr>
        <w:rPr>
          <w:rFonts w:ascii="Times New Roman" w:eastAsia="Times New Roman" w:hAnsi="Times New Roman" w:cs="Times New Roman"/>
          <w:lang w:eastAsia="es-ES_tradnl"/>
        </w:rPr>
      </w:pPr>
    </w:p>
    <w:p w:rsidR="00914645" w:rsidRDefault="00914645" w:rsidP="006C3E4A">
      <w:pPr>
        <w:rPr>
          <w:rFonts w:ascii="Times New Roman" w:eastAsia="Times New Roman" w:hAnsi="Times New Roman" w:cs="Times New Roman"/>
          <w:lang w:eastAsia="es-ES_tradnl"/>
        </w:rPr>
      </w:pPr>
    </w:p>
    <w:p w:rsidR="00914645" w:rsidRDefault="00DA39D5">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857920" behindDoc="0" locked="0" layoutInCell="1" allowOverlap="1" wp14:anchorId="406DB3ED" wp14:editId="4B9C6DB4">
                <wp:simplePos x="0" y="0"/>
                <wp:positionH relativeFrom="column">
                  <wp:posOffset>2003034</wp:posOffset>
                </wp:positionH>
                <wp:positionV relativeFrom="paragraph">
                  <wp:posOffset>1549791</wp:posOffset>
                </wp:positionV>
                <wp:extent cx="4808025" cy="2489981"/>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4808025" cy="2489981"/>
                        </a:xfrm>
                        <a:prstGeom prst="rect">
                          <a:avLst/>
                        </a:prstGeom>
                        <a:noFill/>
                        <a:ln w="6350">
                          <a:noFill/>
                        </a:ln>
                      </wps:spPr>
                      <wps:txbx>
                        <w:txbxContent>
                          <w:p w:rsidR="00914645" w:rsidRDefault="00914645" w:rsidP="00914645">
                            <w:pPr>
                              <w:spacing w:line="276" w:lineRule="auto"/>
                              <w:jc w:val="both"/>
                              <w:rPr>
                                <w:rFonts w:eastAsia="Times New Roman" w:cstheme="minorHAnsi"/>
                                <w:color w:val="000000"/>
                                <w:sz w:val="28"/>
                                <w:szCs w:val="28"/>
                                <w:lang w:eastAsia="es-ES_tradnl"/>
                              </w:rPr>
                            </w:pPr>
                            <w:r w:rsidRPr="006B1D69">
                              <w:rPr>
                                <w:rFonts w:eastAsia="Times New Roman" w:cstheme="minorHAnsi"/>
                                <w:color w:val="000000"/>
                                <w:sz w:val="28"/>
                                <w:szCs w:val="28"/>
                                <w:lang w:eastAsia="es-ES_tradnl"/>
                              </w:rPr>
                              <w:t xml:space="preserve">El Plan Institucional de Archivos PINAR, </w:t>
                            </w:r>
                            <w:r>
                              <w:rPr>
                                <w:rFonts w:eastAsia="Times New Roman" w:cstheme="minorHAnsi"/>
                                <w:color w:val="000000"/>
                                <w:sz w:val="28"/>
                                <w:szCs w:val="28"/>
                                <w:lang w:eastAsia="es-ES_tradnl"/>
                              </w:rPr>
                              <w:t xml:space="preserve">dentro del marco estratégico </w:t>
                            </w:r>
                            <w:r w:rsidR="0064711B">
                              <w:rPr>
                                <w:rFonts w:eastAsia="Times New Roman" w:cstheme="minorHAnsi"/>
                                <w:color w:val="000000"/>
                                <w:sz w:val="28"/>
                                <w:szCs w:val="28"/>
                                <w:lang w:eastAsia="es-ES_tradnl"/>
                              </w:rPr>
                              <w:t>propende</w:t>
                            </w:r>
                            <w:r>
                              <w:rPr>
                                <w:rFonts w:eastAsia="Times New Roman" w:cstheme="minorHAnsi"/>
                                <w:color w:val="000000"/>
                                <w:sz w:val="28"/>
                                <w:szCs w:val="28"/>
                                <w:lang w:eastAsia="es-ES_tradnl"/>
                              </w:rPr>
                              <w:t xml:space="preserve"> por la ejecución del proyecto de Gestión Documental el cual se </w:t>
                            </w:r>
                            <w:r w:rsidR="0064711B">
                              <w:rPr>
                                <w:rFonts w:eastAsia="Times New Roman" w:cstheme="minorHAnsi"/>
                                <w:color w:val="000000"/>
                                <w:sz w:val="28"/>
                                <w:szCs w:val="28"/>
                                <w:lang w:eastAsia="es-ES_tradnl"/>
                              </w:rPr>
                              <w:t>diseñó</w:t>
                            </w:r>
                            <w:r>
                              <w:rPr>
                                <w:rFonts w:eastAsia="Times New Roman" w:cstheme="minorHAnsi"/>
                                <w:color w:val="000000"/>
                                <w:sz w:val="28"/>
                                <w:szCs w:val="28"/>
                                <w:lang w:eastAsia="es-ES_tradnl"/>
                              </w:rPr>
                              <w:t xml:space="preserve"> en tres fases, las cuales se encuentran articuladas dentro del mediano plazo para su respectiva ejecución. </w:t>
                            </w:r>
                          </w:p>
                          <w:p w:rsidR="00914645" w:rsidRDefault="00914645" w:rsidP="00914645">
                            <w:pPr>
                              <w:spacing w:line="276" w:lineRule="auto"/>
                              <w:jc w:val="both"/>
                              <w:rPr>
                                <w:rFonts w:eastAsia="Times New Roman" w:cstheme="minorHAnsi"/>
                                <w:color w:val="000000"/>
                                <w:sz w:val="28"/>
                                <w:szCs w:val="28"/>
                                <w:lang w:eastAsia="es-ES_tradnl"/>
                              </w:rPr>
                            </w:pPr>
                          </w:p>
                          <w:p w:rsidR="00914645" w:rsidRPr="006B1D69" w:rsidRDefault="00914645" w:rsidP="00914645">
                            <w:pPr>
                              <w:spacing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En ese orden de ideas se adjunta como soporte el mapa de </w:t>
                            </w:r>
                            <w:r w:rsidR="0064711B">
                              <w:rPr>
                                <w:rFonts w:eastAsia="Times New Roman" w:cstheme="minorHAnsi"/>
                                <w:color w:val="000000"/>
                                <w:sz w:val="28"/>
                                <w:szCs w:val="28"/>
                                <w:lang w:eastAsia="es-ES_tradnl"/>
                              </w:rPr>
                              <w:t>ruta</w:t>
                            </w:r>
                            <w:r>
                              <w:rPr>
                                <w:rFonts w:eastAsia="Times New Roman" w:cstheme="minorHAnsi"/>
                                <w:color w:val="000000"/>
                                <w:sz w:val="28"/>
                                <w:szCs w:val="28"/>
                                <w:lang w:eastAsia="es-ES_tradnl"/>
                              </w:rPr>
                              <w:t xml:space="preserve"> del proceso de gestión documental al presente documento.</w:t>
                            </w:r>
                            <w:r w:rsidRPr="006B1D69">
                              <w:rPr>
                                <w:rFonts w:eastAsia="Times New Roman" w:cstheme="minorHAnsi"/>
                                <w:color w:val="000000"/>
                                <w:sz w:val="28"/>
                                <w:szCs w:val="28"/>
                                <w:lang w:eastAsia="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DB3ED" id="Cuadro de texto 82" o:spid="_x0000_s1076" type="#_x0000_t202" style="position:absolute;margin-left:157.7pt;margin-top:122.05pt;width:378.6pt;height:196.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" filled="f" stroked="f" strokeweight=".5pt">
                <v:textbox>
                  <w:txbxContent>
                    <w:p w:rsidR="00914645" w:rsidRDefault="00914645" w:rsidP="00914645">
                      <w:pPr>
                        <w:spacing w:line="276" w:lineRule="auto"/>
                        <w:jc w:val="both"/>
                        <w:rPr>
                          <w:rFonts w:eastAsia="Times New Roman" w:cstheme="minorHAnsi"/>
                          <w:color w:val="000000"/>
                          <w:sz w:val="28"/>
                          <w:szCs w:val="28"/>
                          <w:lang w:eastAsia="es-ES_tradnl"/>
                        </w:rPr>
                      </w:pPr>
                      <w:r w:rsidRPr="006B1D69">
                        <w:rPr>
                          <w:rFonts w:eastAsia="Times New Roman" w:cstheme="minorHAnsi"/>
                          <w:color w:val="000000"/>
                          <w:sz w:val="28"/>
                          <w:szCs w:val="28"/>
                          <w:lang w:eastAsia="es-ES_tradnl"/>
                        </w:rPr>
                        <w:t xml:space="preserve">El Plan Institucional de Archivos PINAR, </w:t>
                      </w:r>
                      <w:r>
                        <w:rPr>
                          <w:rFonts w:eastAsia="Times New Roman" w:cstheme="minorHAnsi"/>
                          <w:color w:val="000000"/>
                          <w:sz w:val="28"/>
                          <w:szCs w:val="28"/>
                          <w:lang w:eastAsia="es-ES_tradnl"/>
                        </w:rPr>
                        <w:t xml:space="preserve">dentro del marco estratégico </w:t>
                      </w:r>
                      <w:r w:rsidR="0064711B">
                        <w:rPr>
                          <w:rFonts w:eastAsia="Times New Roman" w:cstheme="minorHAnsi"/>
                          <w:color w:val="000000"/>
                          <w:sz w:val="28"/>
                          <w:szCs w:val="28"/>
                          <w:lang w:eastAsia="es-ES_tradnl"/>
                        </w:rPr>
                        <w:t>propende</w:t>
                      </w:r>
                      <w:r>
                        <w:rPr>
                          <w:rFonts w:eastAsia="Times New Roman" w:cstheme="minorHAnsi"/>
                          <w:color w:val="000000"/>
                          <w:sz w:val="28"/>
                          <w:szCs w:val="28"/>
                          <w:lang w:eastAsia="es-ES_tradnl"/>
                        </w:rPr>
                        <w:t xml:space="preserve"> por la ejecución del proyecto de Gestión Documental el cual se </w:t>
                      </w:r>
                      <w:r w:rsidR="0064711B">
                        <w:rPr>
                          <w:rFonts w:eastAsia="Times New Roman" w:cstheme="minorHAnsi"/>
                          <w:color w:val="000000"/>
                          <w:sz w:val="28"/>
                          <w:szCs w:val="28"/>
                          <w:lang w:eastAsia="es-ES_tradnl"/>
                        </w:rPr>
                        <w:t>diseñó</w:t>
                      </w:r>
                      <w:r>
                        <w:rPr>
                          <w:rFonts w:eastAsia="Times New Roman" w:cstheme="minorHAnsi"/>
                          <w:color w:val="000000"/>
                          <w:sz w:val="28"/>
                          <w:szCs w:val="28"/>
                          <w:lang w:eastAsia="es-ES_tradnl"/>
                        </w:rPr>
                        <w:t xml:space="preserve"> en tres fases, las cuales se encuentran articuladas dentro del mediano plazo para su respectiva ejecución. </w:t>
                      </w:r>
                    </w:p>
                    <w:p w:rsidR="00914645" w:rsidRDefault="00914645" w:rsidP="00914645">
                      <w:pPr>
                        <w:spacing w:line="276" w:lineRule="auto"/>
                        <w:jc w:val="both"/>
                        <w:rPr>
                          <w:rFonts w:eastAsia="Times New Roman" w:cstheme="minorHAnsi"/>
                          <w:color w:val="000000"/>
                          <w:sz w:val="28"/>
                          <w:szCs w:val="28"/>
                          <w:lang w:eastAsia="es-ES_tradnl"/>
                        </w:rPr>
                      </w:pPr>
                    </w:p>
                    <w:p w:rsidR="00914645" w:rsidRPr="006B1D69" w:rsidRDefault="00914645" w:rsidP="00914645">
                      <w:pPr>
                        <w:spacing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 xml:space="preserve">En ese orden de ideas se adjunta como soporte el mapa de </w:t>
                      </w:r>
                      <w:r w:rsidR="0064711B">
                        <w:rPr>
                          <w:rFonts w:eastAsia="Times New Roman" w:cstheme="minorHAnsi"/>
                          <w:color w:val="000000"/>
                          <w:sz w:val="28"/>
                          <w:szCs w:val="28"/>
                          <w:lang w:eastAsia="es-ES_tradnl"/>
                        </w:rPr>
                        <w:t>ruta</w:t>
                      </w:r>
                      <w:r>
                        <w:rPr>
                          <w:rFonts w:eastAsia="Times New Roman" w:cstheme="minorHAnsi"/>
                          <w:color w:val="000000"/>
                          <w:sz w:val="28"/>
                          <w:szCs w:val="28"/>
                          <w:lang w:eastAsia="es-ES_tradnl"/>
                        </w:rPr>
                        <w:t xml:space="preserve"> del proceso de gestión documental al presente documento.</w:t>
                      </w:r>
                      <w:r w:rsidRPr="006B1D69">
                        <w:rPr>
                          <w:rFonts w:eastAsia="Times New Roman" w:cstheme="minorHAnsi"/>
                          <w:color w:val="000000"/>
                          <w:sz w:val="28"/>
                          <w:szCs w:val="28"/>
                          <w:lang w:eastAsia="es-ES_tradnl"/>
                        </w:rPr>
                        <w:t xml:space="preserve"> </w:t>
                      </w:r>
                    </w:p>
                  </w:txbxContent>
                </v:textbox>
              </v:shape>
            </w:pict>
          </mc:Fallback>
        </mc:AlternateContent>
      </w:r>
      <w:r w:rsidRPr="00DA39D5">
        <w:rPr>
          <w:rFonts w:ascii="Times New Roman" w:eastAsia="Times New Roman" w:hAnsi="Times New Roman" w:cs="Times New Roman"/>
          <w:noProof/>
          <w:lang w:eastAsia="es-ES_tradnl"/>
        </w:rPr>
        <w:drawing>
          <wp:anchor distT="0" distB="0" distL="114300" distR="114300" simplePos="0" relativeHeight="251893760" behindDoc="0" locked="0" layoutInCell="1" allowOverlap="1" wp14:anchorId="03618C0B" wp14:editId="5046279C">
            <wp:simplePos x="0" y="0"/>
            <wp:positionH relativeFrom="margin">
              <wp:posOffset>-92710</wp:posOffset>
            </wp:positionH>
            <wp:positionV relativeFrom="margin">
              <wp:posOffset>1279525</wp:posOffset>
            </wp:positionV>
            <wp:extent cx="1575435" cy="1575435"/>
            <wp:effectExtent l="0" t="0" r="0" b="0"/>
            <wp:wrapSquare wrapText="bothSides"/>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39D5">
        <w:rPr>
          <w:rFonts w:ascii="Times New Roman" w:eastAsia="Times New Roman" w:hAnsi="Times New Roman" w:cs="Times New Roman"/>
          <w:noProof/>
          <w:lang w:eastAsia="es-ES_tradnl"/>
        </w:rPr>
        <mc:AlternateContent>
          <mc:Choice Requires="wps">
            <w:drawing>
              <wp:anchor distT="0" distB="0" distL="114300" distR="114300" simplePos="0" relativeHeight="251894784" behindDoc="1" locked="0" layoutInCell="1" allowOverlap="1" wp14:anchorId="43D3581B" wp14:editId="1DE7D974">
                <wp:simplePos x="0" y="0"/>
                <wp:positionH relativeFrom="column">
                  <wp:posOffset>-358140</wp:posOffset>
                </wp:positionH>
                <wp:positionV relativeFrom="paragraph">
                  <wp:posOffset>1422400</wp:posOffset>
                </wp:positionV>
                <wp:extent cx="2110105" cy="1758315"/>
                <wp:effectExtent l="0" t="0" r="0" b="0"/>
                <wp:wrapNone/>
                <wp:docPr id="153" name="Rectángulo redondeado 153"/>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DB9331" id="Rectángulo redondeado 153" o:spid="_x0000_s1026" style="position:absolute;margin-left:-28.2pt;margin-top:112pt;width:166.15pt;height:138.45pt;z-index:-25142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" fillcolor="#f3f0f3" stroked="f" strokeweight="1pt">
                <v:stroke joinstyle="miter"/>
              </v:roundrect>
            </w:pict>
          </mc:Fallback>
        </mc:AlternateContent>
      </w:r>
      <w:r w:rsidRPr="00DA39D5">
        <w:rPr>
          <w:rFonts w:ascii="Times New Roman" w:eastAsia="Times New Roman" w:hAnsi="Times New Roman" w:cs="Times New Roman"/>
          <w:noProof/>
          <w:lang w:eastAsia="es-ES_tradnl"/>
        </w:rPr>
        <mc:AlternateContent>
          <mc:Choice Requires="wps">
            <w:drawing>
              <wp:anchor distT="0" distB="0" distL="114300" distR="114300" simplePos="0" relativeHeight="251895808" behindDoc="0" locked="0" layoutInCell="1" allowOverlap="1" wp14:anchorId="7CF7F854" wp14:editId="4FFEB47D">
                <wp:simplePos x="0" y="0"/>
                <wp:positionH relativeFrom="column">
                  <wp:posOffset>-246499</wp:posOffset>
                </wp:positionH>
                <wp:positionV relativeFrom="paragraph">
                  <wp:posOffset>2280627</wp:posOffset>
                </wp:positionV>
                <wp:extent cx="1898650" cy="815340"/>
                <wp:effectExtent l="0" t="0" r="0" b="0"/>
                <wp:wrapNone/>
                <wp:docPr id="154" name="Cuadro de texto 154"/>
                <wp:cNvGraphicFramePr/>
                <a:graphic xmlns:a="http://schemas.openxmlformats.org/drawingml/2006/main">
                  <a:graphicData uri="http://schemas.microsoft.com/office/word/2010/wordprocessingShape">
                    <wps:wsp>
                      <wps:cNvSpPr txBox="1"/>
                      <wps:spPr>
                        <a:xfrm>
                          <a:off x="0" y="0"/>
                          <a:ext cx="1898650" cy="815340"/>
                        </a:xfrm>
                        <a:prstGeom prst="rect">
                          <a:avLst/>
                        </a:prstGeom>
                        <a:noFill/>
                        <a:ln w="6350">
                          <a:noFill/>
                        </a:ln>
                      </wps:spPr>
                      <wps:txbx>
                        <w:txbxContent>
                          <w:p w:rsidR="00DA39D5" w:rsidRDefault="00DA39D5" w:rsidP="00DA39D5">
                            <w:pPr>
                              <w:jc w:val="center"/>
                              <w:rPr>
                                <w:b/>
                                <w:bCs/>
                                <w:color w:val="91B646"/>
                                <w:sz w:val="40"/>
                                <w:szCs w:val="40"/>
                                <w:lang w:val="es-ES"/>
                              </w:rPr>
                            </w:pPr>
                            <w:r>
                              <w:rPr>
                                <w:b/>
                                <w:bCs/>
                                <w:color w:val="91B646"/>
                                <w:sz w:val="40"/>
                                <w:szCs w:val="40"/>
                                <w:lang w:val="es-ES"/>
                              </w:rPr>
                              <w:t xml:space="preserve">Mapa de </w:t>
                            </w:r>
                          </w:p>
                          <w:p w:rsidR="00DA39D5" w:rsidRPr="006C3E4A" w:rsidRDefault="00DA39D5" w:rsidP="00DA39D5">
                            <w:pPr>
                              <w:jc w:val="center"/>
                              <w:rPr>
                                <w:b/>
                                <w:bCs/>
                                <w:color w:val="91B646"/>
                                <w:sz w:val="40"/>
                                <w:szCs w:val="40"/>
                                <w:lang w:val="es-ES"/>
                              </w:rPr>
                            </w:pPr>
                            <w:r>
                              <w:rPr>
                                <w:b/>
                                <w:bCs/>
                                <w:color w:val="91B646"/>
                                <w:sz w:val="40"/>
                                <w:szCs w:val="40"/>
                                <w:lang w:val="es-ES"/>
                              </w:rPr>
                              <w:t>Ruta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7F854" id="Cuadro de texto 154" o:spid="_x0000_s1077" type="#_x0000_t202" style="position:absolute;margin-left:-19.4pt;margin-top:179.6pt;width:149.5pt;height: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" filled="f" stroked="f" strokeweight=".5pt">
                <v:textbox>
                  <w:txbxContent>
                    <w:p w:rsidR="00DA39D5" w:rsidRDefault="00DA39D5" w:rsidP="00DA39D5">
                      <w:pPr>
                        <w:jc w:val="center"/>
                        <w:rPr>
                          <w:b/>
                          <w:bCs/>
                          <w:color w:val="91B646"/>
                          <w:sz w:val="40"/>
                          <w:szCs w:val="40"/>
                          <w:lang w:val="es-ES"/>
                        </w:rPr>
                      </w:pPr>
                      <w:r>
                        <w:rPr>
                          <w:b/>
                          <w:bCs/>
                          <w:color w:val="91B646"/>
                          <w:sz w:val="40"/>
                          <w:szCs w:val="40"/>
                          <w:lang w:val="es-ES"/>
                        </w:rPr>
                        <w:t xml:space="preserve">Mapa de </w:t>
                      </w:r>
                    </w:p>
                    <w:p w:rsidR="00DA39D5" w:rsidRPr="006C3E4A" w:rsidRDefault="00DA39D5" w:rsidP="00DA39D5">
                      <w:pPr>
                        <w:jc w:val="center"/>
                        <w:rPr>
                          <w:b/>
                          <w:bCs/>
                          <w:color w:val="91B646"/>
                          <w:sz w:val="40"/>
                          <w:szCs w:val="40"/>
                          <w:lang w:val="es-ES"/>
                        </w:rPr>
                      </w:pPr>
                      <w:r>
                        <w:rPr>
                          <w:b/>
                          <w:bCs/>
                          <w:color w:val="91B646"/>
                          <w:sz w:val="40"/>
                          <w:szCs w:val="40"/>
                          <w:lang w:val="es-ES"/>
                        </w:rPr>
                        <w:t>Ruta</w:t>
                      </w:r>
                    </w:p>
                  </w:txbxContent>
                </v:textbox>
              </v:shape>
            </w:pict>
          </mc:Fallback>
        </mc:AlternateContent>
      </w:r>
      <w:r w:rsidR="00914645">
        <w:rPr>
          <w:rFonts w:ascii="Times New Roman" w:eastAsia="Times New Roman" w:hAnsi="Times New Roman" w:cs="Times New Roman"/>
          <w:lang w:eastAsia="es-ES_tradnl"/>
        </w:rPr>
        <w:br w:type="page"/>
      </w:r>
    </w:p>
    <w:p w:rsidR="00DA39D5" w:rsidRDefault="00DA39D5" w:rsidP="006C3E4A">
      <w:pPr>
        <w:rPr>
          <w:rFonts w:ascii="Times New Roman" w:eastAsia="Times New Roman" w:hAnsi="Times New Roman" w:cs="Times New Roman"/>
          <w:lang w:eastAsia="es-ES_tradnl"/>
        </w:rPr>
      </w:pPr>
    </w:p>
    <w:p w:rsidR="00DA39D5" w:rsidRDefault="00DA39D5">
      <w:pPr>
        <w:rPr>
          <w:rFonts w:ascii="Times New Roman" w:eastAsia="Times New Roman" w:hAnsi="Times New Roman" w:cs="Times New Roman"/>
          <w:lang w:eastAsia="es-ES_tradnl"/>
        </w:rPr>
      </w:pPr>
      <w:r w:rsidRPr="00DA39D5">
        <w:rPr>
          <w:rFonts w:ascii="Times New Roman" w:eastAsia="Times New Roman" w:hAnsi="Times New Roman" w:cs="Times New Roman"/>
          <w:noProof/>
          <w:lang w:eastAsia="es-ES_tradnl"/>
        </w:rPr>
        <mc:AlternateContent>
          <mc:Choice Requires="wps">
            <w:drawing>
              <wp:anchor distT="0" distB="0" distL="114300" distR="114300" simplePos="0" relativeHeight="251897856" behindDoc="0" locked="0" layoutInCell="1" allowOverlap="1" wp14:anchorId="3305EC74" wp14:editId="054CFB35">
                <wp:simplePos x="0" y="0"/>
                <wp:positionH relativeFrom="column">
                  <wp:posOffset>-401955</wp:posOffset>
                </wp:positionH>
                <wp:positionV relativeFrom="paragraph">
                  <wp:posOffset>2880360</wp:posOffset>
                </wp:positionV>
                <wp:extent cx="7271385" cy="1812925"/>
                <wp:effectExtent l="0" t="0" r="0" b="0"/>
                <wp:wrapNone/>
                <wp:docPr id="136" name="Cuadro de texto 136"/>
                <wp:cNvGraphicFramePr/>
                <a:graphic xmlns:a="http://schemas.openxmlformats.org/drawingml/2006/main">
                  <a:graphicData uri="http://schemas.microsoft.com/office/word/2010/wordprocessingShape">
                    <wps:wsp>
                      <wps:cNvSpPr txBox="1"/>
                      <wps:spPr>
                        <a:xfrm>
                          <a:off x="0" y="0"/>
                          <a:ext cx="7271385" cy="1812925"/>
                        </a:xfrm>
                        <a:prstGeom prst="rect">
                          <a:avLst/>
                        </a:prstGeom>
                        <a:noFill/>
                        <a:ln w="6350">
                          <a:noFill/>
                        </a:ln>
                      </wps:spPr>
                      <wps:txbx>
                        <w:txbxContent>
                          <w:p w:rsidR="00DA39D5" w:rsidRDefault="00DA39D5" w:rsidP="00DA39D5">
                            <w:pPr>
                              <w:rPr>
                                <w:rFonts w:cstheme="minorHAnsi"/>
                                <w:b/>
                                <w:bCs/>
                                <w:color w:val="125B93"/>
                                <w:sz w:val="96"/>
                                <w:szCs w:val="96"/>
                                <w:lang w:val="es-ES"/>
                              </w:rPr>
                            </w:pPr>
                            <w:r>
                              <w:rPr>
                                <w:rFonts w:cstheme="minorHAnsi"/>
                                <w:b/>
                                <w:bCs/>
                                <w:color w:val="125B93"/>
                                <w:sz w:val="96"/>
                                <w:szCs w:val="96"/>
                                <w:lang w:val="es-ES"/>
                              </w:rPr>
                              <w:t xml:space="preserve">6. Herramienta de </w:t>
                            </w:r>
                          </w:p>
                          <w:p w:rsidR="00DA39D5" w:rsidRPr="00790F77" w:rsidRDefault="00DA39D5" w:rsidP="00DA39D5">
                            <w:pPr>
                              <w:rPr>
                                <w:rFonts w:cstheme="minorHAnsi"/>
                                <w:b/>
                                <w:bCs/>
                                <w:color w:val="125B93"/>
                                <w:sz w:val="96"/>
                                <w:szCs w:val="96"/>
                                <w:lang w:val="es-ES"/>
                              </w:rPr>
                            </w:pPr>
                            <w:r>
                              <w:rPr>
                                <w:rFonts w:cstheme="minorHAnsi"/>
                                <w:b/>
                                <w:bCs/>
                                <w:color w:val="125B93"/>
                                <w:sz w:val="96"/>
                                <w:szCs w:val="96"/>
                                <w:lang w:val="es-ES"/>
                              </w:rPr>
                              <w:t>seguimiento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5EC74" id="Cuadro de texto 136" o:spid="_x0000_s1078" type="#_x0000_t202" style="position:absolute;margin-left:-31.65pt;margin-top:226.8pt;width:572.55pt;height:142.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" filled="f" stroked="f" strokeweight=".5pt">
                <v:textbox>
                  <w:txbxContent>
                    <w:p w:rsidR="00DA39D5" w:rsidRDefault="00DA39D5" w:rsidP="00DA39D5">
                      <w:pPr>
                        <w:rPr>
                          <w:rFonts w:cstheme="minorHAnsi"/>
                          <w:b/>
                          <w:bCs/>
                          <w:color w:val="125B93"/>
                          <w:sz w:val="96"/>
                          <w:szCs w:val="96"/>
                          <w:lang w:val="es-ES"/>
                        </w:rPr>
                      </w:pPr>
                      <w:r>
                        <w:rPr>
                          <w:rFonts w:cstheme="minorHAnsi"/>
                          <w:b/>
                          <w:bCs/>
                          <w:color w:val="125B93"/>
                          <w:sz w:val="96"/>
                          <w:szCs w:val="96"/>
                          <w:lang w:val="es-ES"/>
                        </w:rPr>
                        <w:t xml:space="preserve">6. Herramienta de </w:t>
                      </w:r>
                    </w:p>
                    <w:p w:rsidR="00DA39D5" w:rsidRPr="00790F77" w:rsidRDefault="00DA39D5" w:rsidP="00DA39D5">
                      <w:pPr>
                        <w:rPr>
                          <w:rFonts w:cstheme="minorHAnsi"/>
                          <w:b/>
                          <w:bCs/>
                          <w:color w:val="125B93"/>
                          <w:sz w:val="96"/>
                          <w:szCs w:val="96"/>
                          <w:lang w:val="es-ES"/>
                        </w:rPr>
                      </w:pPr>
                      <w:r>
                        <w:rPr>
                          <w:rFonts w:cstheme="minorHAnsi"/>
                          <w:b/>
                          <w:bCs/>
                          <w:color w:val="125B93"/>
                          <w:sz w:val="96"/>
                          <w:szCs w:val="96"/>
                          <w:lang w:val="es-ES"/>
                        </w:rPr>
                        <w:t>seguimiento</w:t>
                      </w:r>
                    </w:p>
                  </w:txbxContent>
                </v:textbox>
              </v:shape>
            </w:pict>
          </mc:Fallback>
        </mc:AlternateContent>
      </w:r>
      <w:r w:rsidRPr="00DA39D5">
        <w:rPr>
          <w:rFonts w:ascii="Times New Roman" w:eastAsia="Times New Roman" w:hAnsi="Times New Roman" w:cs="Times New Roman"/>
          <w:noProof/>
          <w:lang w:eastAsia="es-ES_tradnl"/>
        </w:rPr>
        <mc:AlternateContent>
          <mc:Choice Requires="wpg">
            <w:drawing>
              <wp:anchor distT="0" distB="0" distL="114300" distR="114300" simplePos="0" relativeHeight="251898880" behindDoc="0" locked="0" layoutInCell="1" allowOverlap="1" wp14:anchorId="4370593F" wp14:editId="481CA439">
                <wp:simplePos x="0" y="0"/>
                <wp:positionH relativeFrom="column">
                  <wp:posOffset>-687949</wp:posOffset>
                </wp:positionH>
                <wp:positionV relativeFrom="paragraph">
                  <wp:posOffset>2684927</wp:posOffset>
                </wp:positionV>
                <wp:extent cx="5470526" cy="2074545"/>
                <wp:effectExtent l="12700" t="12700" r="28575" b="33655"/>
                <wp:wrapNone/>
                <wp:docPr id="137" name="Grupo 137"/>
                <wp:cNvGraphicFramePr/>
                <a:graphic xmlns:a="http://schemas.openxmlformats.org/drawingml/2006/main">
                  <a:graphicData uri="http://schemas.microsoft.com/office/word/2010/wordprocessingGroup">
                    <wpg:wgp>
                      <wpg:cNvGrpSpPr/>
                      <wpg:grpSpPr>
                        <a:xfrm>
                          <a:off x="0" y="0"/>
                          <a:ext cx="5470526" cy="2074545"/>
                          <a:chOff x="1" y="0"/>
                          <a:chExt cx="5471950" cy="2074545"/>
                        </a:xfrm>
                      </wpg:grpSpPr>
                      <wpg:grpSp>
                        <wpg:cNvPr id="138" name="Grupo 138"/>
                        <wpg:cNvGrpSpPr/>
                        <wpg:grpSpPr>
                          <a:xfrm>
                            <a:off x="1" y="0"/>
                            <a:ext cx="5471949" cy="2074545"/>
                            <a:chOff x="2" y="0"/>
                            <a:chExt cx="5472130" cy="2074545"/>
                          </a:xfrm>
                        </wpg:grpSpPr>
                        <wps:wsp>
                          <wps:cNvPr id="139" name="Conector recto 139"/>
                          <wps:cNvCnPr/>
                          <wps:spPr>
                            <a:xfrm>
                              <a:off x="2071171" y="0"/>
                              <a:ext cx="3398872" cy="3531"/>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40" name="Conector recto 140"/>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41" name="Conector recto 141"/>
                          <wps:cNvCnPr/>
                          <wps:spPr>
                            <a:xfrm flipH="1">
                              <a:off x="2" y="2074545"/>
                              <a:ext cx="547213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42" name="Conector recto 142"/>
                        <wps:cNvCnPr/>
                        <wps:spPr>
                          <a:xfrm flipH="1">
                            <a:off x="5471950" y="3531"/>
                            <a:ext cx="1" cy="207101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6D4623" id="Grupo 137" o:spid="_x0000_s1026" style="position:absolute;margin-left:-54.15pt;margin-top:211.4pt;width:430.75pt;height:163.35pt;z-index:251898880;mso-width-relative:margin;mso-height-relative:margin" coordorigin="" coordsize="54719,207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">
                <v:group id="Grupo 138" o:spid="_x0000_s1027" style="position:absolute;width:54719;height:20745" coordorigin="" coordsize="54721,20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">
                  <v:line id="Conector recto 139" o:spid="_x0000_s1028" style="position:absolute;visibility:visible;mso-wrap-style:square" from="20711,0" to="54700,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" strokecolor="#91b646" strokeweight="3.25pt">
                    <v:stroke joinstyle="miter" endcap="round"/>
                  </v:line>
                  <v:line id="Conector recto 140" o:spid="_x0000_s1029" style="position:absolute;visibility:visible;mso-wrap-style:square" from="20711,0" to="20711,20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" strokecolor="#91b646" strokeweight="3.25pt">
                    <v:stroke joinstyle="miter" endcap="round"/>
                  </v:line>
                  <v:line id="Conector recto 141" o:spid="_x0000_s1030" style="position:absolute;flip:x;visibility:visible;mso-wrap-style:square" from="0,20745" to="54721,20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" strokecolor="#91b646" strokeweight="3.25pt">
                    <v:stroke joinstyle="miter" endcap="round"/>
                  </v:line>
                </v:group>
                <v:line id="Conector recto 142" o:spid="_x0000_s1031" style="position:absolute;flip:x;visibility:visible;mso-wrap-style:square" from="54719,35" to="54719,20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" strokecolor="#91b646" strokeweight="3.25pt">
                  <v:stroke joinstyle="miter" endcap="round"/>
                </v:line>
              </v:group>
            </w:pict>
          </mc:Fallback>
        </mc:AlternateContent>
      </w:r>
      <w:r>
        <w:rPr>
          <w:rFonts w:ascii="Times New Roman" w:eastAsia="Times New Roman" w:hAnsi="Times New Roman" w:cs="Times New Roman"/>
          <w:lang w:eastAsia="es-ES_tradnl"/>
        </w:rPr>
        <w:br w:type="page"/>
      </w:r>
    </w:p>
    <w:p w:rsidR="00914645" w:rsidRDefault="00914645" w:rsidP="006C3E4A">
      <w:pPr>
        <w:rPr>
          <w:rFonts w:ascii="Times New Roman" w:eastAsia="Times New Roman" w:hAnsi="Times New Roman" w:cs="Times New Roman"/>
          <w:lang w:eastAsia="es-ES_tradnl"/>
        </w:rPr>
      </w:pPr>
    </w:p>
    <w:p w:rsidR="00914645" w:rsidRDefault="00DA39D5">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866112" behindDoc="0" locked="0" layoutInCell="1" allowOverlap="1" wp14:anchorId="1890F89D" wp14:editId="0C9E52D0">
                <wp:simplePos x="0" y="0"/>
                <wp:positionH relativeFrom="column">
                  <wp:posOffset>2002790</wp:posOffset>
                </wp:positionH>
                <wp:positionV relativeFrom="paragraph">
                  <wp:posOffset>3341370</wp:posOffset>
                </wp:positionV>
                <wp:extent cx="4793615" cy="2588260"/>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4793615" cy="2588260"/>
                        </a:xfrm>
                        <a:prstGeom prst="rect">
                          <a:avLst/>
                        </a:prstGeom>
                        <a:noFill/>
                        <a:ln w="6350">
                          <a:noFill/>
                        </a:ln>
                      </wps:spPr>
                      <wps:txbx>
                        <w:txbxContent>
                          <w:p w:rsidR="00C060E8" w:rsidRPr="00914645" w:rsidRDefault="00C060E8" w:rsidP="00C060E8">
                            <w:pPr>
                              <w:jc w:val="both"/>
                              <w:rPr>
                                <w:rFonts w:eastAsia="Times New Roman" w:cstheme="minorHAnsi"/>
                                <w:sz w:val="28"/>
                                <w:szCs w:val="28"/>
                                <w:lang w:eastAsia="es-ES_tradnl"/>
                              </w:rPr>
                            </w:pPr>
                            <w:r w:rsidRPr="00914645">
                              <w:rPr>
                                <w:rFonts w:eastAsia="Times New Roman" w:cstheme="minorHAnsi"/>
                                <w:sz w:val="28"/>
                                <w:szCs w:val="28"/>
                                <w:lang w:eastAsia="es-ES_tradnl"/>
                              </w:rPr>
                              <w:t xml:space="preserve">Frente al </w:t>
                            </w:r>
                            <w:r>
                              <w:rPr>
                                <w:rFonts w:eastAsia="Times New Roman" w:cstheme="minorHAnsi"/>
                                <w:sz w:val="28"/>
                                <w:szCs w:val="28"/>
                                <w:lang w:eastAsia="es-ES_tradnl"/>
                              </w:rPr>
                              <w:t xml:space="preserve">proceso de seguimiento y control, este se llevará a cabo a partir del mapa de ruta definido para cada una de las actividades a corto mediano y largo plazo, relacionadas con el proyecto de Gestión Documental del Instituto. El detalle descrito en el mapa de ruta permitirá llevar el control en términos de tiempo y productos </w:t>
                            </w:r>
                            <w:r w:rsidR="00E02CF4">
                              <w:rPr>
                                <w:rFonts w:eastAsia="Times New Roman" w:cstheme="minorHAnsi"/>
                                <w:sz w:val="28"/>
                                <w:szCs w:val="28"/>
                                <w:lang w:eastAsia="es-ES_tradnl"/>
                              </w:rPr>
                              <w:t>entregables que</w:t>
                            </w:r>
                            <w:r>
                              <w:rPr>
                                <w:rFonts w:eastAsia="Times New Roman" w:cstheme="minorHAnsi"/>
                                <w:sz w:val="28"/>
                                <w:szCs w:val="28"/>
                                <w:lang w:eastAsia="es-ES_tradnl"/>
                              </w:rPr>
                              <w:t xml:space="preserve"> resultarán en el desarrollo de este, arrojando como resultado datos medibles y sustentables para el cumplimiento del Plan Estratégico en materia archivística.</w:t>
                            </w:r>
                          </w:p>
                          <w:p w:rsidR="00C060E8" w:rsidRPr="00914645" w:rsidRDefault="00C060E8" w:rsidP="00C060E8">
                            <w:pPr>
                              <w:spacing w:line="276" w:lineRule="auto"/>
                              <w:jc w:val="both"/>
                              <w:rPr>
                                <w:rFonts w:eastAsia="Times New Roman" w:cstheme="minorHAnsi"/>
                                <w:color w:val="000000"/>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0F89D" id="Cuadro de texto 90" o:spid="_x0000_s1079" type="#_x0000_t202" style="position:absolute;margin-left:157.7pt;margin-top:263.1pt;width:377.45pt;height:203.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" filled="f" stroked="f" strokeweight=".5pt">
                <v:textbox>
                  <w:txbxContent>
                    <w:p w:rsidR="00C060E8" w:rsidRPr="00914645" w:rsidRDefault="00C060E8" w:rsidP="00C060E8">
                      <w:pPr>
                        <w:jc w:val="both"/>
                        <w:rPr>
                          <w:rFonts w:eastAsia="Times New Roman" w:cstheme="minorHAnsi"/>
                          <w:sz w:val="28"/>
                          <w:szCs w:val="28"/>
                          <w:lang w:eastAsia="es-ES_tradnl"/>
                        </w:rPr>
                      </w:pPr>
                      <w:r w:rsidRPr="00914645">
                        <w:rPr>
                          <w:rFonts w:eastAsia="Times New Roman" w:cstheme="minorHAnsi"/>
                          <w:sz w:val="28"/>
                          <w:szCs w:val="28"/>
                          <w:lang w:eastAsia="es-ES_tradnl"/>
                        </w:rPr>
                        <w:t xml:space="preserve">Frente al </w:t>
                      </w:r>
                      <w:r>
                        <w:rPr>
                          <w:rFonts w:eastAsia="Times New Roman" w:cstheme="minorHAnsi"/>
                          <w:sz w:val="28"/>
                          <w:szCs w:val="28"/>
                          <w:lang w:eastAsia="es-ES_tradnl"/>
                        </w:rPr>
                        <w:t xml:space="preserve">proceso de seguimiento y control, este se llevará a cabo a partir del mapa de ruta definido para cada una de las actividades a corto mediano y largo plazo, relacionadas con el proyecto de Gestión Documental del Instituto. El detalle descrito en el mapa de ruta permitirá llevar el control en términos de tiempo y productos </w:t>
                      </w:r>
                      <w:r w:rsidR="00E02CF4">
                        <w:rPr>
                          <w:rFonts w:eastAsia="Times New Roman" w:cstheme="minorHAnsi"/>
                          <w:sz w:val="28"/>
                          <w:szCs w:val="28"/>
                          <w:lang w:eastAsia="es-ES_tradnl"/>
                        </w:rPr>
                        <w:t>entregables que</w:t>
                      </w:r>
                      <w:r>
                        <w:rPr>
                          <w:rFonts w:eastAsia="Times New Roman" w:cstheme="minorHAnsi"/>
                          <w:sz w:val="28"/>
                          <w:szCs w:val="28"/>
                          <w:lang w:eastAsia="es-ES_tradnl"/>
                        </w:rPr>
                        <w:t xml:space="preserve"> resultarán en el desarrollo de este, arrojando como resultado datos medibles y sustentables para el cumplimiento del Plan Estratégico en materia archivística.</w:t>
                      </w:r>
                    </w:p>
                    <w:p w:rsidR="00C060E8" w:rsidRPr="00914645" w:rsidRDefault="00C060E8" w:rsidP="00C060E8">
                      <w:pPr>
                        <w:spacing w:line="276" w:lineRule="auto"/>
                        <w:jc w:val="both"/>
                        <w:rPr>
                          <w:rFonts w:eastAsia="Times New Roman" w:cstheme="minorHAnsi"/>
                          <w:color w:val="000000"/>
                          <w:sz w:val="28"/>
                          <w:szCs w:val="28"/>
                          <w:lang w:eastAsia="es-ES_tradnl"/>
                        </w:rPr>
                      </w:pPr>
                    </w:p>
                  </w:txbxContent>
                </v:textbox>
              </v:shape>
            </w:pict>
          </mc:Fallback>
        </mc:AlternateContent>
      </w:r>
      <w:r w:rsidRPr="00DA39D5">
        <w:rPr>
          <w:rFonts w:ascii="Times New Roman" w:eastAsia="Times New Roman" w:hAnsi="Times New Roman" w:cs="Times New Roman"/>
          <w:noProof/>
          <w:lang w:eastAsia="es-ES_tradnl"/>
        </w:rPr>
        <w:drawing>
          <wp:anchor distT="0" distB="0" distL="114300" distR="114300" simplePos="0" relativeHeight="251902976" behindDoc="0" locked="0" layoutInCell="1" allowOverlap="1" wp14:anchorId="407E7678" wp14:editId="4E93A7AB">
            <wp:simplePos x="0" y="0"/>
            <wp:positionH relativeFrom="margin">
              <wp:posOffset>-85725</wp:posOffset>
            </wp:positionH>
            <wp:positionV relativeFrom="margin">
              <wp:posOffset>2790825</wp:posOffset>
            </wp:positionV>
            <wp:extent cx="1575435" cy="1575435"/>
            <wp:effectExtent l="0" t="0" r="0" b="0"/>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39D5">
        <w:rPr>
          <w:rFonts w:ascii="Times New Roman" w:eastAsia="Times New Roman" w:hAnsi="Times New Roman" w:cs="Times New Roman"/>
          <w:noProof/>
          <w:lang w:eastAsia="es-ES_tradnl"/>
        </w:rPr>
        <mc:AlternateContent>
          <mc:Choice Requires="wps">
            <w:drawing>
              <wp:anchor distT="0" distB="0" distL="114300" distR="114300" simplePos="0" relativeHeight="251904000" behindDoc="1" locked="0" layoutInCell="1" allowOverlap="1" wp14:anchorId="7CE77130" wp14:editId="55EE44EF">
                <wp:simplePos x="0" y="0"/>
                <wp:positionH relativeFrom="column">
                  <wp:posOffset>-351155</wp:posOffset>
                </wp:positionH>
                <wp:positionV relativeFrom="paragraph">
                  <wp:posOffset>3276600</wp:posOffset>
                </wp:positionV>
                <wp:extent cx="2110105" cy="1758315"/>
                <wp:effectExtent l="0" t="0" r="0" b="0"/>
                <wp:wrapNone/>
                <wp:docPr id="125" name="Rectángulo redondeado 12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C5052A" id="Rectángulo redondeado 125" o:spid="_x0000_s1026" style="position:absolute;margin-left:-27.65pt;margin-top:258pt;width:166.15pt;height:138.45pt;z-index:-25141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" fillcolor="#f3f0f3" stroked="f" strokeweight="1pt">
                <v:stroke joinstyle="miter"/>
              </v:roundrect>
            </w:pict>
          </mc:Fallback>
        </mc:AlternateContent>
      </w:r>
      <w:r w:rsidRPr="00DA39D5">
        <w:rPr>
          <w:rFonts w:ascii="Times New Roman" w:eastAsia="Times New Roman" w:hAnsi="Times New Roman" w:cs="Times New Roman"/>
          <w:noProof/>
          <w:lang w:eastAsia="es-ES_tradnl"/>
        </w:rPr>
        <mc:AlternateContent>
          <mc:Choice Requires="wps">
            <w:drawing>
              <wp:anchor distT="0" distB="0" distL="114300" distR="114300" simplePos="0" relativeHeight="251905024" behindDoc="0" locked="0" layoutInCell="1" allowOverlap="1" wp14:anchorId="519C6E53" wp14:editId="79414FB9">
                <wp:simplePos x="0" y="0"/>
                <wp:positionH relativeFrom="column">
                  <wp:posOffset>-239395</wp:posOffset>
                </wp:positionH>
                <wp:positionV relativeFrom="paragraph">
                  <wp:posOffset>4134632</wp:posOffset>
                </wp:positionV>
                <wp:extent cx="1898650" cy="815340"/>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1898650" cy="815340"/>
                        </a:xfrm>
                        <a:prstGeom prst="rect">
                          <a:avLst/>
                        </a:prstGeom>
                        <a:noFill/>
                        <a:ln w="6350">
                          <a:noFill/>
                        </a:ln>
                      </wps:spPr>
                      <wps:txbx>
                        <w:txbxContent>
                          <w:p w:rsidR="00DA39D5" w:rsidRDefault="00DA39D5" w:rsidP="00DA39D5">
                            <w:pPr>
                              <w:jc w:val="center"/>
                              <w:rPr>
                                <w:b/>
                                <w:bCs/>
                                <w:color w:val="91B646"/>
                                <w:sz w:val="40"/>
                                <w:szCs w:val="40"/>
                                <w:lang w:val="es-ES"/>
                              </w:rPr>
                            </w:pPr>
                            <w:r>
                              <w:rPr>
                                <w:b/>
                                <w:bCs/>
                                <w:color w:val="91B646"/>
                                <w:sz w:val="40"/>
                                <w:szCs w:val="40"/>
                                <w:lang w:val="es-ES"/>
                              </w:rPr>
                              <w:t>Herramienta de</w:t>
                            </w:r>
                          </w:p>
                          <w:p w:rsidR="00DA39D5" w:rsidRPr="006C3E4A" w:rsidRDefault="00DA39D5" w:rsidP="00DA39D5">
                            <w:pPr>
                              <w:jc w:val="center"/>
                              <w:rPr>
                                <w:b/>
                                <w:bCs/>
                                <w:color w:val="91B646"/>
                                <w:sz w:val="40"/>
                                <w:szCs w:val="40"/>
                                <w:lang w:val="es-ES"/>
                              </w:rPr>
                            </w:pPr>
                            <w:r>
                              <w:rPr>
                                <w:b/>
                                <w:bCs/>
                                <w:color w:val="91B646"/>
                                <w:sz w:val="40"/>
                                <w:szCs w:val="40"/>
                                <w:lang w:val="es-ES"/>
                              </w:rPr>
                              <w:t>seguimiento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C6E53" id="Cuadro de texto 126" o:spid="_x0000_s1080" type="#_x0000_t202" style="position:absolute;margin-left:-18.85pt;margin-top:325.55pt;width:149.5pt;height:64.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" filled="f" stroked="f" strokeweight=".5pt">
                <v:textbox>
                  <w:txbxContent>
                    <w:p w:rsidR="00DA39D5" w:rsidRDefault="00DA39D5" w:rsidP="00DA39D5">
                      <w:pPr>
                        <w:jc w:val="center"/>
                        <w:rPr>
                          <w:b/>
                          <w:bCs/>
                          <w:color w:val="91B646"/>
                          <w:sz w:val="40"/>
                          <w:szCs w:val="40"/>
                          <w:lang w:val="es-ES"/>
                        </w:rPr>
                      </w:pPr>
                      <w:r>
                        <w:rPr>
                          <w:b/>
                          <w:bCs/>
                          <w:color w:val="91B646"/>
                          <w:sz w:val="40"/>
                          <w:szCs w:val="40"/>
                          <w:lang w:val="es-ES"/>
                        </w:rPr>
                        <w:t>Herramienta de</w:t>
                      </w:r>
                    </w:p>
                    <w:p w:rsidR="00DA39D5" w:rsidRPr="006C3E4A" w:rsidRDefault="00DA39D5" w:rsidP="00DA39D5">
                      <w:pPr>
                        <w:jc w:val="center"/>
                        <w:rPr>
                          <w:b/>
                          <w:bCs/>
                          <w:color w:val="91B646"/>
                          <w:sz w:val="40"/>
                          <w:szCs w:val="40"/>
                          <w:lang w:val="es-ES"/>
                        </w:rPr>
                      </w:pPr>
                      <w:r>
                        <w:rPr>
                          <w:b/>
                          <w:bCs/>
                          <w:color w:val="91B646"/>
                          <w:sz w:val="40"/>
                          <w:szCs w:val="40"/>
                          <w:lang w:val="es-ES"/>
                        </w:rPr>
                        <w:t>seguimiento</w:t>
                      </w:r>
                    </w:p>
                  </w:txbxContent>
                </v:textbox>
              </v:shape>
            </w:pict>
          </mc:Fallback>
        </mc:AlternateContent>
      </w:r>
      <w:r>
        <w:rPr>
          <w:rFonts w:ascii="Times New Roman" w:eastAsia="Times New Roman" w:hAnsi="Times New Roman" w:cs="Times New Roman"/>
          <w:noProof/>
          <w:lang w:val="en-US"/>
        </w:rPr>
        <mc:AlternateContent>
          <mc:Choice Requires="wpg">
            <w:drawing>
              <wp:anchor distT="0" distB="0" distL="114300" distR="114300" simplePos="0" relativeHeight="251900928" behindDoc="0" locked="0" layoutInCell="1" allowOverlap="1" wp14:anchorId="71FE65DC" wp14:editId="4796AEAB">
                <wp:simplePos x="0" y="0"/>
                <wp:positionH relativeFrom="column">
                  <wp:posOffset>-687705</wp:posOffset>
                </wp:positionH>
                <wp:positionV relativeFrom="paragraph">
                  <wp:posOffset>150397</wp:posOffset>
                </wp:positionV>
                <wp:extent cx="6908363" cy="1375869"/>
                <wp:effectExtent l="12700" t="12700" r="0" b="21590"/>
                <wp:wrapNone/>
                <wp:docPr id="22" name="Grupo 22"/>
                <wp:cNvGraphicFramePr/>
                <a:graphic xmlns:a="http://schemas.openxmlformats.org/drawingml/2006/main">
                  <a:graphicData uri="http://schemas.microsoft.com/office/word/2010/wordprocessingGroup">
                    <wpg:wgp>
                      <wpg:cNvGrpSpPr/>
                      <wpg:grpSpPr>
                        <a:xfrm>
                          <a:off x="0" y="0"/>
                          <a:ext cx="6908363" cy="1375869"/>
                          <a:chOff x="0" y="87935"/>
                          <a:chExt cx="7126226" cy="767410"/>
                        </a:xfrm>
                      </wpg:grpSpPr>
                      <wps:wsp>
                        <wps:cNvPr id="33" name="Cuadro de texto 33"/>
                        <wps:cNvSpPr txBox="1"/>
                        <wps:spPr>
                          <a:xfrm>
                            <a:off x="263499" y="177800"/>
                            <a:ext cx="6862727" cy="648335"/>
                          </a:xfrm>
                          <a:prstGeom prst="rect">
                            <a:avLst/>
                          </a:prstGeom>
                          <a:noFill/>
                          <a:ln w="6350">
                            <a:noFill/>
                          </a:ln>
                        </wps:spPr>
                        <wps:txbx>
                          <w:txbxContent>
                            <w:p w:rsidR="00DA39D5" w:rsidRPr="006C3E4A" w:rsidRDefault="00DA39D5" w:rsidP="00DA39D5">
                              <w:pPr>
                                <w:rPr>
                                  <w:rFonts w:cstheme="minorHAnsi"/>
                                  <w:b/>
                                  <w:bCs/>
                                  <w:color w:val="125B93"/>
                                  <w:sz w:val="72"/>
                                  <w:szCs w:val="72"/>
                                  <w:lang w:val="es-ES"/>
                                </w:rPr>
                              </w:pPr>
                              <w:r>
                                <w:rPr>
                                  <w:rFonts w:cstheme="minorHAnsi"/>
                                  <w:b/>
                                  <w:bCs/>
                                  <w:color w:val="125B93"/>
                                  <w:sz w:val="72"/>
                                  <w:szCs w:val="72"/>
                                  <w:lang w:val="es-ES"/>
                                </w:rPr>
                                <w:t xml:space="preserve">6. </w:t>
                              </w:r>
                              <w:r w:rsidRPr="00914645">
                                <w:rPr>
                                  <w:rFonts w:cstheme="minorHAnsi"/>
                                  <w:b/>
                                  <w:bCs/>
                                  <w:color w:val="125B93"/>
                                  <w:sz w:val="72"/>
                                  <w:szCs w:val="72"/>
                                  <w:lang w:val="es-ES"/>
                                </w:rPr>
                                <w:t>Herramienta de seguimiento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upo 38"/>
                        <wpg:cNvGrpSpPr/>
                        <wpg:grpSpPr>
                          <a:xfrm>
                            <a:off x="0" y="87935"/>
                            <a:ext cx="6746918" cy="767410"/>
                            <a:chOff x="-165114" y="226849"/>
                            <a:chExt cx="6747474" cy="767561"/>
                          </a:xfrm>
                        </wpg:grpSpPr>
                        <wps:wsp>
                          <wps:cNvPr id="39" name="Conector recto 39"/>
                          <wps:cNvCnPr/>
                          <wps:spPr>
                            <a:xfrm>
                              <a:off x="-165114" y="994410"/>
                              <a:ext cx="6747474"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40" name="Conector recto 40"/>
                          <wps:cNvCnPr/>
                          <wps:spPr>
                            <a:xfrm flipV="1">
                              <a:off x="6582360" y="226849"/>
                              <a:ext cx="0" cy="763751"/>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41" name="Conector recto 41"/>
                          <wps:cNvCnPr/>
                          <wps:spPr>
                            <a:xfrm flipH="1">
                              <a:off x="2362321" y="226849"/>
                              <a:ext cx="4220039"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42" name="Conector recto 42"/>
                          <wps:cNvCnPr/>
                          <wps:spPr>
                            <a:xfrm>
                              <a:off x="2357675" y="226849"/>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1FE65DC" id="Grupo 22" o:spid="_x0000_s1081" style="position:absolute;margin-left:-54.15pt;margin-top:11.85pt;width:543.95pt;height:108.35pt;z-index:251900928;mso-width-relative:margin;mso-height-relative:margin" coordorigin=",879" coordsize="71262,76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">
                <v:shape id="Cuadro de texto 33" o:spid="_x0000_s1082" type="#_x0000_t202" style="position:absolute;left:2634;top:1778;width:68628;height:6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" filled="f" stroked="f" strokeweight=".5pt">
                  <v:textbox>
                    <w:txbxContent>
                      <w:p w:rsidR="00DA39D5" w:rsidRPr="006C3E4A" w:rsidRDefault="00DA39D5" w:rsidP="00DA39D5">
                        <w:pPr>
                          <w:rPr>
                            <w:rFonts w:cstheme="minorHAnsi"/>
                            <w:b/>
                            <w:bCs/>
                            <w:color w:val="125B93"/>
                            <w:sz w:val="72"/>
                            <w:szCs w:val="72"/>
                            <w:lang w:val="es-ES"/>
                          </w:rPr>
                        </w:pPr>
                        <w:r>
                          <w:rPr>
                            <w:rFonts w:cstheme="minorHAnsi"/>
                            <w:b/>
                            <w:bCs/>
                            <w:color w:val="125B93"/>
                            <w:sz w:val="72"/>
                            <w:szCs w:val="72"/>
                            <w:lang w:val="es-ES"/>
                          </w:rPr>
                          <w:t xml:space="preserve">6. </w:t>
                        </w:r>
                        <w:r w:rsidRPr="00914645">
                          <w:rPr>
                            <w:rFonts w:cstheme="minorHAnsi"/>
                            <w:b/>
                            <w:bCs/>
                            <w:color w:val="125B93"/>
                            <w:sz w:val="72"/>
                            <w:szCs w:val="72"/>
                            <w:lang w:val="es-ES"/>
                          </w:rPr>
                          <w:t>Herramienta de seguimiento</w:t>
                        </w:r>
                      </w:p>
                    </w:txbxContent>
                  </v:textbox>
                </v:shape>
                <v:group id="Grupo 38" o:spid="_x0000_s1083" style="position:absolute;top:879;width:67469;height:7674" coordorigin="-1651,2268" coordsize="67474,7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bnzyQAAAOA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">
                  <v:line id="Conector recto 39" o:spid="_x0000_s1084" style="position:absolute;visibility:visible;mso-wrap-style:square" from="-1651,9944" to="65823,9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" strokecolor="#90b746" strokeweight="3pt">
                    <v:stroke endcap="round"/>
                  </v:line>
                  <v:line id="Conector recto 40" o:spid="_x0000_s1085" style="position:absolute;flip:y;visibility:visible;mso-wrap-style:square" from="65823,2268" to="65823,9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" strokecolor="#90b746" strokeweight="3pt">
                    <v:stroke endcap="round"/>
                  </v:line>
                  <v:line id="Conector recto 41" o:spid="_x0000_s1086" style="position:absolute;flip:x;visibility:visible;mso-wrap-style:square" from="23623,2268" to="65823,22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" strokecolor="#90b746" strokeweight="3pt">
                    <v:stroke endcap="round"/>
                  </v:line>
                  <v:line id="Conector recto 42" o:spid="_x0000_s1087" style="position:absolute;visibility:visible;mso-wrap-style:square" from="23576,2268" to="23576,43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" strokecolor="#90b746" strokeweight="3pt">
                    <v:stroke endcap="round"/>
                  </v:line>
                </v:group>
              </v:group>
            </w:pict>
          </mc:Fallback>
        </mc:AlternateContent>
      </w:r>
      <w:r w:rsidR="00914645">
        <w:rPr>
          <w:rFonts w:ascii="Times New Roman" w:eastAsia="Times New Roman" w:hAnsi="Times New Roman" w:cs="Times New Roman"/>
          <w:lang w:eastAsia="es-ES_tradnl"/>
        </w:rPr>
        <w:br w:type="page"/>
      </w:r>
    </w:p>
    <w:p w:rsidR="00DA39D5" w:rsidRDefault="00DA39D5" w:rsidP="006C3E4A">
      <w:pPr>
        <w:rPr>
          <w:rFonts w:ascii="Times New Roman" w:eastAsia="Times New Roman" w:hAnsi="Times New Roman" w:cs="Times New Roman"/>
          <w:lang w:eastAsia="es-ES_tradnl"/>
        </w:rPr>
      </w:pPr>
    </w:p>
    <w:p w:rsidR="00DA39D5" w:rsidRDefault="00DA39D5">
      <w:pPr>
        <w:rPr>
          <w:rFonts w:ascii="Times New Roman" w:eastAsia="Times New Roman" w:hAnsi="Times New Roman" w:cs="Times New Roman"/>
          <w:lang w:eastAsia="es-ES_tradnl"/>
        </w:rPr>
      </w:pPr>
      <w:r w:rsidRPr="00DA39D5">
        <w:rPr>
          <w:rFonts w:ascii="Times New Roman" w:eastAsia="Times New Roman" w:hAnsi="Times New Roman" w:cs="Times New Roman"/>
          <w:noProof/>
          <w:lang w:eastAsia="es-ES_tradnl"/>
        </w:rPr>
        <mc:AlternateContent>
          <mc:Choice Requires="wpg">
            <w:drawing>
              <wp:anchor distT="0" distB="0" distL="114300" distR="114300" simplePos="0" relativeHeight="251908096" behindDoc="0" locked="0" layoutInCell="1" allowOverlap="1" wp14:anchorId="48B9F856" wp14:editId="2178CA98">
                <wp:simplePos x="0" y="0"/>
                <wp:positionH relativeFrom="column">
                  <wp:posOffset>-687705</wp:posOffset>
                </wp:positionH>
                <wp:positionV relativeFrom="paragraph">
                  <wp:posOffset>3474720</wp:posOffset>
                </wp:positionV>
                <wp:extent cx="5469890" cy="1420495"/>
                <wp:effectExtent l="12700" t="12700" r="29210" b="27305"/>
                <wp:wrapNone/>
                <wp:docPr id="144" name="Grupo 144"/>
                <wp:cNvGraphicFramePr/>
                <a:graphic xmlns:a="http://schemas.openxmlformats.org/drawingml/2006/main">
                  <a:graphicData uri="http://schemas.microsoft.com/office/word/2010/wordprocessingGroup">
                    <wpg:wgp>
                      <wpg:cNvGrpSpPr/>
                      <wpg:grpSpPr>
                        <a:xfrm>
                          <a:off x="0" y="0"/>
                          <a:ext cx="5469890" cy="1420495"/>
                          <a:chOff x="1" y="422475"/>
                          <a:chExt cx="5471949" cy="1420576"/>
                        </a:xfrm>
                      </wpg:grpSpPr>
                      <wpg:grpSp>
                        <wpg:cNvPr id="145" name="Grupo 145"/>
                        <wpg:cNvGrpSpPr/>
                        <wpg:grpSpPr>
                          <a:xfrm>
                            <a:off x="1" y="422475"/>
                            <a:ext cx="5471949" cy="1420576"/>
                            <a:chOff x="2" y="422475"/>
                            <a:chExt cx="5472130" cy="1420576"/>
                          </a:xfrm>
                        </wpg:grpSpPr>
                        <wps:wsp>
                          <wps:cNvPr id="146" name="Conector recto 146"/>
                          <wps:cNvCnPr/>
                          <wps:spPr>
                            <a:xfrm>
                              <a:off x="2071171" y="422475"/>
                              <a:ext cx="3398872" cy="3531"/>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47" name="Conector recto 147"/>
                          <wps:cNvCnPr/>
                          <wps:spPr>
                            <a:xfrm>
                              <a:off x="2071171" y="425672"/>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48" name="Conector recto 148"/>
                          <wps:cNvCnPr/>
                          <wps:spPr>
                            <a:xfrm flipH="1">
                              <a:off x="2" y="1843051"/>
                              <a:ext cx="547213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49" name="Conector recto 149"/>
                        <wps:cNvCnPr/>
                        <wps:spPr>
                          <a:xfrm>
                            <a:off x="5471950" y="425615"/>
                            <a:ext cx="0" cy="1417302"/>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59BAC6" id="Grupo 144" o:spid="_x0000_s1026" style="position:absolute;margin-left:-54.15pt;margin-top:273.6pt;width:430.7pt;height:111.85pt;z-index:251908096;mso-width-relative:margin;mso-height-relative:margin" coordorigin=",4224" coordsize="54719,14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">
                <v:group id="Grupo 145" o:spid="_x0000_s1027" style="position:absolute;top:4224;width:54719;height:14206" coordorigin=",4224" coordsize="54721,14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">
                  <v:line id="Conector recto 146" o:spid="_x0000_s1028" style="position:absolute;visibility:visible;mso-wrap-style:square" from="20711,4224" to="54700,4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" strokecolor="#91b646" strokeweight="3.25pt">
                    <v:stroke joinstyle="miter" endcap="round"/>
                  </v:line>
                  <v:line id="Conector recto 147" o:spid="_x0000_s1029" style="position:absolute;visibility:visible;mso-wrap-style:square" from="20711,4256" to="20711,6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" strokecolor="#91b646" strokeweight="3.25pt">
                    <v:stroke joinstyle="miter" endcap="round"/>
                  </v:line>
                  <v:line id="Conector recto 148" o:spid="_x0000_s1030" style="position:absolute;flip:x;visibility:visible;mso-wrap-style:square" from="0,18430" to="54721,18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" strokecolor="#91b646" strokeweight="3.25pt">
                    <v:stroke joinstyle="miter" endcap="round"/>
                  </v:line>
                </v:group>
                <v:line id="Conector recto 149" o:spid="_x0000_s1031" style="position:absolute;visibility:visible;mso-wrap-style:square" from="54719,4256" to="54719,18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" strokecolor="#91b646" strokeweight="3.25pt">
                  <v:stroke joinstyle="miter" endcap="round"/>
                </v:line>
              </v:group>
            </w:pict>
          </mc:Fallback>
        </mc:AlternateContent>
      </w:r>
      <w:r w:rsidRPr="00DA39D5">
        <w:rPr>
          <w:rFonts w:ascii="Times New Roman" w:eastAsia="Times New Roman" w:hAnsi="Times New Roman" w:cs="Times New Roman"/>
          <w:noProof/>
          <w:lang w:eastAsia="es-ES_tradnl"/>
        </w:rPr>
        <mc:AlternateContent>
          <mc:Choice Requires="wps">
            <w:drawing>
              <wp:anchor distT="0" distB="0" distL="114300" distR="114300" simplePos="0" relativeHeight="251907072" behindDoc="0" locked="0" layoutInCell="1" allowOverlap="1" wp14:anchorId="13953D00" wp14:editId="5F51DCB3">
                <wp:simplePos x="0" y="0"/>
                <wp:positionH relativeFrom="column">
                  <wp:posOffset>-409819</wp:posOffset>
                </wp:positionH>
                <wp:positionV relativeFrom="paragraph">
                  <wp:posOffset>3234934</wp:posOffset>
                </wp:positionV>
                <wp:extent cx="7271385" cy="1812925"/>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7271385" cy="1812925"/>
                        </a:xfrm>
                        <a:prstGeom prst="rect">
                          <a:avLst/>
                        </a:prstGeom>
                        <a:noFill/>
                        <a:ln w="6350">
                          <a:noFill/>
                        </a:ln>
                      </wps:spPr>
                      <wps:txbx>
                        <w:txbxContent>
                          <w:p w:rsidR="00DA39D5" w:rsidRPr="00790F77" w:rsidRDefault="00DA39D5" w:rsidP="00DA39D5">
                            <w:pPr>
                              <w:rPr>
                                <w:rFonts w:cstheme="minorHAnsi"/>
                                <w:b/>
                                <w:bCs/>
                                <w:color w:val="125B93"/>
                                <w:sz w:val="96"/>
                                <w:szCs w:val="96"/>
                                <w:lang w:val="es-ES"/>
                              </w:rPr>
                            </w:pPr>
                            <w:r>
                              <w:rPr>
                                <w:rFonts w:cstheme="minorHAnsi"/>
                                <w:b/>
                                <w:bCs/>
                                <w:color w:val="125B93"/>
                                <w:sz w:val="96"/>
                                <w:szCs w:val="96"/>
                                <w:lang w:val="es-ES"/>
                              </w:rPr>
                              <w:t>7. Normatividad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53D00" id="Cuadro de texto 143" o:spid="_x0000_s1088" type="#_x0000_t202" style="position:absolute;margin-left:-32.25pt;margin-top:254.7pt;width:572.55pt;height:142.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" filled="f" stroked="f" strokeweight=".5pt">
                <v:textbox>
                  <w:txbxContent>
                    <w:p w:rsidR="00DA39D5" w:rsidRPr="00790F77" w:rsidRDefault="00DA39D5" w:rsidP="00DA39D5">
                      <w:pPr>
                        <w:rPr>
                          <w:rFonts w:cstheme="minorHAnsi"/>
                          <w:b/>
                          <w:bCs/>
                          <w:color w:val="125B93"/>
                          <w:sz w:val="96"/>
                          <w:szCs w:val="96"/>
                          <w:lang w:val="es-ES"/>
                        </w:rPr>
                      </w:pPr>
                      <w:r>
                        <w:rPr>
                          <w:rFonts w:cstheme="minorHAnsi"/>
                          <w:b/>
                          <w:bCs/>
                          <w:color w:val="125B93"/>
                          <w:sz w:val="96"/>
                          <w:szCs w:val="96"/>
                          <w:lang w:val="es-ES"/>
                        </w:rPr>
                        <w:t>7. Normatividad</w:t>
                      </w:r>
                    </w:p>
                  </w:txbxContent>
                </v:textbox>
              </v:shape>
            </w:pict>
          </mc:Fallback>
        </mc:AlternateContent>
      </w:r>
      <w:r>
        <w:rPr>
          <w:rFonts w:ascii="Times New Roman" w:eastAsia="Times New Roman" w:hAnsi="Times New Roman" w:cs="Times New Roman"/>
          <w:lang w:eastAsia="es-ES_tradnl"/>
        </w:rPr>
        <w:br w:type="page"/>
      </w:r>
    </w:p>
    <w:p w:rsidR="005E4E7C" w:rsidRDefault="00DA39D5" w:rsidP="00DA39D5">
      <w:pPr>
        <w:tabs>
          <w:tab w:val="left" w:pos="1196"/>
        </w:tabs>
        <w:rPr>
          <w:rFonts w:ascii="Times New Roman" w:eastAsia="Times New Roman" w:hAnsi="Times New Roman" w:cs="Times New Roman"/>
          <w:lang w:eastAsia="es-ES_tradnl"/>
        </w:rPr>
      </w:pPr>
      <w:r>
        <w:rPr>
          <w:rFonts w:ascii="Times New Roman" w:eastAsia="Times New Roman" w:hAnsi="Times New Roman" w:cs="Times New Roman"/>
          <w:noProof/>
          <w:lang w:val="en-US"/>
        </w:rPr>
        <mc:AlternateContent>
          <mc:Choice Requires="wpg">
            <w:drawing>
              <wp:anchor distT="0" distB="0" distL="114300" distR="114300" simplePos="0" relativeHeight="251910144" behindDoc="0" locked="0" layoutInCell="1" allowOverlap="1" wp14:anchorId="3F371EC2" wp14:editId="40A3D610">
                <wp:simplePos x="0" y="0"/>
                <wp:positionH relativeFrom="column">
                  <wp:posOffset>-687949</wp:posOffset>
                </wp:positionH>
                <wp:positionV relativeFrom="paragraph">
                  <wp:posOffset>12700</wp:posOffset>
                </wp:positionV>
                <wp:extent cx="5476875" cy="762000"/>
                <wp:effectExtent l="12700" t="12700" r="0" b="25400"/>
                <wp:wrapNone/>
                <wp:docPr id="16" name="Grupo 16"/>
                <wp:cNvGraphicFramePr/>
                <a:graphic xmlns:a="http://schemas.openxmlformats.org/drawingml/2006/main">
                  <a:graphicData uri="http://schemas.microsoft.com/office/word/2010/wordprocessingGroup">
                    <wpg:wgp>
                      <wpg:cNvGrpSpPr/>
                      <wpg:grpSpPr>
                        <a:xfrm>
                          <a:off x="0" y="0"/>
                          <a:ext cx="5476875" cy="762000"/>
                          <a:chOff x="0" y="0"/>
                          <a:chExt cx="5649595" cy="855345"/>
                        </a:xfrm>
                      </wpg:grpSpPr>
                      <wps:wsp>
                        <wps:cNvPr id="17" name="Cuadro de texto 17"/>
                        <wps:cNvSpPr txBox="1"/>
                        <wps:spPr>
                          <a:xfrm>
                            <a:off x="263525" y="177800"/>
                            <a:ext cx="5386070" cy="648335"/>
                          </a:xfrm>
                          <a:prstGeom prst="rect">
                            <a:avLst/>
                          </a:prstGeom>
                          <a:noFill/>
                          <a:ln w="6350">
                            <a:noFill/>
                          </a:ln>
                        </wps:spPr>
                        <wps:txbx>
                          <w:txbxContent>
                            <w:p w:rsidR="00DA39D5" w:rsidRPr="006C3E4A" w:rsidRDefault="00DA39D5" w:rsidP="00DA39D5">
                              <w:pPr>
                                <w:rPr>
                                  <w:rFonts w:cstheme="minorHAnsi"/>
                                  <w:b/>
                                  <w:bCs/>
                                  <w:color w:val="125B93"/>
                                  <w:sz w:val="72"/>
                                  <w:szCs w:val="72"/>
                                  <w:lang w:val="es-ES"/>
                                </w:rPr>
                              </w:pPr>
                              <w:r>
                                <w:rPr>
                                  <w:rFonts w:cstheme="minorHAnsi"/>
                                  <w:b/>
                                  <w:bCs/>
                                  <w:color w:val="125B93"/>
                                  <w:sz w:val="72"/>
                                  <w:szCs w:val="72"/>
                                  <w:lang w:val="es-ES"/>
                                </w:rPr>
                                <w:t>7. Normatividad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0"/>
                        <wpg:cNvGrpSpPr/>
                        <wpg:grpSpPr>
                          <a:xfrm>
                            <a:off x="0" y="0"/>
                            <a:ext cx="3998715" cy="855345"/>
                            <a:chOff x="-165114" y="138897"/>
                            <a:chExt cx="3999045" cy="855513"/>
                          </a:xfrm>
                        </wpg:grpSpPr>
                        <wps:wsp>
                          <wps:cNvPr id="43" name="Conector recto 34"/>
                          <wps:cNvCnPr/>
                          <wps:spPr>
                            <a:xfrm>
                              <a:off x="-165114" y="994410"/>
                              <a:ext cx="3999045"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55" name="Conector recto 43"/>
                          <wps:cNvCnPr/>
                          <wps:spPr>
                            <a:xfrm flipV="1">
                              <a:off x="3833931" y="138897"/>
                              <a:ext cx="0" cy="851702"/>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57" name="Conector recto 55"/>
                          <wps:cNvCnPr/>
                          <wps:spPr>
                            <a:xfrm flipH="1">
                              <a:off x="2362392" y="138897"/>
                              <a:ext cx="1471539"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58" name="Conector recto 57"/>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F371EC2" id="Grupo 16" o:spid="_x0000_s1089" style="position:absolute;margin-left:-54.15pt;margin-top:1pt;width:431.25pt;height:60pt;z-index:251910144;mso-width-relative:margin;mso-height-relative:margin" coordsize="56495,85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">
                <v:shape id="Cuadro de texto 17" o:spid="_x0000_s1090" type="#_x0000_t202" style="position:absolute;left:2635;top:1778;width:53860;height:6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" filled="f" stroked="f" strokeweight=".5pt">
                  <v:textbox>
                    <w:txbxContent>
                      <w:p w:rsidR="00DA39D5" w:rsidRPr="006C3E4A" w:rsidRDefault="00DA39D5" w:rsidP="00DA39D5">
                        <w:pPr>
                          <w:rPr>
                            <w:rFonts w:cstheme="minorHAnsi"/>
                            <w:b/>
                            <w:bCs/>
                            <w:color w:val="125B93"/>
                            <w:sz w:val="72"/>
                            <w:szCs w:val="72"/>
                            <w:lang w:val="es-ES"/>
                          </w:rPr>
                        </w:pPr>
                        <w:r>
                          <w:rPr>
                            <w:rFonts w:cstheme="minorHAnsi"/>
                            <w:b/>
                            <w:bCs/>
                            <w:color w:val="125B93"/>
                            <w:sz w:val="72"/>
                            <w:szCs w:val="72"/>
                            <w:lang w:val="es-ES"/>
                          </w:rPr>
                          <w:t>7. Normatividad</w:t>
                        </w:r>
                      </w:p>
                    </w:txbxContent>
                  </v:textbox>
                </v:shape>
                <v:group id="Grupo 30" o:spid="_x0000_s1091" style="position:absolute;width:39987;height:8553" coordorigin="-1651,1388" coordsize="39990,8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line id="Conector recto 34" o:spid="_x0000_s1092" style="position:absolute;visibility:visible;mso-wrap-style:square" from="-1651,9944" to="38339,9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" strokecolor="#90b746" strokeweight="3pt">
                    <v:stroke endcap="round"/>
                  </v:line>
                  <v:line id="Conector recto 43" o:spid="_x0000_s1093" style="position:absolute;flip:y;visibility:visible;mso-wrap-style:square" from="38339,1388" to="38339,99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" strokecolor="#90b746" strokeweight="3pt">
                    <v:stroke endcap="round"/>
                  </v:line>
                  <v:line id="Conector recto 55" o:spid="_x0000_s1094" style="position:absolute;flip:x;visibility:visible;mso-wrap-style:square" from="23623,1388" to="38339,13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" strokecolor="#90b746" strokeweight="3pt">
                    <v:stroke endcap="round"/>
                  </v:line>
                  <v:line id="Conector recto 57" o:spid="_x0000_s1095" style="position:absolute;visibility:visible;mso-wrap-style:square" from="23576,1388" to="23576,34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" strokecolor="#90b746" strokeweight="3pt">
                    <v:stroke endcap="round"/>
                  </v:line>
                </v:group>
              </v:group>
            </w:pict>
          </mc:Fallback>
        </mc:AlternateContent>
      </w:r>
      <w:r>
        <w:rPr>
          <w:rFonts w:ascii="Times New Roman" w:eastAsia="Times New Roman" w:hAnsi="Times New Roman" w:cs="Times New Roman"/>
          <w:lang w:eastAsia="es-ES_tradnl"/>
        </w:rPr>
        <w:tab/>
      </w:r>
    </w:p>
    <w:p w:rsidR="00914645" w:rsidRPr="00914645" w:rsidRDefault="00914645" w:rsidP="00914645">
      <w:pPr>
        <w:rPr>
          <w:rFonts w:ascii="Times New Roman" w:eastAsia="Times New Roman" w:hAnsi="Times New Roman" w:cs="Times New Roman"/>
          <w:lang w:eastAsia="es-ES_tradnl"/>
        </w:rPr>
      </w:pPr>
    </w:p>
    <w:p w:rsidR="00914645" w:rsidRPr="00914645" w:rsidRDefault="00914645" w:rsidP="00914645">
      <w:pPr>
        <w:rPr>
          <w:rFonts w:ascii="Times New Roman" w:eastAsia="Times New Roman" w:hAnsi="Times New Roman" w:cs="Times New Roman"/>
          <w:lang w:eastAsia="es-ES_tradnl"/>
        </w:rPr>
      </w:pPr>
    </w:p>
    <w:p w:rsidR="00914645" w:rsidRPr="00914645" w:rsidRDefault="00914645" w:rsidP="00914645">
      <w:pPr>
        <w:rPr>
          <w:rFonts w:ascii="Times New Roman" w:eastAsia="Times New Roman" w:hAnsi="Times New Roman" w:cs="Times New Roman"/>
          <w:lang w:eastAsia="es-ES_tradnl"/>
        </w:rPr>
      </w:pPr>
    </w:p>
    <w:p w:rsidR="00914645" w:rsidRPr="00914645" w:rsidRDefault="00914645" w:rsidP="00914645">
      <w:pPr>
        <w:rPr>
          <w:rFonts w:ascii="Times New Roman" w:eastAsia="Times New Roman" w:hAnsi="Times New Roman" w:cs="Times New Roman"/>
          <w:lang w:eastAsia="es-ES_tradnl"/>
        </w:rPr>
      </w:pPr>
    </w:p>
    <w:p w:rsidR="00914645" w:rsidRPr="00914645" w:rsidRDefault="00914645" w:rsidP="00914645">
      <w:pPr>
        <w:rPr>
          <w:rFonts w:ascii="Times New Roman" w:eastAsia="Times New Roman" w:hAnsi="Times New Roman" w:cs="Times New Roman"/>
          <w:lang w:eastAsia="es-ES_tradnl"/>
        </w:rPr>
      </w:pPr>
    </w:p>
    <w:p w:rsidR="00914645" w:rsidRPr="00914645" w:rsidRDefault="00DA39D5" w:rsidP="00914645">
      <w:pPr>
        <w:rPr>
          <w:rFonts w:ascii="Times New Roman" w:eastAsia="Times New Roman" w:hAnsi="Times New Roman" w:cs="Times New Roman"/>
          <w:lang w:eastAsia="es-ES_tradnl"/>
        </w:rPr>
      </w:pPr>
      <w:r w:rsidRPr="00DA39D5">
        <w:rPr>
          <w:rFonts w:ascii="Times New Roman" w:eastAsia="Times New Roman" w:hAnsi="Times New Roman" w:cs="Times New Roman"/>
          <w:noProof/>
          <w:lang w:eastAsia="es-ES_tradnl"/>
        </w:rPr>
        <mc:AlternateContent>
          <mc:Choice Requires="wps">
            <w:drawing>
              <wp:anchor distT="0" distB="0" distL="114300" distR="114300" simplePos="0" relativeHeight="251913216" behindDoc="1" locked="0" layoutInCell="1" allowOverlap="1" wp14:anchorId="612AEF81" wp14:editId="47332239">
                <wp:simplePos x="0" y="0"/>
                <wp:positionH relativeFrom="column">
                  <wp:posOffset>-393065</wp:posOffset>
                </wp:positionH>
                <wp:positionV relativeFrom="paragraph">
                  <wp:posOffset>829945</wp:posOffset>
                </wp:positionV>
                <wp:extent cx="2110105" cy="1758315"/>
                <wp:effectExtent l="0" t="0" r="0" b="0"/>
                <wp:wrapNone/>
                <wp:docPr id="156" name="Rectángulo redondeado 156"/>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94E224" id="Rectángulo redondeado 156" o:spid="_x0000_s1026" style="position:absolute;margin-left:-30.95pt;margin-top:65.35pt;width:166.15pt;height:138.45pt;z-index:-25140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" fillcolor="#f3f0f3" stroked="f" strokeweight="1pt">
                <v:stroke joinstyle="miter"/>
              </v:roundrect>
            </w:pict>
          </mc:Fallback>
        </mc:AlternateContent>
      </w:r>
      <w:r w:rsidRPr="00DA39D5">
        <w:rPr>
          <w:rFonts w:ascii="Times New Roman" w:eastAsia="Times New Roman" w:hAnsi="Times New Roman" w:cs="Times New Roman"/>
          <w:noProof/>
          <w:lang w:eastAsia="es-ES_tradnl"/>
        </w:rPr>
        <w:drawing>
          <wp:anchor distT="0" distB="0" distL="114300" distR="114300" simplePos="0" relativeHeight="251912192" behindDoc="0" locked="0" layoutInCell="1" allowOverlap="1" wp14:anchorId="3520D210" wp14:editId="47278322">
            <wp:simplePos x="0" y="0"/>
            <wp:positionH relativeFrom="margin">
              <wp:posOffset>-126365</wp:posOffset>
            </wp:positionH>
            <wp:positionV relativeFrom="margin">
              <wp:posOffset>1167765</wp:posOffset>
            </wp:positionV>
            <wp:extent cx="1575435" cy="1575435"/>
            <wp:effectExtent l="0" t="0" r="0" b="0"/>
            <wp:wrapSquare wrapText="bothSides"/>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39D5">
        <w:rPr>
          <w:rFonts w:ascii="Times New Roman" w:eastAsia="Times New Roman" w:hAnsi="Times New Roman" w:cs="Times New Roman"/>
          <w:noProof/>
          <w:lang w:eastAsia="es-ES_tradnl"/>
        </w:rPr>
        <mc:AlternateContent>
          <mc:Choice Requires="wps">
            <w:drawing>
              <wp:anchor distT="0" distB="0" distL="114300" distR="114300" simplePos="0" relativeHeight="251914240" behindDoc="0" locked="0" layoutInCell="1" allowOverlap="1" wp14:anchorId="21CE4BC0" wp14:editId="023CDC1F">
                <wp:simplePos x="0" y="0"/>
                <wp:positionH relativeFrom="column">
                  <wp:posOffset>-273050</wp:posOffset>
                </wp:positionH>
                <wp:positionV relativeFrom="paragraph">
                  <wp:posOffset>1687195</wp:posOffset>
                </wp:positionV>
                <wp:extent cx="1898650" cy="819150"/>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1898650" cy="819150"/>
                        </a:xfrm>
                        <a:prstGeom prst="rect">
                          <a:avLst/>
                        </a:prstGeom>
                        <a:noFill/>
                        <a:ln w="6350">
                          <a:noFill/>
                        </a:ln>
                      </wps:spPr>
                      <wps:txbx>
                        <w:txbxContent>
                          <w:p w:rsidR="00DA39D5" w:rsidRPr="006C3E4A" w:rsidRDefault="00DA39D5" w:rsidP="00DA39D5">
                            <w:pPr>
                              <w:jc w:val="center"/>
                              <w:rPr>
                                <w:b/>
                                <w:bCs/>
                                <w:color w:val="91B646"/>
                                <w:sz w:val="40"/>
                                <w:szCs w:val="40"/>
                                <w:lang w:val="es-ES"/>
                              </w:rPr>
                            </w:pPr>
                            <w:r>
                              <w:rPr>
                                <w:b/>
                                <w:bCs/>
                                <w:color w:val="91B646"/>
                                <w:sz w:val="40"/>
                                <w:szCs w:val="40"/>
                              </w:rPr>
                              <w:t>No</w:t>
                            </w:r>
                            <w:r w:rsidRPr="004E3681">
                              <w:rPr>
                                <w:b/>
                                <w:bCs/>
                                <w:color w:val="91B646"/>
                                <w:sz w:val="40"/>
                                <w:szCs w:val="40"/>
                              </w:rPr>
                              <w:t xml:space="preserve">rmatividad archivística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E4BC0" id="Cuadro de texto 157" o:spid="_x0000_s1096" type="#_x0000_t202" style="position:absolute;margin-left:-21.5pt;margin-top:132.85pt;width:149.5pt;height:6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" filled="f" stroked="f" strokeweight=".5pt">
                <v:textbox>
                  <w:txbxContent>
                    <w:p w:rsidR="00DA39D5" w:rsidRPr="006C3E4A" w:rsidRDefault="00DA39D5" w:rsidP="00DA39D5">
                      <w:pPr>
                        <w:jc w:val="center"/>
                        <w:rPr>
                          <w:b/>
                          <w:bCs/>
                          <w:color w:val="91B646"/>
                          <w:sz w:val="40"/>
                          <w:szCs w:val="40"/>
                          <w:lang w:val="es-ES"/>
                        </w:rPr>
                      </w:pPr>
                      <w:r>
                        <w:rPr>
                          <w:b/>
                          <w:bCs/>
                          <w:color w:val="91B646"/>
                          <w:sz w:val="40"/>
                          <w:szCs w:val="40"/>
                        </w:rPr>
                        <w:t>No</w:t>
                      </w:r>
                      <w:r w:rsidRPr="004E3681">
                        <w:rPr>
                          <w:b/>
                          <w:bCs/>
                          <w:color w:val="91B646"/>
                          <w:sz w:val="40"/>
                          <w:szCs w:val="40"/>
                        </w:rPr>
                        <w:t xml:space="preserve">rmatividad archivística </w:t>
                      </w:r>
                    </w:p>
                  </w:txbxContent>
                </v:textbox>
              </v:shape>
            </w:pict>
          </mc:Fallback>
        </mc:AlternateContent>
      </w: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864064" behindDoc="0" locked="0" layoutInCell="1" allowOverlap="1" wp14:anchorId="67DD2F44" wp14:editId="2B6B244A">
                <wp:simplePos x="0" y="0"/>
                <wp:positionH relativeFrom="column">
                  <wp:posOffset>2242185</wp:posOffset>
                </wp:positionH>
                <wp:positionV relativeFrom="paragraph">
                  <wp:posOffset>1061085</wp:posOffset>
                </wp:positionV>
                <wp:extent cx="4554855" cy="1448435"/>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4554855" cy="1448435"/>
                        </a:xfrm>
                        <a:prstGeom prst="rect">
                          <a:avLst/>
                        </a:prstGeom>
                        <a:noFill/>
                        <a:ln w="6350">
                          <a:noFill/>
                        </a:ln>
                      </wps:spPr>
                      <wps:txbx>
                        <w:txbxContent>
                          <w:p w:rsidR="00914645" w:rsidRPr="00914645" w:rsidRDefault="00914645" w:rsidP="00914645">
                            <w:pPr>
                              <w:jc w:val="both"/>
                              <w:rPr>
                                <w:rFonts w:eastAsia="Times New Roman" w:cstheme="minorHAnsi"/>
                                <w:sz w:val="28"/>
                                <w:szCs w:val="28"/>
                                <w:lang w:eastAsia="es-ES_tradnl"/>
                              </w:rPr>
                            </w:pPr>
                            <w:r w:rsidRPr="00914645">
                              <w:rPr>
                                <w:rFonts w:eastAsia="Times New Roman" w:cstheme="minorHAnsi"/>
                                <w:sz w:val="28"/>
                                <w:szCs w:val="28"/>
                                <w:lang w:eastAsia="es-ES_tradnl"/>
                              </w:rPr>
                              <w:t>Frente al marco normativo, es necesario contempl</w:t>
                            </w:r>
                            <w:r>
                              <w:rPr>
                                <w:rFonts w:eastAsia="Times New Roman" w:cstheme="minorHAnsi"/>
                                <w:sz w:val="28"/>
                                <w:szCs w:val="28"/>
                                <w:lang w:eastAsia="es-ES_tradnl"/>
                              </w:rPr>
                              <w:t>ar</w:t>
                            </w:r>
                            <w:r w:rsidRPr="00914645">
                              <w:rPr>
                                <w:rFonts w:eastAsia="Times New Roman" w:cstheme="minorHAnsi"/>
                                <w:sz w:val="28"/>
                                <w:szCs w:val="28"/>
                                <w:lang w:eastAsia="es-ES_tradnl"/>
                              </w:rPr>
                              <w:t xml:space="preserve"> la normatividad archivística definida por el Archivo General de la Nación para el tratamiento de archivos tanto en soporte físico como en soporte electrónico</w:t>
                            </w:r>
                            <w:r>
                              <w:rPr>
                                <w:rFonts w:eastAsia="Times New Roman" w:cstheme="minorHAnsi"/>
                                <w:sz w:val="28"/>
                                <w:szCs w:val="28"/>
                                <w:lang w:eastAsia="es-ES_tradnl"/>
                              </w:rPr>
                              <w:t>, t</w:t>
                            </w:r>
                            <w:r w:rsidRPr="00914645">
                              <w:rPr>
                                <w:rFonts w:eastAsia="Times New Roman" w:cstheme="minorHAnsi"/>
                                <w:sz w:val="28"/>
                                <w:szCs w:val="28"/>
                                <w:lang w:eastAsia="es-ES_tradnl"/>
                              </w:rPr>
                              <w:t>al como se describe a continuación:</w:t>
                            </w:r>
                          </w:p>
                          <w:p w:rsidR="00914645" w:rsidRPr="00914645" w:rsidRDefault="00914645" w:rsidP="00914645">
                            <w:pPr>
                              <w:ind w:firstLine="708"/>
                              <w:jc w:val="both"/>
                              <w:rPr>
                                <w:rFonts w:eastAsia="Times New Roman" w:cstheme="minorHAnsi"/>
                                <w:sz w:val="28"/>
                                <w:szCs w:val="28"/>
                                <w:lang w:eastAsia="es-ES_tradnl"/>
                              </w:rPr>
                            </w:pPr>
                          </w:p>
                          <w:p w:rsidR="00914645" w:rsidRPr="00914645" w:rsidRDefault="00914645" w:rsidP="00914645">
                            <w:pPr>
                              <w:spacing w:line="276" w:lineRule="auto"/>
                              <w:jc w:val="both"/>
                              <w:rPr>
                                <w:rFonts w:eastAsia="Times New Roman" w:cstheme="minorHAnsi"/>
                                <w:color w:val="000000"/>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D2F44" id="Cuadro de texto 89" o:spid="_x0000_s1097" type="#_x0000_t202" style="position:absolute;margin-left:176.55pt;margin-top:83.55pt;width:358.65pt;height:114.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" filled="f" stroked="f" strokeweight=".5pt">
                <v:textbox>
                  <w:txbxContent>
                    <w:p w:rsidR="00914645" w:rsidRPr="00914645" w:rsidRDefault="00914645" w:rsidP="00914645">
                      <w:pPr>
                        <w:jc w:val="both"/>
                        <w:rPr>
                          <w:rFonts w:eastAsia="Times New Roman" w:cstheme="minorHAnsi"/>
                          <w:sz w:val="28"/>
                          <w:szCs w:val="28"/>
                          <w:lang w:eastAsia="es-ES_tradnl"/>
                        </w:rPr>
                      </w:pPr>
                      <w:r w:rsidRPr="00914645">
                        <w:rPr>
                          <w:rFonts w:eastAsia="Times New Roman" w:cstheme="minorHAnsi"/>
                          <w:sz w:val="28"/>
                          <w:szCs w:val="28"/>
                          <w:lang w:eastAsia="es-ES_tradnl"/>
                        </w:rPr>
                        <w:t>Frente al marco normativo, es necesario contempl</w:t>
                      </w:r>
                      <w:r>
                        <w:rPr>
                          <w:rFonts w:eastAsia="Times New Roman" w:cstheme="minorHAnsi"/>
                          <w:sz w:val="28"/>
                          <w:szCs w:val="28"/>
                          <w:lang w:eastAsia="es-ES_tradnl"/>
                        </w:rPr>
                        <w:t>ar</w:t>
                      </w:r>
                      <w:r w:rsidRPr="00914645">
                        <w:rPr>
                          <w:rFonts w:eastAsia="Times New Roman" w:cstheme="minorHAnsi"/>
                          <w:sz w:val="28"/>
                          <w:szCs w:val="28"/>
                          <w:lang w:eastAsia="es-ES_tradnl"/>
                        </w:rPr>
                        <w:t xml:space="preserve"> la normatividad archivística definida por el Archivo General de la Nación para el tratamiento de archivos tanto en soporte físico como en soporte electrónico</w:t>
                      </w:r>
                      <w:r>
                        <w:rPr>
                          <w:rFonts w:eastAsia="Times New Roman" w:cstheme="minorHAnsi"/>
                          <w:sz w:val="28"/>
                          <w:szCs w:val="28"/>
                          <w:lang w:eastAsia="es-ES_tradnl"/>
                        </w:rPr>
                        <w:t>, t</w:t>
                      </w:r>
                      <w:r w:rsidRPr="00914645">
                        <w:rPr>
                          <w:rFonts w:eastAsia="Times New Roman" w:cstheme="minorHAnsi"/>
                          <w:sz w:val="28"/>
                          <w:szCs w:val="28"/>
                          <w:lang w:eastAsia="es-ES_tradnl"/>
                        </w:rPr>
                        <w:t>al como se describe a continuación:</w:t>
                      </w:r>
                    </w:p>
                    <w:p w:rsidR="00914645" w:rsidRPr="00914645" w:rsidRDefault="00914645" w:rsidP="00914645">
                      <w:pPr>
                        <w:ind w:firstLine="708"/>
                        <w:jc w:val="both"/>
                        <w:rPr>
                          <w:rFonts w:eastAsia="Times New Roman" w:cstheme="minorHAnsi"/>
                          <w:sz w:val="28"/>
                          <w:szCs w:val="28"/>
                          <w:lang w:eastAsia="es-ES_tradnl"/>
                        </w:rPr>
                      </w:pPr>
                    </w:p>
                    <w:p w:rsidR="00914645" w:rsidRPr="00914645" w:rsidRDefault="00914645" w:rsidP="00914645">
                      <w:pPr>
                        <w:spacing w:line="276" w:lineRule="auto"/>
                        <w:jc w:val="both"/>
                        <w:rPr>
                          <w:rFonts w:eastAsia="Times New Roman" w:cstheme="minorHAnsi"/>
                          <w:color w:val="000000"/>
                          <w:sz w:val="28"/>
                          <w:szCs w:val="28"/>
                          <w:lang w:eastAsia="es-ES_tradnl"/>
                        </w:rPr>
                      </w:pPr>
                    </w:p>
                  </w:txbxContent>
                </v:textbox>
              </v:shape>
            </w:pict>
          </mc:Fallback>
        </mc:AlternateContent>
      </w:r>
    </w:p>
    <w:p w:rsidR="00914645" w:rsidRPr="00914645" w:rsidRDefault="00914645" w:rsidP="00914645">
      <w:pPr>
        <w:rPr>
          <w:rFonts w:ascii="Times New Roman" w:eastAsia="Times New Roman" w:hAnsi="Times New Roman" w:cs="Times New Roman"/>
          <w:lang w:eastAsia="es-ES_tradnl"/>
        </w:rPr>
      </w:pPr>
    </w:p>
    <w:p w:rsidR="00914645" w:rsidRDefault="00914645" w:rsidP="00914645">
      <w:pPr>
        <w:ind w:firstLine="708"/>
        <w:rPr>
          <w:rFonts w:ascii="Times New Roman" w:eastAsia="Times New Roman" w:hAnsi="Times New Roman" w:cs="Times New Roman"/>
          <w:lang w:eastAsia="es-ES_tradnl"/>
        </w:rPr>
      </w:pPr>
    </w:p>
    <w:p w:rsidR="00914645" w:rsidRPr="00914645" w:rsidRDefault="00914645" w:rsidP="00914645">
      <w:pPr>
        <w:rPr>
          <w:rFonts w:ascii="Times New Roman" w:eastAsia="Times New Roman" w:hAnsi="Times New Roman" w:cs="Times New Roman"/>
          <w:lang w:eastAsia="es-ES_tradnl"/>
        </w:rPr>
      </w:pPr>
    </w:p>
    <w:p w:rsidR="00914645" w:rsidRPr="00914645" w:rsidRDefault="00914645" w:rsidP="00914645">
      <w:pPr>
        <w:rPr>
          <w:rFonts w:ascii="Times New Roman" w:eastAsia="Times New Roman" w:hAnsi="Times New Roman" w:cs="Times New Roman"/>
          <w:lang w:eastAsia="es-ES_tradnl"/>
        </w:rPr>
      </w:pPr>
    </w:p>
    <w:p w:rsidR="00914645" w:rsidRPr="00914645" w:rsidRDefault="00914645" w:rsidP="00914645">
      <w:pPr>
        <w:rPr>
          <w:rFonts w:ascii="Times New Roman" w:eastAsia="Times New Roman" w:hAnsi="Times New Roman" w:cs="Times New Roman"/>
          <w:lang w:eastAsia="es-ES_tradnl"/>
        </w:rPr>
      </w:pPr>
    </w:p>
    <w:p w:rsidR="00914645" w:rsidRPr="00914645" w:rsidRDefault="00914645" w:rsidP="00914645">
      <w:pPr>
        <w:rPr>
          <w:rFonts w:ascii="Times New Roman" w:eastAsia="Times New Roman" w:hAnsi="Times New Roman" w:cs="Times New Roman"/>
          <w:lang w:eastAsia="es-ES_tradnl"/>
        </w:rPr>
      </w:pPr>
    </w:p>
    <w:p w:rsidR="00914645" w:rsidRDefault="00914645" w:rsidP="00914645">
      <w:pPr>
        <w:rPr>
          <w:rFonts w:ascii="Times New Roman" w:eastAsia="Times New Roman" w:hAnsi="Times New Roman" w:cs="Times New Roman"/>
          <w:lang w:eastAsia="es-ES_tradnl"/>
        </w:rPr>
      </w:pPr>
    </w:p>
    <w:p w:rsidR="00DA39D5" w:rsidRDefault="00DA39D5" w:rsidP="00914645">
      <w:pPr>
        <w:rPr>
          <w:rFonts w:ascii="Times New Roman" w:eastAsia="Times New Roman" w:hAnsi="Times New Roman" w:cs="Times New Roman"/>
          <w:lang w:eastAsia="es-ES_tradnl"/>
        </w:rPr>
      </w:pPr>
    </w:p>
    <w:p w:rsidR="00DA39D5" w:rsidRDefault="00DA39D5" w:rsidP="00914645">
      <w:pPr>
        <w:rPr>
          <w:rFonts w:ascii="Times New Roman" w:eastAsia="Times New Roman" w:hAnsi="Times New Roman" w:cs="Times New Roman"/>
          <w:lang w:eastAsia="es-ES_tradnl"/>
        </w:rPr>
      </w:pPr>
    </w:p>
    <w:p w:rsidR="00DA39D5" w:rsidRDefault="00DA39D5" w:rsidP="00914645">
      <w:pPr>
        <w:rPr>
          <w:rFonts w:ascii="Times New Roman" w:eastAsia="Times New Roman" w:hAnsi="Times New Roman" w:cs="Times New Roman"/>
          <w:lang w:eastAsia="es-ES_tradnl"/>
        </w:rPr>
      </w:pPr>
    </w:p>
    <w:p w:rsidR="00DA39D5" w:rsidRDefault="00DA39D5" w:rsidP="00914645">
      <w:pPr>
        <w:rPr>
          <w:rFonts w:ascii="Times New Roman" w:eastAsia="Times New Roman" w:hAnsi="Times New Roman" w:cs="Times New Roman"/>
          <w:lang w:eastAsia="es-ES_tradnl"/>
        </w:rPr>
      </w:pPr>
    </w:p>
    <w:p w:rsidR="00DA39D5" w:rsidRDefault="00DA39D5" w:rsidP="00914645">
      <w:pPr>
        <w:rPr>
          <w:rFonts w:ascii="Times New Roman" w:eastAsia="Times New Roman" w:hAnsi="Times New Roman" w:cs="Times New Roman"/>
          <w:lang w:eastAsia="es-ES_tradnl"/>
        </w:rPr>
      </w:pPr>
    </w:p>
    <w:p w:rsidR="00DA39D5" w:rsidRDefault="00DA39D5" w:rsidP="00914645">
      <w:pPr>
        <w:rPr>
          <w:rFonts w:ascii="Times New Roman" w:eastAsia="Times New Roman" w:hAnsi="Times New Roman" w:cs="Times New Roman"/>
          <w:lang w:eastAsia="es-ES_tradnl"/>
        </w:rPr>
      </w:pPr>
    </w:p>
    <w:p w:rsidR="00DA39D5" w:rsidRDefault="00DA39D5" w:rsidP="00914645">
      <w:pPr>
        <w:rPr>
          <w:rFonts w:ascii="Times New Roman" w:eastAsia="Times New Roman" w:hAnsi="Times New Roman" w:cs="Times New Roman"/>
          <w:lang w:eastAsia="es-ES_tradnl"/>
        </w:rPr>
      </w:pPr>
    </w:p>
    <w:p w:rsidR="00DA39D5" w:rsidRDefault="00DA39D5" w:rsidP="00914645">
      <w:pPr>
        <w:rPr>
          <w:rFonts w:ascii="Times New Roman" w:eastAsia="Times New Roman" w:hAnsi="Times New Roman" w:cs="Times New Roman"/>
          <w:lang w:eastAsia="es-ES_tradnl"/>
        </w:rPr>
      </w:pPr>
    </w:p>
    <w:p w:rsidR="00DA39D5" w:rsidRDefault="00DA39D5" w:rsidP="00914645">
      <w:pPr>
        <w:rPr>
          <w:rFonts w:ascii="Times New Roman" w:eastAsia="Times New Roman" w:hAnsi="Times New Roman" w:cs="Times New Roman"/>
          <w:lang w:eastAsia="es-ES_tradnl"/>
        </w:rPr>
      </w:pPr>
    </w:p>
    <w:p w:rsidR="00914645" w:rsidRDefault="00914645" w:rsidP="00914645">
      <w:pPr>
        <w:rPr>
          <w:rFonts w:ascii="Times New Roman" w:eastAsia="Times New Roman" w:hAnsi="Times New Roman" w:cs="Times New Roman"/>
          <w:lang w:eastAsia="es-ES_tradnl"/>
        </w:rPr>
      </w:pPr>
    </w:p>
    <w:tbl>
      <w:tblPr>
        <w:tblW w:w="10385" w:type="dxa"/>
        <w:jc w:val="center"/>
        <w:tblBorders>
          <w:top w:val="single" w:sz="8" w:space="0" w:color="175DAA"/>
          <w:left w:val="single" w:sz="8" w:space="0" w:color="175DAA"/>
          <w:bottom w:val="single" w:sz="8" w:space="0" w:color="175DAA"/>
          <w:right w:val="single" w:sz="8" w:space="0" w:color="175DAA"/>
          <w:insideH w:val="single" w:sz="8" w:space="0" w:color="175DAA"/>
          <w:insideV w:val="single" w:sz="8" w:space="0" w:color="175DAA"/>
        </w:tblBorders>
        <w:tblCellMar>
          <w:left w:w="70" w:type="dxa"/>
          <w:right w:w="70" w:type="dxa"/>
        </w:tblCellMar>
        <w:tblLook w:val="04A0" w:firstRow="1" w:lastRow="0" w:firstColumn="1" w:lastColumn="0" w:noHBand="0" w:noVBand="1"/>
      </w:tblPr>
      <w:tblGrid>
        <w:gridCol w:w="10385"/>
      </w:tblGrid>
      <w:tr w:rsidR="00DA39D5" w:rsidRPr="00DA39D5" w:rsidTr="00DA39D5">
        <w:trPr>
          <w:trHeight w:val="272"/>
          <w:jc w:val="center"/>
        </w:trPr>
        <w:tc>
          <w:tcPr>
            <w:tcW w:w="10385" w:type="dxa"/>
            <w:shd w:val="clear" w:color="auto" w:fill="175DAA"/>
            <w:vAlign w:val="center"/>
            <w:hideMark/>
          </w:tcPr>
          <w:p w:rsidR="00DA39D5" w:rsidRPr="004E3681" w:rsidRDefault="00DA39D5" w:rsidP="00DA39D5">
            <w:pPr>
              <w:jc w:val="center"/>
              <w:rPr>
                <w:rFonts w:eastAsia="Times New Roman" w:cs="Calibri"/>
                <w:b/>
                <w:bCs/>
                <w:color w:val="000000"/>
                <w:sz w:val="27"/>
                <w:szCs w:val="27"/>
                <w:lang w:val="es-CO" w:eastAsia="es-CO"/>
              </w:rPr>
            </w:pPr>
            <w:r w:rsidRPr="004E3681">
              <w:rPr>
                <w:rFonts w:eastAsia="Times New Roman" w:cs="Calibri"/>
                <w:b/>
                <w:bCs/>
                <w:color w:val="FFFFFF" w:themeColor="background1"/>
                <w:sz w:val="27"/>
                <w:szCs w:val="27"/>
                <w:lang w:val="es-CO" w:eastAsia="es-CO"/>
              </w:rPr>
              <w:t>NORMATIVIDAD</w:t>
            </w:r>
          </w:p>
        </w:tc>
      </w:tr>
      <w:tr w:rsidR="00DA39D5" w:rsidRPr="00DA39D5" w:rsidTr="00DA39D5">
        <w:trPr>
          <w:trHeight w:val="272"/>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Constitución Política de Colombia artículos 15, 20, 23, 27, 63, 70, 71, 72 y 74</w:t>
            </w:r>
          </w:p>
        </w:tc>
      </w:tr>
      <w:tr w:rsidR="00DA39D5" w:rsidRPr="00DA39D5" w:rsidTr="00DA39D5">
        <w:trPr>
          <w:trHeight w:val="272"/>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Ley 80 de 1989 "Por la cual se crea el Archivo General de la Nación y se dictan otras disposiciones".</w:t>
            </w:r>
          </w:p>
        </w:tc>
      </w:tr>
      <w:tr w:rsidR="00DA39D5" w:rsidRPr="00DA39D5" w:rsidTr="00DA39D5">
        <w:trPr>
          <w:trHeight w:val="272"/>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Ley 190 de 1995, artículo 79</w:t>
            </w:r>
          </w:p>
        </w:tc>
      </w:tr>
      <w:tr w:rsidR="00DA39D5" w:rsidRPr="00DA39D5" w:rsidTr="00DA39D5">
        <w:trPr>
          <w:trHeight w:val="654"/>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Ley 527 de 1999 "Por la cual se define y reglamenta el acceso y uso de los mensajes de datos, del comercio electrónico y de las firmas digitales y se establecen las entidades de certificación y se dictan otras disposiciones.</w:t>
            </w:r>
          </w:p>
        </w:tc>
      </w:tr>
      <w:tr w:rsidR="00DA39D5" w:rsidRPr="00DA39D5" w:rsidTr="00DA39D5">
        <w:trPr>
          <w:trHeight w:val="272"/>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Ley 594 de 2000 "Por la cual se dicta la Ley General de Archivos y se dictan otras disposiciones".</w:t>
            </w:r>
          </w:p>
        </w:tc>
      </w:tr>
      <w:tr w:rsidR="00DA39D5" w:rsidRPr="00DA39D5" w:rsidTr="00DA39D5">
        <w:trPr>
          <w:trHeight w:val="272"/>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Ley 734 de 2002 "Por medio de la cual se expide el Código Disciplinario Único".</w:t>
            </w:r>
          </w:p>
        </w:tc>
      </w:tr>
      <w:tr w:rsidR="00DA39D5" w:rsidRPr="00DA39D5" w:rsidTr="00DA39D5">
        <w:trPr>
          <w:trHeight w:val="436"/>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Ley 1437 de 2011 "Por la cual se expide el Código de Procedimiento Administrativo y de lo Contencioso Administrativo".</w:t>
            </w:r>
          </w:p>
        </w:tc>
      </w:tr>
      <w:tr w:rsidR="00DA39D5" w:rsidRPr="00DA39D5" w:rsidTr="00DA39D5">
        <w:trPr>
          <w:trHeight w:val="272"/>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Ley 1564 de 2012 "Por la cual se expide el Código General del Proceso y se dictan otras disposiciones".</w:t>
            </w:r>
          </w:p>
        </w:tc>
      </w:tr>
      <w:tr w:rsidR="00DA39D5" w:rsidRPr="00DA39D5" w:rsidTr="00DA39D5">
        <w:trPr>
          <w:trHeight w:val="272"/>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Ley 1561 de 2012 "Por la cual se dictan disposiciones generales para la protección de datos personales"</w:t>
            </w:r>
          </w:p>
        </w:tc>
      </w:tr>
      <w:tr w:rsidR="00DA39D5" w:rsidRPr="00DA39D5" w:rsidTr="00DA39D5">
        <w:trPr>
          <w:trHeight w:val="436"/>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Ley 1712 de 2014 "Por medio de la cual se crea la Ley de Transparencia y del Derecho de Acceso a la Información Pública Nacional y se dictan otras disposiciones".</w:t>
            </w:r>
          </w:p>
        </w:tc>
      </w:tr>
      <w:tr w:rsidR="00DA39D5" w:rsidRPr="00DA39D5" w:rsidTr="00DA39D5">
        <w:trPr>
          <w:trHeight w:val="436"/>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Decreto 2527 de 1950 "Por medio del cual se autoriza el procedimiento de microfilm en los archivos y se conduce valor probatorio a las copias fotostáticas de los documentos microfilmados".</w:t>
            </w:r>
          </w:p>
        </w:tc>
      </w:tr>
      <w:tr w:rsidR="00DA39D5" w:rsidRPr="00DA39D5" w:rsidTr="00DA39D5">
        <w:trPr>
          <w:trHeight w:val="436"/>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Decreto 2364 de 2012 "Por medio del cual se reglamenta el artículo 7 de la Ley 527 de 1999, sobre la firma electrónica y se dictan otras disposiciones".</w:t>
            </w:r>
          </w:p>
        </w:tc>
      </w:tr>
      <w:tr w:rsidR="00DA39D5" w:rsidRPr="00DA39D5" w:rsidTr="00DA39D5">
        <w:trPr>
          <w:trHeight w:val="436"/>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Decreto 2573 de 2014 "Por medio del cual se establecen los lineamientos generales de la estrategia de Gobierno en Línea, se reglamentan parcialmente la Ley 1341 de 2009 y se dictan otras disposiciones".</w:t>
            </w:r>
          </w:p>
        </w:tc>
      </w:tr>
      <w:tr w:rsidR="00DA39D5" w:rsidRPr="00DA39D5" w:rsidTr="00DA39D5">
        <w:trPr>
          <w:trHeight w:val="272"/>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Decreto 1080 de 2015 "Decreto Único Reglamentario del Sector Cultura".</w:t>
            </w:r>
          </w:p>
        </w:tc>
      </w:tr>
      <w:tr w:rsidR="00DA39D5" w:rsidRPr="00DA39D5" w:rsidTr="00DA39D5">
        <w:trPr>
          <w:trHeight w:val="272"/>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Decreto 1499 de 2017, artículo 2.2.22.2.1. "Políticas de Gestión y Desempeño Institucional"</w:t>
            </w:r>
          </w:p>
        </w:tc>
      </w:tr>
      <w:tr w:rsidR="00DA39D5" w:rsidRPr="00DA39D5" w:rsidTr="00DA39D5">
        <w:trPr>
          <w:trHeight w:val="436"/>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Directiva Presidencial 004 de 2012 "Eficiencia Administrativa y Lineamientos de la Política Cero Papel en la Administración Pública".</w:t>
            </w:r>
          </w:p>
        </w:tc>
      </w:tr>
      <w:tr w:rsidR="00DA39D5" w:rsidRPr="00DA39D5" w:rsidTr="00DA39D5">
        <w:trPr>
          <w:trHeight w:val="436"/>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Acuerdo 049 de 2000 "Por el cual se desarrolla el artículo del Capítulo 7 “Conservación de Documentos” del</w:t>
            </w:r>
          </w:p>
        </w:tc>
      </w:tr>
      <w:tr w:rsidR="00DA39D5" w:rsidRPr="00DA39D5" w:rsidTr="00DA39D5">
        <w:trPr>
          <w:trHeight w:val="272"/>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Reglamento General de Archivos sobre “condiciones de edificios y locales destinados a archivos”.</w:t>
            </w:r>
          </w:p>
        </w:tc>
      </w:tr>
      <w:tr w:rsidR="00DA39D5" w:rsidRPr="00DA39D5" w:rsidTr="00DA39D5">
        <w:trPr>
          <w:trHeight w:val="436"/>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Acuerdo 060 de 2001 "Pautas para la administración de las comunicaciones oficiales en las entidades públicas y las privadas que cumplen funciones públicas".</w:t>
            </w:r>
          </w:p>
        </w:tc>
      </w:tr>
      <w:tr w:rsidR="00DA39D5" w:rsidRPr="00DA39D5" w:rsidTr="00DA39D5">
        <w:trPr>
          <w:trHeight w:val="272"/>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Acuerdo 038 de 2002 "Por el cual se desarrolla el artículo 15 de la Ley General de Archivos 594 de 2000"</w:t>
            </w:r>
          </w:p>
        </w:tc>
      </w:tr>
      <w:tr w:rsidR="00DA39D5" w:rsidRPr="00DA39D5" w:rsidTr="00DA39D5">
        <w:trPr>
          <w:trHeight w:val="872"/>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Acuerdo 042 de 2002 "Por el cual se establecen los criterios para la organización de los archivos de gestión en las entidades públicas y las privadas que cumplen funciones públicas, se regula el Inventario Único Documental y se desarrollan los artículos 21, 22, 23 y 26 de la Ley General de Archivos 594 de 2000"</w:t>
            </w:r>
          </w:p>
        </w:tc>
      </w:tr>
      <w:tr w:rsidR="00DA39D5" w:rsidRPr="00DA39D5" w:rsidTr="00DA39D5">
        <w:trPr>
          <w:trHeight w:val="436"/>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Acuerdo 002 de 2004 "Por el cual se establecen los lineamientos básicos para la organización de fondos acumulados”</w:t>
            </w:r>
          </w:p>
        </w:tc>
      </w:tr>
      <w:tr w:rsidR="00DA39D5" w:rsidRPr="00DA39D5" w:rsidTr="00DA39D5">
        <w:trPr>
          <w:trHeight w:val="436"/>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Acuerdo 027 de 2006 “Por el cual se modifica el Acuerdo No. 07 del 29 de junio de 1994” El Consejo Directivo del</w:t>
            </w:r>
          </w:p>
        </w:tc>
      </w:tr>
      <w:tr w:rsidR="00DA39D5" w:rsidRPr="00DA39D5" w:rsidTr="00DA39D5">
        <w:trPr>
          <w:trHeight w:val="272"/>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Archivo General de la Nación de Colombia</w:t>
            </w:r>
          </w:p>
        </w:tc>
      </w:tr>
      <w:tr w:rsidR="00DA39D5" w:rsidRPr="00DA39D5" w:rsidTr="00DA39D5">
        <w:trPr>
          <w:trHeight w:val="654"/>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Acuerdo 04 de 2013 "Por el cual se reglamentan parcialmente los Decretos 2578 y 2609 de 2012 y se modifica el procedimiento para la elaboración, presentación, evaluación, aprobación e implementación de las Tablas de Retención Documental y Las Tablas de Valoración Documental".</w:t>
            </w:r>
          </w:p>
        </w:tc>
      </w:tr>
      <w:tr w:rsidR="00DA39D5" w:rsidRPr="00DA39D5" w:rsidTr="00DA39D5">
        <w:trPr>
          <w:trHeight w:val="654"/>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Acuerdo 05 de 2013 "Por el cual se establecen los criterios básicos para la clasificación, ordenación y descripción de los archivos en las entidades públicas y privadas que cumplen funciones públicas y se dictan otras disposiciones".</w:t>
            </w:r>
          </w:p>
        </w:tc>
      </w:tr>
      <w:tr w:rsidR="00DA39D5" w:rsidRPr="00DA39D5" w:rsidTr="00DA39D5">
        <w:trPr>
          <w:trHeight w:val="436"/>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Acuerdo 02 de 2014 "Por el cual se establecen los criterios básicos para la creación, conformación, organización, control y consulta de expedientes"</w:t>
            </w:r>
          </w:p>
        </w:tc>
      </w:tr>
      <w:tr w:rsidR="00DA39D5" w:rsidRPr="00DA39D5" w:rsidTr="00DA39D5">
        <w:trPr>
          <w:trHeight w:val="436"/>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Acuerdo 06 de 2014 "Por medio del cual se desarrollan los artículos 46, 47 y 48 del Título XI "Conservación de Documentos".</w:t>
            </w:r>
          </w:p>
        </w:tc>
      </w:tr>
      <w:tr w:rsidR="00DA39D5" w:rsidRPr="00DA39D5" w:rsidTr="00DA39D5">
        <w:trPr>
          <w:trHeight w:val="436"/>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Acuerdo 007 de 2014 "Por medio del cual se establecen los lineamientos para la reconstrucción de expedientes y se dictan otras disposiciones".</w:t>
            </w:r>
          </w:p>
        </w:tc>
      </w:tr>
      <w:tr w:rsidR="00DA39D5" w:rsidRPr="00DA39D5" w:rsidTr="00DA39D5">
        <w:trPr>
          <w:trHeight w:val="872"/>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Acuerdo 008 de 2014 "Por el cual se establecen las especificaciones técnicas y los requisitos para la prestación de los servicios de depósito, custodia, organización, reprografía y conservación de documentos de archivo y demás procesos de la función archivística en desarrollo de los artículos 13° y 14° y sus parágrafos 1° y 3° de la Ley 594 de 2000”</w:t>
            </w:r>
          </w:p>
        </w:tc>
      </w:tr>
      <w:tr w:rsidR="00DA39D5" w:rsidRPr="00DA39D5" w:rsidTr="00DA39D5">
        <w:trPr>
          <w:trHeight w:val="872"/>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Acuerdo 003 de 2015 "Por el cual se establecen lineamientos generales para las entidades del Estado en cuanto a la gestión de documentos electrónicos generados como resultado del uso de medios electrónicos de conformidad con lo establecido en el capítulo IV de la Ley 1437 de 2011, se reglamenta el artículo 21 de la Ley 594 de 2000 y el capítulo IV del Decreto 2609 de 2012”</w:t>
            </w:r>
          </w:p>
        </w:tc>
      </w:tr>
      <w:tr w:rsidR="00DA39D5" w:rsidRPr="00DA39D5" w:rsidTr="00DA39D5">
        <w:trPr>
          <w:trHeight w:val="436"/>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Circular 04 de 2003 "Por la cual se establecen los lineamientos básicos para la organización de las Historias Laborales"</w:t>
            </w:r>
          </w:p>
        </w:tc>
      </w:tr>
      <w:tr w:rsidR="00DA39D5" w:rsidRPr="00DA39D5" w:rsidTr="00DA39D5">
        <w:trPr>
          <w:trHeight w:val="436"/>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Circular 012 de 2004 "Orientaciones para el cumplimiento de la Circular N.º 004 de 2003 (Organización de las Historias Laborales) "</w:t>
            </w:r>
          </w:p>
        </w:tc>
      </w:tr>
      <w:tr w:rsidR="00DA39D5" w:rsidRPr="00DA39D5" w:rsidTr="00DA39D5">
        <w:trPr>
          <w:trHeight w:val="436"/>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Circular Externa AGN No 002 de 2012 "Recomendaciones para llevar a cabo proceso de digitalización y comunicaciones oficiales electrónicas en el marco de la iniciativa cero papel".</w:t>
            </w:r>
          </w:p>
        </w:tc>
      </w:tr>
      <w:tr w:rsidR="00DA39D5" w:rsidRPr="00DA39D5" w:rsidTr="00DA39D5">
        <w:trPr>
          <w:trHeight w:val="436"/>
          <w:jc w:val="center"/>
        </w:trPr>
        <w:tc>
          <w:tcPr>
            <w:tcW w:w="10385" w:type="dxa"/>
            <w:shd w:val="clear" w:color="000000" w:fill="FFFFFF"/>
            <w:vAlign w:val="center"/>
            <w:hideMark/>
          </w:tcPr>
          <w:p w:rsidR="00DA39D5" w:rsidRPr="00DA39D5" w:rsidRDefault="00DA39D5" w:rsidP="00DA39D5">
            <w:pPr>
              <w:jc w:val="both"/>
              <w:rPr>
                <w:rFonts w:eastAsia="Times New Roman" w:cs="Calibri"/>
                <w:color w:val="175DAA"/>
                <w:sz w:val="27"/>
                <w:szCs w:val="27"/>
                <w:lang w:val="es-CO" w:eastAsia="es-CO"/>
              </w:rPr>
            </w:pPr>
            <w:r w:rsidRPr="00DA39D5">
              <w:rPr>
                <w:rFonts w:eastAsia="Times New Roman" w:cs="Calibri"/>
                <w:color w:val="175DAA"/>
                <w:sz w:val="27"/>
                <w:szCs w:val="27"/>
                <w:lang w:val="es-CO" w:eastAsia="es-CO"/>
              </w:rPr>
              <w:t>Todas aquellas normas que en el ámbito de la archivística y de las buenas prácticas deban complementar el marco normativo antes descrito.</w:t>
            </w:r>
          </w:p>
        </w:tc>
      </w:tr>
    </w:tbl>
    <w:p w:rsidR="00914645" w:rsidRPr="00914645" w:rsidRDefault="00914645" w:rsidP="00914645">
      <w:pPr>
        <w:ind w:firstLine="708"/>
        <w:rPr>
          <w:rFonts w:ascii="Times New Roman" w:eastAsia="Times New Roman" w:hAnsi="Times New Roman" w:cs="Times New Roman"/>
          <w:lang w:eastAsia="es-ES_tradnl"/>
        </w:rPr>
      </w:pPr>
    </w:p>
    <w:sectPr w:rsidR="00914645" w:rsidRPr="00914645" w:rsidSect="003E4147">
      <w:headerReference w:type="default" r:id="rId12"/>
      <w:footerReference w:type="even" r:id="rId13"/>
      <w:footerReference w:type="default" r:id="rId14"/>
      <w:pgSz w:w="12240" w:h="15840"/>
      <w:pgMar w:top="1440" w:right="1077" w:bottom="1440" w:left="107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61E5" w:rsidRDefault="008D61E5" w:rsidP="0002688C">
      <w:r>
        <w:separator/>
      </w:r>
    </w:p>
  </w:endnote>
  <w:endnote w:type="continuationSeparator" w:id="0">
    <w:p w:rsidR="008D61E5" w:rsidRDefault="008D61E5" w:rsidP="0002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560091696"/>
      <w:docPartObj>
        <w:docPartGallery w:val="Page Numbers (Bottom of Page)"/>
        <w:docPartUnique/>
      </w:docPartObj>
    </w:sdtPr>
    <w:sdtEndPr>
      <w:rPr>
        <w:rStyle w:val="Nmerodepgina"/>
      </w:rPr>
    </w:sdtEndPr>
    <w:sdtContent>
      <w:p w:rsidR="0077541D" w:rsidRDefault="0077541D" w:rsidP="000549A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EndPr>
      <w:rPr>
        <w:rStyle w:val="Nmerodepgina"/>
      </w:rPr>
    </w:sdtEndPr>
    <w:sdtContent>
      <w:p w:rsidR="0009770D" w:rsidRDefault="0009770D" w:rsidP="0077541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EndPr>
      <w:rPr>
        <w:rStyle w:val="Nmerodepgina"/>
      </w:rPr>
    </w:sdtEndPr>
    <w:sdtContent>
      <w:p w:rsidR="0009770D" w:rsidRDefault="0009770D"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EndPr>
      <w:rPr>
        <w:rStyle w:val="Nmerodepgina"/>
      </w:rPr>
    </w:sdtEndPr>
    <w:sdtContent>
      <w:p w:rsidR="0009770D" w:rsidRDefault="0009770D"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09770D" w:rsidRDefault="0009770D" w:rsidP="0009770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b/>
        <w:bCs/>
        <w:color w:val="125B93"/>
        <w:sz w:val="48"/>
        <w:szCs w:val="48"/>
      </w:rPr>
      <w:id w:val="-343854526"/>
      <w:docPartObj>
        <w:docPartGallery w:val="Page Numbers (Bottom of Page)"/>
        <w:docPartUnique/>
      </w:docPartObj>
    </w:sdtPr>
    <w:sdtEndPr>
      <w:rPr>
        <w:rStyle w:val="Nmerodepgina"/>
      </w:rPr>
    </w:sdtEndPr>
    <w:sdtContent>
      <w:p w:rsidR="0077541D" w:rsidRPr="0077541D" w:rsidRDefault="0077541D" w:rsidP="0077541D">
        <w:pPr>
          <w:pStyle w:val="Piedepgina"/>
          <w:framePr w:w="699" w:wrap="none" w:vAnchor="text" w:hAnchor="page" w:x="11443" w:y="-50"/>
          <w:jc w:val="center"/>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sidRPr="0077541D">
          <w:rPr>
            <w:rStyle w:val="Nmerodepgina"/>
            <w:b/>
            <w:bCs/>
            <w:noProof/>
            <w:color w:val="125B93"/>
            <w:sz w:val="48"/>
            <w:szCs w:val="48"/>
          </w:rPr>
          <w:t>2</w:t>
        </w:r>
        <w:r w:rsidRPr="0077541D">
          <w:rPr>
            <w:rStyle w:val="Nmerodepgina"/>
            <w:b/>
            <w:bCs/>
            <w:color w:val="125B93"/>
            <w:sz w:val="48"/>
            <w:szCs w:val="48"/>
          </w:rPr>
          <w:fldChar w:fldCharType="end"/>
        </w:r>
      </w:p>
    </w:sdtContent>
  </w:sdt>
  <w:p w:rsidR="0009770D" w:rsidRDefault="005B60BD" w:rsidP="0009770D">
    <w:pPr>
      <w:pStyle w:val="Piedepgina"/>
      <w:ind w:right="360"/>
    </w:pPr>
    <w:r>
      <w:rPr>
        <w:noProof/>
      </w:rPr>
      <mc:AlternateContent>
        <mc:Choice Requires="wps">
          <w:drawing>
            <wp:anchor distT="0" distB="0" distL="114300" distR="114300" simplePos="0" relativeHeight="251659264" behindDoc="1" locked="0" layoutInCell="1" allowOverlap="1">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5E88B8"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" fillcolor="#d8d8d8 [2732]" stroked="f" strokeweight="1pt"/>
          </w:pict>
        </mc:Fallback>
      </mc:AlternateContent>
    </w:r>
    <w:r w:rsidR="0077541D">
      <w:rPr>
        <w:noProof/>
      </w:rPr>
      <w:drawing>
        <wp:anchor distT="0" distB="0" distL="114300" distR="114300" simplePos="0" relativeHeight="251660288" behindDoc="0" locked="0" layoutInCell="1" allowOverlap="1">
          <wp:simplePos x="0" y="0"/>
          <wp:positionH relativeFrom="margin">
            <wp:posOffset>-688340</wp:posOffset>
          </wp:positionH>
          <wp:positionV relativeFrom="margin">
            <wp:posOffset>8496300</wp:posOffset>
          </wp:positionV>
          <wp:extent cx="1659890" cy="61341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61E5" w:rsidRDefault="008D61E5" w:rsidP="0002688C">
      <w:r>
        <w:separator/>
      </w:r>
    </w:p>
  </w:footnote>
  <w:footnote w:type="continuationSeparator" w:id="0">
    <w:p w:rsidR="008D61E5" w:rsidRDefault="008D61E5" w:rsidP="00026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B09" w:rsidRDefault="00DD1B09">
    <w:pPr>
      <w:pStyle w:val="Encabezado"/>
    </w:pPr>
    <w:r>
      <w:rPr>
        <w:noProof/>
      </w:rPr>
      <w:drawing>
        <wp:anchor distT="0" distB="0" distL="114300" distR="114300" simplePos="0" relativeHeight="251661312" behindDoc="0" locked="0" layoutInCell="1" allowOverlap="1">
          <wp:simplePos x="0" y="0"/>
          <wp:positionH relativeFrom="margin">
            <wp:posOffset>4650105</wp:posOffset>
          </wp:positionH>
          <wp:positionV relativeFrom="margin">
            <wp:posOffset>-754380</wp:posOffset>
          </wp:positionV>
          <wp:extent cx="2440940" cy="560705"/>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9710D"/>
    <w:multiLevelType w:val="hybridMultilevel"/>
    <w:tmpl w:val="D310CB58"/>
    <w:lvl w:ilvl="0" w:tplc="B97EB770">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6A75607"/>
    <w:multiLevelType w:val="hybridMultilevel"/>
    <w:tmpl w:val="E7FEB95A"/>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8E749A0"/>
    <w:multiLevelType w:val="hybridMultilevel"/>
    <w:tmpl w:val="7DFCBC90"/>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9A77561"/>
    <w:multiLevelType w:val="hybridMultilevel"/>
    <w:tmpl w:val="AC72443C"/>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AFE76E9"/>
    <w:multiLevelType w:val="hybridMultilevel"/>
    <w:tmpl w:val="3EE2F714"/>
    <w:lvl w:ilvl="0" w:tplc="71EE4E96">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56C1107"/>
    <w:multiLevelType w:val="hybridMultilevel"/>
    <w:tmpl w:val="BE8455DA"/>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82C0DD3"/>
    <w:multiLevelType w:val="hybridMultilevel"/>
    <w:tmpl w:val="8CC86416"/>
    <w:lvl w:ilvl="0" w:tplc="4480781C">
      <w:start w:val="1"/>
      <w:numFmt w:val="decimalZero"/>
      <w:lvlText w:val="%1."/>
      <w:lvlJc w:val="left"/>
      <w:pPr>
        <w:ind w:left="360" w:hanging="360"/>
      </w:pPr>
      <w:rPr>
        <w:rFonts w:asciiTheme="minorHAnsi" w:hAnsiTheme="minorHAnsi" w:hint="default"/>
        <w:b/>
        <w:i w:val="0"/>
        <w:color w:val="90B745"/>
        <w:sz w:val="36"/>
      </w:rPr>
    </w:lvl>
    <w:lvl w:ilvl="1" w:tplc="697632E8">
      <w:start w:val="1"/>
      <w:numFmt w:val="upperRoman"/>
      <w:lvlText w:val="%2."/>
      <w:lvlJc w:val="left"/>
      <w:pPr>
        <w:ind w:left="1080" w:hanging="360"/>
      </w:pPr>
      <w:rPr>
        <w:rFonts w:asciiTheme="minorHAnsi" w:hAnsiTheme="minorHAnsi" w:hint="default"/>
        <w:b/>
        <w:i w:val="0"/>
        <w:color w:val="115995"/>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1B025D59"/>
    <w:multiLevelType w:val="hybridMultilevel"/>
    <w:tmpl w:val="F7A64C0E"/>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B3E2B59"/>
    <w:multiLevelType w:val="hybridMultilevel"/>
    <w:tmpl w:val="90D22BE4"/>
    <w:lvl w:ilvl="0" w:tplc="377AA1CC">
      <w:start w:val="2"/>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31C63FF3"/>
    <w:multiLevelType w:val="hybridMultilevel"/>
    <w:tmpl w:val="318E8E2C"/>
    <w:lvl w:ilvl="0" w:tplc="0562BB6A">
      <w:start w:val="1"/>
      <w:numFmt w:val="decimalZero"/>
      <w:lvlText w:val="%1."/>
      <w:lvlJc w:val="left"/>
      <w:pPr>
        <w:ind w:left="1440" w:hanging="360"/>
      </w:pPr>
      <w:rPr>
        <w:rFonts w:asciiTheme="minorHAnsi" w:hAnsiTheme="minorHAnsi" w:hint="default"/>
        <w:b/>
        <w:i w:val="0"/>
        <w:color w:val="90B745"/>
        <w:sz w:val="36"/>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0" w15:restartNumberingAfterBreak="0">
    <w:nsid w:val="336562A6"/>
    <w:multiLevelType w:val="hybridMultilevel"/>
    <w:tmpl w:val="B1242AD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33B84DCF"/>
    <w:multiLevelType w:val="multilevel"/>
    <w:tmpl w:val="07D0FD8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color w:val="92D050"/>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347A7579"/>
    <w:multiLevelType w:val="hybridMultilevel"/>
    <w:tmpl w:val="F3FA6E16"/>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39D25F91"/>
    <w:multiLevelType w:val="multilevel"/>
    <w:tmpl w:val="FACE7C1C"/>
    <w:lvl w:ilvl="0">
      <w:start w:val="1"/>
      <w:numFmt w:val="decimal"/>
      <w:lvlText w:val="%1."/>
      <w:lvlJc w:val="left"/>
      <w:pPr>
        <w:ind w:left="1110" w:hanging="1110"/>
      </w:pPr>
      <w:rPr>
        <w:rFonts w:hint="default"/>
      </w:rPr>
    </w:lvl>
    <w:lvl w:ilvl="1">
      <w:start w:val="2"/>
      <w:numFmt w:val="decimal"/>
      <w:lvlText w:val="%1.%2."/>
      <w:lvlJc w:val="left"/>
      <w:pPr>
        <w:ind w:left="1440" w:hanging="144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600" w:hanging="360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680" w:hanging="4680"/>
      </w:pPr>
      <w:rPr>
        <w:rFonts w:hint="default"/>
      </w:rPr>
    </w:lvl>
    <w:lvl w:ilvl="8">
      <w:start w:val="1"/>
      <w:numFmt w:val="decimal"/>
      <w:lvlText w:val="%1.%2.%3.%4.%5.%6.%7.%8.%9."/>
      <w:lvlJc w:val="left"/>
      <w:pPr>
        <w:ind w:left="5040" w:hanging="5040"/>
      </w:pPr>
      <w:rPr>
        <w:rFonts w:hint="default"/>
      </w:rPr>
    </w:lvl>
  </w:abstractNum>
  <w:abstractNum w:abstractNumId="14" w15:restartNumberingAfterBreak="0">
    <w:nsid w:val="3C0838CA"/>
    <w:multiLevelType w:val="multilevel"/>
    <w:tmpl w:val="A952232C"/>
    <w:lvl w:ilvl="0">
      <w:start w:val="1"/>
      <w:numFmt w:val="decimal"/>
      <w:lvlText w:val="%1."/>
      <w:lvlJc w:val="left"/>
      <w:pPr>
        <w:ind w:left="810" w:hanging="810"/>
      </w:pPr>
      <w:rPr>
        <w:rFonts w:hint="default"/>
      </w:rPr>
    </w:lvl>
    <w:lvl w:ilvl="1">
      <w:start w:val="4"/>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426F5712"/>
    <w:multiLevelType w:val="hybridMultilevel"/>
    <w:tmpl w:val="64569D1A"/>
    <w:lvl w:ilvl="0" w:tplc="FE1884DC">
      <w:start w:val="1"/>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4428651C"/>
    <w:multiLevelType w:val="hybridMultilevel"/>
    <w:tmpl w:val="74F66F9E"/>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472E6782"/>
    <w:multiLevelType w:val="hybridMultilevel"/>
    <w:tmpl w:val="59DA906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4C005B26"/>
    <w:multiLevelType w:val="hybridMultilevel"/>
    <w:tmpl w:val="ABF2DAF4"/>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527A4F33"/>
    <w:multiLevelType w:val="multilevel"/>
    <w:tmpl w:val="40D6B27E"/>
    <w:lvl w:ilvl="0">
      <w:start w:val="1"/>
      <w:numFmt w:val="decimal"/>
      <w:lvlText w:val="%1."/>
      <w:lvlJc w:val="left"/>
      <w:pPr>
        <w:ind w:left="1110" w:hanging="1110"/>
      </w:pPr>
      <w:rPr>
        <w:rFonts w:hint="default"/>
      </w:rPr>
    </w:lvl>
    <w:lvl w:ilvl="1">
      <w:start w:val="4"/>
      <w:numFmt w:val="decimal"/>
      <w:lvlText w:val="%1.%2."/>
      <w:lvlJc w:val="left"/>
      <w:pPr>
        <w:ind w:left="1440" w:hanging="144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600" w:hanging="360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680" w:hanging="4680"/>
      </w:pPr>
      <w:rPr>
        <w:rFonts w:hint="default"/>
      </w:rPr>
    </w:lvl>
    <w:lvl w:ilvl="8">
      <w:start w:val="1"/>
      <w:numFmt w:val="decimal"/>
      <w:lvlText w:val="%1.%2.%3.%4.%5.%6.%7.%8.%9."/>
      <w:lvlJc w:val="left"/>
      <w:pPr>
        <w:ind w:left="5040" w:hanging="5040"/>
      </w:pPr>
      <w:rPr>
        <w:rFonts w:hint="default"/>
      </w:rPr>
    </w:lvl>
  </w:abstractNum>
  <w:abstractNum w:abstractNumId="20" w15:restartNumberingAfterBreak="0">
    <w:nsid w:val="57103724"/>
    <w:multiLevelType w:val="hybridMultilevel"/>
    <w:tmpl w:val="440E2896"/>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5D1658B6"/>
    <w:multiLevelType w:val="hybridMultilevel"/>
    <w:tmpl w:val="16922052"/>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65C87125"/>
    <w:multiLevelType w:val="multilevel"/>
    <w:tmpl w:val="048841F6"/>
    <w:lvl w:ilvl="0">
      <w:start w:val="1"/>
      <w:numFmt w:val="decimal"/>
      <w:lvlText w:val="%1."/>
      <w:lvlJc w:val="left"/>
      <w:pPr>
        <w:ind w:left="1110" w:hanging="1110"/>
      </w:pPr>
      <w:rPr>
        <w:rFonts w:hint="default"/>
      </w:rPr>
    </w:lvl>
    <w:lvl w:ilvl="1">
      <w:start w:val="1"/>
      <w:numFmt w:val="decimal"/>
      <w:lvlText w:val="%1.%2."/>
      <w:lvlJc w:val="left"/>
      <w:pPr>
        <w:ind w:left="1440" w:hanging="1440"/>
      </w:pPr>
      <w:rPr>
        <w:rFonts w:hint="default"/>
        <w:sz w:val="72"/>
        <w:szCs w:val="72"/>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600" w:hanging="360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680" w:hanging="4680"/>
      </w:pPr>
      <w:rPr>
        <w:rFonts w:hint="default"/>
      </w:rPr>
    </w:lvl>
    <w:lvl w:ilvl="8">
      <w:start w:val="1"/>
      <w:numFmt w:val="decimal"/>
      <w:lvlText w:val="%1.%2.%3.%4.%5.%6.%7.%8.%9."/>
      <w:lvlJc w:val="left"/>
      <w:pPr>
        <w:ind w:left="5040" w:hanging="5040"/>
      </w:pPr>
      <w:rPr>
        <w:rFonts w:hint="default"/>
      </w:rPr>
    </w:lvl>
  </w:abstractNum>
  <w:abstractNum w:abstractNumId="23" w15:restartNumberingAfterBreak="0">
    <w:nsid w:val="67671C4E"/>
    <w:multiLevelType w:val="hybridMultilevel"/>
    <w:tmpl w:val="06149C60"/>
    <w:lvl w:ilvl="0" w:tplc="697632E8">
      <w:start w:val="1"/>
      <w:numFmt w:val="upperRoman"/>
      <w:lvlText w:val="%1."/>
      <w:lvlJc w:val="left"/>
      <w:pPr>
        <w:ind w:left="1068" w:hanging="360"/>
      </w:pPr>
      <w:rPr>
        <w:rFonts w:asciiTheme="minorHAnsi" w:hAnsiTheme="minorHAnsi" w:hint="default"/>
        <w:b/>
        <w:i w:val="0"/>
        <w:color w:val="115995"/>
        <w:sz w:val="32"/>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4" w15:restartNumberingAfterBreak="0">
    <w:nsid w:val="67FF0028"/>
    <w:multiLevelType w:val="hybridMultilevel"/>
    <w:tmpl w:val="53B6C8C6"/>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5" w15:restartNumberingAfterBreak="0">
    <w:nsid w:val="689019D1"/>
    <w:multiLevelType w:val="hybridMultilevel"/>
    <w:tmpl w:val="5072BA84"/>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697E5727"/>
    <w:multiLevelType w:val="multilevel"/>
    <w:tmpl w:val="5F804C92"/>
    <w:lvl w:ilvl="0">
      <w:start w:val="1"/>
      <w:numFmt w:val="decimal"/>
      <w:lvlText w:val="%1."/>
      <w:lvlJc w:val="left"/>
      <w:pPr>
        <w:ind w:left="810" w:hanging="810"/>
      </w:pPr>
      <w:rPr>
        <w:rFonts w:hint="default"/>
      </w:rPr>
    </w:lvl>
    <w:lvl w:ilvl="1">
      <w:start w:val="4"/>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69C506CF"/>
    <w:multiLevelType w:val="hybridMultilevel"/>
    <w:tmpl w:val="1B3042F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8" w15:restartNumberingAfterBreak="0">
    <w:nsid w:val="6B9F00E7"/>
    <w:multiLevelType w:val="hybridMultilevel"/>
    <w:tmpl w:val="2B28069C"/>
    <w:lvl w:ilvl="0" w:tplc="1ABE4C4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6F8D37A6"/>
    <w:multiLevelType w:val="hybridMultilevel"/>
    <w:tmpl w:val="EBAE2674"/>
    <w:lvl w:ilvl="0" w:tplc="BBD68DCA">
      <w:start w:val="3"/>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79A032C6"/>
    <w:multiLevelType w:val="hybridMultilevel"/>
    <w:tmpl w:val="28DE396C"/>
    <w:lvl w:ilvl="0" w:tplc="0562BB6A">
      <w:start w:val="1"/>
      <w:numFmt w:val="decimalZero"/>
      <w:lvlText w:val="%1."/>
      <w:lvlJc w:val="left"/>
      <w:pPr>
        <w:ind w:left="360" w:hanging="360"/>
      </w:pPr>
      <w:rPr>
        <w:rFonts w:asciiTheme="minorHAnsi" w:hAnsiTheme="minorHAnsi" w:hint="default"/>
        <w:b/>
        <w:i w:val="0"/>
        <w:color w:val="90B745"/>
        <w:sz w:val="3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1" w15:restartNumberingAfterBreak="0">
    <w:nsid w:val="7A3B039E"/>
    <w:multiLevelType w:val="multilevel"/>
    <w:tmpl w:val="048841F6"/>
    <w:lvl w:ilvl="0">
      <w:start w:val="1"/>
      <w:numFmt w:val="decimal"/>
      <w:lvlText w:val="%1."/>
      <w:lvlJc w:val="left"/>
      <w:pPr>
        <w:ind w:left="1110" w:hanging="1110"/>
      </w:pPr>
      <w:rPr>
        <w:rFonts w:hint="default"/>
      </w:rPr>
    </w:lvl>
    <w:lvl w:ilvl="1">
      <w:start w:val="1"/>
      <w:numFmt w:val="decimal"/>
      <w:lvlText w:val="%1.%2."/>
      <w:lvlJc w:val="left"/>
      <w:pPr>
        <w:ind w:left="1440" w:hanging="1440"/>
      </w:pPr>
      <w:rPr>
        <w:rFonts w:hint="default"/>
        <w:sz w:val="72"/>
        <w:szCs w:val="72"/>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600" w:hanging="360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680" w:hanging="4680"/>
      </w:pPr>
      <w:rPr>
        <w:rFonts w:hint="default"/>
      </w:rPr>
    </w:lvl>
    <w:lvl w:ilvl="8">
      <w:start w:val="1"/>
      <w:numFmt w:val="decimal"/>
      <w:lvlText w:val="%1.%2.%3.%4.%5.%6.%7.%8.%9."/>
      <w:lvlJc w:val="left"/>
      <w:pPr>
        <w:ind w:left="5040" w:hanging="5040"/>
      </w:pPr>
      <w:rPr>
        <w:rFonts w:hint="default"/>
      </w:rPr>
    </w:lvl>
  </w:abstractNum>
  <w:abstractNum w:abstractNumId="32" w15:restartNumberingAfterBreak="0">
    <w:nsid w:val="7D196B70"/>
    <w:multiLevelType w:val="hybridMultilevel"/>
    <w:tmpl w:val="EE20BFC8"/>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7E6363DE"/>
    <w:multiLevelType w:val="hybridMultilevel"/>
    <w:tmpl w:val="102CBBD2"/>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5"/>
  </w:num>
  <w:num w:numId="2">
    <w:abstractNumId w:val="28"/>
  </w:num>
  <w:num w:numId="3">
    <w:abstractNumId w:val="7"/>
  </w:num>
  <w:num w:numId="4">
    <w:abstractNumId w:val="6"/>
  </w:num>
  <w:num w:numId="5">
    <w:abstractNumId w:val="0"/>
  </w:num>
  <w:num w:numId="6">
    <w:abstractNumId w:val="1"/>
  </w:num>
  <w:num w:numId="7">
    <w:abstractNumId w:val="33"/>
  </w:num>
  <w:num w:numId="8">
    <w:abstractNumId w:val="27"/>
  </w:num>
  <w:num w:numId="9">
    <w:abstractNumId w:val="10"/>
  </w:num>
  <w:num w:numId="10">
    <w:abstractNumId w:val="30"/>
  </w:num>
  <w:num w:numId="11">
    <w:abstractNumId w:val="5"/>
  </w:num>
  <w:num w:numId="12">
    <w:abstractNumId w:val="21"/>
  </w:num>
  <w:num w:numId="13">
    <w:abstractNumId w:val="2"/>
  </w:num>
  <w:num w:numId="14">
    <w:abstractNumId w:val="25"/>
  </w:num>
  <w:num w:numId="15">
    <w:abstractNumId w:val="3"/>
  </w:num>
  <w:num w:numId="16">
    <w:abstractNumId w:val="32"/>
  </w:num>
  <w:num w:numId="17">
    <w:abstractNumId w:val="16"/>
  </w:num>
  <w:num w:numId="18">
    <w:abstractNumId w:val="18"/>
  </w:num>
  <w:num w:numId="19">
    <w:abstractNumId w:val="12"/>
  </w:num>
  <w:num w:numId="20">
    <w:abstractNumId w:val="9"/>
  </w:num>
  <w:num w:numId="21">
    <w:abstractNumId w:val="11"/>
  </w:num>
  <w:num w:numId="22">
    <w:abstractNumId w:val="22"/>
  </w:num>
  <w:num w:numId="23">
    <w:abstractNumId w:val="31"/>
  </w:num>
  <w:num w:numId="24">
    <w:abstractNumId w:val="13"/>
  </w:num>
  <w:num w:numId="25">
    <w:abstractNumId w:val="19"/>
  </w:num>
  <w:num w:numId="26">
    <w:abstractNumId w:val="14"/>
  </w:num>
  <w:num w:numId="27">
    <w:abstractNumId w:val="26"/>
  </w:num>
  <w:num w:numId="28">
    <w:abstractNumId w:val="20"/>
  </w:num>
  <w:num w:numId="29">
    <w:abstractNumId w:val="17"/>
  </w:num>
  <w:num w:numId="30">
    <w:abstractNumId w:val="24"/>
  </w:num>
  <w:num w:numId="31">
    <w:abstractNumId w:val="23"/>
  </w:num>
  <w:num w:numId="32">
    <w:abstractNumId w:val="4"/>
  </w:num>
  <w:num w:numId="33">
    <w:abstractNumId w:val="8"/>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6C9"/>
    <w:rsid w:val="0002688C"/>
    <w:rsid w:val="000415CC"/>
    <w:rsid w:val="000747D6"/>
    <w:rsid w:val="000862A3"/>
    <w:rsid w:val="0009770D"/>
    <w:rsid w:val="000C458E"/>
    <w:rsid w:val="000D7901"/>
    <w:rsid w:val="00104780"/>
    <w:rsid w:val="00121BC2"/>
    <w:rsid w:val="00122BBB"/>
    <w:rsid w:val="0012566F"/>
    <w:rsid w:val="001F64AD"/>
    <w:rsid w:val="00216826"/>
    <w:rsid w:val="002A7C0B"/>
    <w:rsid w:val="002C3A49"/>
    <w:rsid w:val="002C4517"/>
    <w:rsid w:val="002D40B4"/>
    <w:rsid w:val="002E314A"/>
    <w:rsid w:val="002F10F4"/>
    <w:rsid w:val="00302539"/>
    <w:rsid w:val="0034626F"/>
    <w:rsid w:val="00396722"/>
    <w:rsid w:val="003E4147"/>
    <w:rsid w:val="003E4361"/>
    <w:rsid w:val="00403494"/>
    <w:rsid w:val="00427962"/>
    <w:rsid w:val="00447D59"/>
    <w:rsid w:val="0046643F"/>
    <w:rsid w:val="004C38EF"/>
    <w:rsid w:val="004D1354"/>
    <w:rsid w:val="005B60BD"/>
    <w:rsid w:val="005D0F01"/>
    <w:rsid w:val="005D3C48"/>
    <w:rsid w:val="005D56E2"/>
    <w:rsid w:val="005E067D"/>
    <w:rsid w:val="005E4E7C"/>
    <w:rsid w:val="0064711B"/>
    <w:rsid w:val="00653403"/>
    <w:rsid w:val="006639B0"/>
    <w:rsid w:val="006B1D69"/>
    <w:rsid w:val="006B4E67"/>
    <w:rsid w:val="006C3E4A"/>
    <w:rsid w:val="006C59DC"/>
    <w:rsid w:val="006F7BFE"/>
    <w:rsid w:val="00703E67"/>
    <w:rsid w:val="00715C08"/>
    <w:rsid w:val="007258CD"/>
    <w:rsid w:val="00736160"/>
    <w:rsid w:val="0077541D"/>
    <w:rsid w:val="007852EC"/>
    <w:rsid w:val="00790F77"/>
    <w:rsid w:val="007A6F87"/>
    <w:rsid w:val="007B27B7"/>
    <w:rsid w:val="007C1C2E"/>
    <w:rsid w:val="007D3557"/>
    <w:rsid w:val="008139A5"/>
    <w:rsid w:val="008D61E5"/>
    <w:rsid w:val="0091427F"/>
    <w:rsid w:val="00914645"/>
    <w:rsid w:val="009277D6"/>
    <w:rsid w:val="00951388"/>
    <w:rsid w:val="0099084F"/>
    <w:rsid w:val="0099334B"/>
    <w:rsid w:val="009A3AEA"/>
    <w:rsid w:val="009B2767"/>
    <w:rsid w:val="00A011BC"/>
    <w:rsid w:val="00A47B4E"/>
    <w:rsid w:val="00A516C9"/>
    <w:rsid w:val="00A568B9"/>
    <w:rsid w:val="00A76133"/>
    <w:rsid w:val="00A83278"/>
    <w:rsid w:val="00AB3FA1"/>
    <w:rsid w:val="00AB42AB"/>
    <w:rsid w:val="00AC001A"/>
    <w:rsid w:val="00AD450B"/>
    <w:rsid w:val="00AF00EC"/>
    <w:rsid w:val="00AF45AC"/>
    <w:rsid w:val="00B255D2"/>
    <w:rsid w:val="00B36116"/>
    <w:rsid w:val="00B622A8"/>
    <w:rsid w:val="00B659A1"/>
    <w:rsid w:val="00B67C19"/>
    <w:rsid w:val="00BB75AF"/>
    <w:rsid w:val="00BE3CCB"/>
    <w:rsid w:val="00C060E8"/>
    <w:rsid w:val="00C10B83"/>
    <w:rsid w:val="00C35C06"/>
    <w:rsid w:val="00C578E7"/>
    <w:rsid w:val="00C70876"/>
    <w:rsid w:val="00C91811"/>
    <w:rsid w:val="00CA088D"/>
    <w:rsid w:val="00CB140E"/>
    <w:rsid w:val="00CC6953"/>
    <w:rsid w:val="00CD5564"/>
    <w:rsid w:val="00CE6F62"/>
    <w:rsid w:val="00D25A5D"/>
    <w:rsid w:val="00D31584"/>
    <w:rsid w:val="00D801F1"/>
    <w:rsid w:val="00DA39D5"/>
    <w:rsid w:val="00DB2AF5"/>
    <w:rsid w:val="00DD1B09"/>
    <w:rsid w:val="00DE31C1"/>
    <w:rsid w:val="00DF582A"/>
    <w:rsid w:val="00E02CF4"/>
    <w:rsid w:val="00E071E7"/>
    <w:rsid w:val="00E22C23"/>
    <w:rsid w:val="00EA0599"/>
    <w:rsid w:val="00F074AC"/>
    <w:rsid w:val="00F27D21"/>
    <w:rsid w:val="00F77016"/>
    <w:rsid w:val="00F85464"/>
    <w:rsid w:val="00FE063B"/>
    <w:rsid w:val="00FE7B30"/>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9D339A-8DA2-C447-9CBD-3F6C91DD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E3CC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34"/>
    <w:qFormat/>
    <w:rsid w:val="002F10F4"/>
    <w:pPr>
      <w:ind w:left="720"/>
      <w:contextualSpacing/>
    </w:p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9A3AEA"/>
    <w:pPr>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cPr>
      <w:vAlign w:val="center"/>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BE3CC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E3CCB"/>
    <w:pPr>
      <w:spacing w:before="480" w:line="276" w:lineRule="auto"/>
      <w:outlineLvl w:val="9"/>
    </w:pPr>
    <w:rPr>
      <w:b/>
      <w:bCs/>
      <w:sz w:val="28"/>
      <w:szCs w:val="28"/>
      <w:lang w:eastAsia="es-ES_tradnl"/>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paragraph" w:customStyle="1" w:styleId="Default">
    <w:name w:val="Default"/>
    <w:link w:val="DefaultCar"/>
    <w:qFormat/>
    <w:rsid w:val="00A568B9"/>
    <w:pPr>
      <w:autoSpaceDE w:val="0"/>
      <w:autoSpaceDN w:val="0"/>
      <w:adjustRightInd w:val="0"/>
    </w:pPr>
    <w:rPr>
      <w:rFonts w:ascii="Verdana" w:hAnsi="Verdana" w:cs="Verdana"/>
      <w:color w:val="000000"/>
      <w:lang w:val="es-CO"/>
    </w:rPr>
  </w:style>
  <w:style w:type="character" w:customStyle="1" w:styleId="DefaultCar">
    <w:name w:val="Default Car"/>
    <w:link w:val="Default"/>
    <w:locked/>
    <w:rsid w:val="00A568B9"/>
    <w:rPr>
      <w:rFonts w:ascii="Verdana" w:hAnsi="Verdana" w:cs="Verdana"/>
      <w:color w:val="00000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1067992257">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 w:id="152640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A6057-7DB6-E549-86D5-B20F3C277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841</Words>
  <Characters>4629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Camila Saavedra Gonzalez</dc:creator>
  <cp:keywords/>
  <dc:description/>
  <cp:lastModifiedBy>Maria Camila Saavedra Gonzalez</cp:lastModifiedBy>
  <cp:revision>10</cp:revision>
  <dcterms:created xsi:type="dcterms:W3CDTF">2019-11-08T16:00:00Z</dcterms:created>
  <dcterms:modified xsi:type="dcterms:W3CDTF">2019-11-29T19:48:00Z</dcterms:modified>
</cp:coreProperties>
</file>