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58A91" w14:textId="77777777" w:rsidR="002A7C0B" w:rsidRDefault="00673E9C">
      <w:r w:rsidRPr="000747D6">
        <w:rPr>
          <w:noProof/>
          <w:lang w:val="es-CO" w:eastAsia="es-CO"/>
        </w:rPr>
        <mc:AlternateContent>
          <mc:Choice Requires="wps">
            <w:drawing>
              <wp:anchor distT="0" distB="0" distL="114300" distR="114300" simplePos="0" relativeHeight="251650048" behindDoc="0" locked="0" layoutInCell="1" allowOverlap="1" wp14:anchorId="21E0F6D9" wp14:editId="4E6A9E2D">
                <wp:simplePos x="0" y="0"/>
                <wp:positionH relativeFrom="column">
                  <wp:posOffset>-369570</wp:posOffset>
                </wp:positionH>
                <wp:positionV relativeFrom="paragraph">
                  <wp:posOffset>219076</wp:posOffset>
                </wp:positionV>
                <wp:extent cx="6972300" cy="20002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2000250"/>
                        </a:xfrm>
                        <a:prstGeom prst="rect">
                          <a:avLst/>
                        </a:prstGeom>
                        <a:noFill/>
                        <a:ln w="6350">
                          <a:noFill/>
                        </a:ln>
                      </wps:spPr>
                      <wps:txbx>
                        <w:txbxContent>
                          <w:p w14:paraId="53E6CB4E" w14:textId="77777777" w:rsidR="00CF6DEB" w:rsidRPr="00673E9C" w:rsidRDefault="00CF6DEB" w:rsidP="002F10F4">
                            <w:pPr>
                              <w:rPr>
                                <w:b/>
                                <w:bCs/>
                                <w:color w:val="90B745"/>
                                <w:sz w:val="120"/>
                                <w:szCs w:val="120"/>
                              </w:rPr>
                            </w:pPr>
                            <w:r w:rsidRPr="00673E9C">
                              <w:rPr>
                                <w:b/>
                                <w:bCs/>
                                <w:color w:val="135A93"/>
                                <w:sz w:val="120"/>
                                <w:szCs w:val="120"/>
                              </w:rPr>
                              <w:t>Plan de Bienestar e incentivos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E0F6D9" id="_x0000_t202" coordsize="21600,21600" o:spt="202" path="m,l,21600r21600,l21600,xe">
                <v:stroke joinstyle="miter"/>
                <v:path gradientshapeok="t" o:connecttype="rect"/>
              </v:shapetype>
              <v:shape id="Cuadro de texto 2" o:spid="_x0000_s1026" type="#_x0000_t202" style="position:absolute;margin-left:-29.1pt;margin-top:17.25pt;width:549pt;height:15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xEMQIAAFkEAAAOAAAAZHJzL2Uyb0RvYy54bWysVF1v2jAUfZ+0/2D5fSSktF0RoWJUTJNQ&#10;W4lOfTaOA5ESX882JOzX79gByro9TXtxrn2v78c5x5ncd03N9sq6inTOh4OUM6UlFZXe5Pz7y+LT&#10;Z86cF7oQNWmV84Ny/H768cOkNWOV0ZbqQlmGJNqNW5PzrfdmnCROblUj3ICM0nCWZBvhsbWbpLCi&#10;RfamTrI0vUlasoWxJJVzOH3onXwa85elkv6pLJ3yrM45evNxtXFdhzWZTsR4Y4XZVvLYhviHLhpR&#10;aRQ9p3oQXrCdrf5I1VTSkqPSDyQ1CZVlJVWcAdMM03fTrLbCqDgLwHHmDJP7f2nl4/7ZsqrIecaZ&#10;Fg0omu9EYYkVinnVeWJZAKk1bozYlUG0775QB7JP5w6HYfautE34YioGP+A+nCFGJiZxeHN3m12l&#10;cEn4QGCaXUcSkrfrxjr/VVHDgpFzCw4jtGK/dB6tIPQUEqppWlR1HXmsNWtR4gopf/PgRq1xMQzR&#10;Nxss362742RrKg4YzFKvD2fkokLxpXD+WVgIAg1D5P4JS1kTitDR4mxL9uffzkM8eIKXsxYCy7n7&#10;sRNWcVZ/02DwbjgaBUXGzej6NsPGXnrWlx69a+YEDQ/xnIyMZoj39cksLTWveAuzUBUuoSVq59yf&#10;zLnvZY+3JNVsFoOgQSP8Uq+MDKkDaAHal+5VWHPEP4jgkU5SFON3NPSxPdyznaeyihwFgHtUj7hD&#10;v5G641sLD+RyH6Pe/gjTXwAAAP//AwBQSwMEFAAGAAgAAAAhAD3JrOniAAAACwEAAA8AAABkcnMv&#10;ZG93bnJldi54bWxMj8FOwzAMhu9IvENkJG5bSkdR1zWdpkoTEoLDxi7c0sZrqyVOabKt8PSkp3G0&#10;/en39+fr0Wh2wcF1lgQ8zSNgSLVVHTUCDp/bWQrMeUlKakso4AcdrIv7u1xmyl5ph5e9b1gIIZdJ&#10;Aa33fca5q1s00s1tjxRuRzsY6cM4NFwN8hrCjeZxFL1wIzsKH1rZY9lifdqfjYC3cvshd1Vs0l9d&#10;vr4fN/334SsR4vFh3KyAeRz9DYZJP6hDEZwqeyblmBYwS9I4oAIWzwmwCYgWy1CmmjbLBHiR8/8d&#10;ij8AAAD//wMAUEsBAi0AFAAGAAgAAAAhALaDOJL+AAAA4QEAABMAAAAAAAAAAAAAAAAAAAAAAFtD&#10;b250ZW50X1R5cGVzXS54bWxQSwECLQAUAAYACAAAACEAOP0h/9YAAACUAQAACwAAAAAAAAAAAAAA&#10;AAAvAQAAX3JlbHMvLnJlbHNQSwECLQAUAAYACAAAACEAE2wMRDECAABZBAAADgAAAAAAAAAAAAAA&#10;AAAuAgAAZHJzL2Uyb0RvYy54bWxQSwECLQAUAAYACAAAACEAPcms6eIAAAALAQAADwAAAAAAAAAA&#10;AAAAAACLBAAAZHJzL2Rvd25yZXYueG1sUEsFBgAAAAAEAAQA8wAAAJoFAAAAAA==&#10;" filled="f" stroked="f" strokeweight=".5pt">
                <v:textbox>
                  <w:txbxContent>
                    <w:p w14:paraId="53E6CB4E" w14:textId="77777777" w:rsidR="00CF6DEB" w:rsidRPr="00673E9C" w:rsidRDefault="00CF6DEB" w:rsidP="002F10F4">
                      <w:pPr>
                        <w:rPr>
                          <w:b/>
                          <w:bCs/>
                          <w:color w:val="90B745"/>
                          <w:sz w:val="120"/>
                          <w:szCs w:val="120"/>
                        </w:rPr>
                      </w:pPr>
                      <w:r w:rsidRPr="00673E9C">
                        <w:rPr>
                          <w:b/>
                          <w:bCs/>
                          <w:color w:val="135A93"/>
                          <w:sz w:val="120"/>
                          <w:szCs w:val="120"/>
                        </w:rPr>
                        <w:t>Plan de Bienestar e incentivos</w:t>
                      </w:r>
                    </w:p>
                  </w:txbxContent>
                </v:textbox>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6B42F8CA" wp14:editId="034F526D">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14:paraId="16F1BBD7" w14:textId="1F9A8B64" w:rsidR="005A4CB6" w:rsidRDefault="0016362C" w:rsidP="005A4CB6">
      <w:r w:rsidRPr="002F10F4">
        <w:rPr>
          <w:noProof/>
          <w:lang w:val="es-CO" w:eastAsia="es-CO"/>
        </w:rPr>
        <w:lastRenderedPageBreak/>
        <mc:AlternateContent>
          <mc:Choice Requires="wps">
            <w:drawing>
              <wp:anchor distT="0" distB="0" distL="114300" distR="114300" simplePos="0" relativeHeight="252177408" behindDoc="0" locked="0" layoutInCell="1" allowOverlap="1" wp14:anchorId="4DCAEE36" wp14:editId="59A5FF78">
                <wp:simplePos x="0" y="0"/>
                <wp:positionH relativeFrom="margin">
                  <wp:posOffset>5945505</wp:posOffset>
                </wp:positionH>
                <wp:positionV relativeFrom="paragraph">
                  <wp:posOffset>4829175</wp:posOffset>
                </wp:positionV>
                <wp:extent cx="628650" cy="36893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628650" cy="368935"/>
                        </a:xfrm>
                        <a:prstGeom prst="rect">
                          <a:avLst/>
                        </a:prstGeom>
                        <a:noFill/>
                        <a:ln w="6350">
                          <a:noFill/>
                        </a:ln>
                      </wps:spPr>
                      <wps:txbx>
                        <w:txbxContent>
                          <w:p w14:paraId="74DF2115" w14:textId="1DF6F45C" w:rsidR="00CF6DEB" w:rsidRPr="000765CF" w:rsidRDefault="0016362C" w:rsidP="006439A8">
                            <w:pPr>
                              <w:rPr>
                                <w:b/>
                                <w:bCs/>
                                <w:color w:val="135A93"/>
                                <w:sz w:val="44"/>
                                <w:szCs w:val="44"/>
                                <w:lang w:val="es-ES"/>
                              </w:rPr>
                            </w:pPr>
                            <w:r>
                              <w:rPr>
                                <w:b/>
                                <w:bCs/>
                                <w:color w:val="135A93"/>
                                <w:sz w:val="44"/>
                                <w:szCs w:val="44"/>
                                <w:lang w:val="es-E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EE36" id="Cuadro de texto 291" o:spid="_x0000_s1027" type="#_x0000_t202" style="position:absolute;margin-left:468.15pt;margin-top:380.25pt;width:49.5pt;height:29.0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uOMwIAAGIEAAAOAAAAZHJzL2Uyb0RvYy54bWysVE2P2jAQvVfqf7B8L+G7EBFWlBVVpdXu&#10;Smy1Z+PYJJLtcW1DQn99xw6wdNtT1YsZz0zezLx5ZnHXakWOwvkaTEEHvT4lwnAoa7Mv6PeXzacZ&#10;JT4wUzIFRhT0JDy9W378sGhsLoZQgSqFIwhifN7YglYh2DzLPK+EZr4HVhgMSnCaBby6fVY61iC6&#10;Vtmw359mDbjSOuDCe/Ted0G6TPhSCh6epPQiEFVQ7C2k06VzF89suWD53jFb1fzcBvuHLjSrDRa9&#10;Qt2zwMjB1X9A6Zo78CBDj4POQMqaizQDTjPov5tmWzEr0ixIjrdXmvz/g+WPx2dH6rKgw/mAEsM0&#10;Lml9YKUDUgoSRBuAxBAS1VifY/7W4heh/QItLvzi9+iM87fS6fiLkxGMI+WnK82IRTg6p8PZdIIR&#10;jqHRdDYfTSJK9vaxdT58FaBJNArqcIuJXHZ88KFLvaTEWgY2tVJpk8qQBguMEP63CIIrgzXiCF2r&#10;0Qrtrk2zX8fYQXnC6Rx0QvGWb2rs4YH58MwcKgPbRrWHJzykAqwFZ4uSCtzPv/ljPi4Mo5Q0qLSC&#10;+h8H5gQl6pvBVc4H43GUZrqMJ5+HeHG3kd1txBz0GlDMuCzsLpkxP6iLKR3oV3wUq1gVQ8xwrF3Q&#10;cDHXodM/PiouVquUhGK0LDyYreUROnIXGX5pX5mz5zVELTzCRZMsf7eNLrdjfXUIIOu0qshzx+qZ&#10;fhRyWvb50cWXcntPWW9/DctfAAAA//8DAFBLAwQUAAYACAAAACEAjp1ieuMAAAAMAQAADwAAAGRy&#10;cy9kb3ducmV2LnhtbEyPTU+DQBCG7yb+h82YeLNLS0BKGZqGpDExemjtxdvCToG4H8huW/TXuz3V&#10;48w8eed5i/WkFTvT6HprEOazCBiZxsretAiHj+1TBsx5YaRQ1hDCDzlYl/d3hcilvZgdnfe+ZSHE&#10;uFwgdN4POeeu6UgLN7MDmXA72lELH8ax5XIUlxCuFV9EUcq16E340ImBqo6ar/1JI7xW23exqxc6&#10;+1XVy9txM3wfPhPEx4dpswLmafI3GK76QR3K4FTbk5GOKYRlnMYBRXhOowTYlYjiJKxqhGyepcDL&#10;gv8vUf4BAAD//wMAUEsBAi0AFAAGAAgAAAAhALaDOJL+AAAA4QEAABMAAAAAAAAAAAAAAAAAAAAA&#10;AFtDb250ZW50X1R5cGVzXS54bWxQSwECLQAUAAYACAAAACEAOP0h/9YAAACUAQAACwAAAAAAAAAA&#10;AAAAAAAvAQAAX3JlbHMvLnJlbHNQSwECLQAUAAYACAAAACEAHTpLjjMCAABiBAAADgAAAAAAAAAA&#10;AAAAAAAuAgAAZHJzL2Uyb0RvYy54bWxQSwECLQAUAAYACAAAACEAjp1ieuMAAAAMAQAADwAAAAAA&#10;AAAAAAAAAACNBAAAZHJzL2Rvd25yZXYueG1sUEsFBgAAAAAEAAQA8wAAAJ0FAAAAAA==&#10;" filled="f" stroked="f" strokeweight=".5pt">
                <v:textbox>
                  <w:txbxContent>
                    <w:p w14:paraId="74DF2115" w14:textId="1DF6F45C" w:rsidR="00CF6DEB" w:rsidRPr="000765CF" w:rsidRDefault="0016362C" w:rsidP="006439A8">
                      <w:pPr>
                        <w:rPr>
                          <w:b/>
                          <w:bCs/>
                          <w:color w:val="135A93"/>
                          <w:sz w:val="44"/>
                          <w:szCs w:val="44"/>
                          <w:lang w:val="es-ES"/>
                        </w:rPr>
                      </w:pPr>
                      <w:r>
                        <w:rPr>
                          <w:b/>
                          <w:bCs/>
                          <w:color w:val="135A93"/>
                          <w:sz w:val="44"/>
                          <w:szCs w:val="44"/>
                          <w:lang w:val="es-ES"/>
                        </w:rPr>
                        <w:t>15</w:t>
                      </w:r>
                    </w:p>
                  </w:txbxContent>
                </v:textbox>
                <w10:wrap anchorx="margin"/>
              </v:shape>
            </w:pict>
          </mc:Fallback>
        </mc:AlternateContent>
      </w:r>
      <w:r w:rsidRPr="002F10F4">
        <w:rPr>
          <w:noProof/>
          <w:lang w:val="es-CO" w:eastAsia="es-CO"/>
        </w:rPr>
        <mc:AlternateContent>
          <mc:Choice Requires="wps">
            <w:drawing>
              <wp:anchor distT="0" distB="0" distL="114300" distR="114300" simplePos="0" relativeHeight="252073984" behindDoc="0" locked="0" layoutInCell="1" allowOverlap="1" wp14:anchorId="25FEE9E9" wp14:editId="2350F497">
                <wp:simplePos x="0" y="0"/>
                <wp:positionH relativeFrom="margin">
                  <wp:align>right</wp:align>
                </wp:positionH>
                <wp:positionV relativeFrom="paragraph">
                  <wp:posOffset>2781300</wp:posOffset>
                </wp:positionV>
                <wp:extent cx="306070" cy="36893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306070" cy="368935"/>
                        </a:xfrm>
                        <a:prstGeom prst="rect">
                          <a:avLst/>
                        </a:prstGeom>
                        <a:noFill/>
                        <a:ln w="6350">
                          <a:noFill/>
                        </a:ln>
                      </wps:spPr>
                      <wps:txbx>
                        <w:txbxContent>
                          <w:p w14:paraId="2203845B" w14:textId="59A1C0DD" w:rsidR="00CF6DEB" w:rsidRPr="000765CF" w:rsidRDefault="0016362C" w:rsidP="005A4CB6">
                            <w:pPr>
                              <w:rPr>
                                <w:b/>
                                <w:bCs/>
                                <w:color w:val="135A93"/>
                                <w:sz w:val="44"/>
                                <w:szCs w:val="44"/>
                                <w:lang w:val="es-ES"/>
                              </w:rPr>
                            </w:pPr>
                            <w:r>
                              <w:rPr>
                                <w:b/>
                                <w:bCs/>
                                <w:color w:val="135A93"/>
                                <w:sz w:val="44"/>
                                <w:szCs w:val="44"/>
                                <w:lang w:val="es-E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E9E9" id="Cuadro de texto 287" o:spid="_x0000_s1028" type="#_x0000_t202" style="position:absolute;margin-left:-27.1pt;margin-top:219pt;width:24.1pt;height:29.05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pKNQIAAGIEAAAOAAAAZHJzL2Uyb0RvYy54bWysVF1v2yAUfZ+0/4B4X+x8NrXiVFmqTJOi&#10;tlI69ZlgiC1hLgMSO/v1u+A4jbo9TXvBF87lfp2DFw9trchJWFeBzulwkFIiNIei0oec/njdfJlT&#10;4jzTBVOgRU7PwtGH5edPi8ZkYgQlqEJYgkG0yxqT09J7kyWJ46WomRuAERpBCbZmHrf2kBSWNRi9&#10;VskoTWdJA7YwFrhwDk8fO5AuY3wpBffPUjrhicop1ubjauO6D2uyXLDsYJkpK34pg/1DFTWrNCa9&#10;hnpknpGjrf4IVVfcggPpBxzqBKSsuIg9YDfD9EM3u5IZEXvB4ThzHZP7f2H50+nFkqrI6Wh+R4lm&#10;NZK0PrLCAikE8aL1QAKEg2qMy9B/Z/CGb79Ci4T35w4PQ/+ttHX4YmcEcRz5+TpmjEU4Ho7TWXqH&#10;CEdoPJvfj6chSvJ+2VjnvwmoSTByapHFOFx22jrfufYuIZeGTaVUZFJp0uR0Np6m8cIVweBKY47Q&#10;QldqsHy7b7ve+zb2UJyxOwudUJzhmwpr2DLnX5hFZWDZqHb/jItUgLngYlFSgv31t/Pgj4QhSkmD&#10;Ssup+3lkVlCivmuk8n44mQRpxs1kejfCjb1F9reIPtZrQDEP8V0ZHs3g71VvSgv1Gz6KVciKENMc&#10;c+fU9+bad/rHR8XFahWdUIyG+a3eGR5Ch6mGCb+2b8yaCw1BC0/Qa5JlH9jofDs+VkcPsopUhTl3&#10;U72MH4Ucyb48uvBSbvfR6/3XsPwNAAD//wMAUEsDBBQABgAIAAAAIQDeC/lr3wAAAAcBAAAPAAAA&#10;ZHJzL2Rvd25yZXYueG1sTI9BT8MwDIXvSPyHyEjcWLoyplKaTlOlCQnBYWMXbmnjtRWJU5psK/x6&#10;zGmc/Kxnvfe5WE3OihOOofekYD5LQCA13vTUKti/b+4yECFqMtp6QgXfGGBVXl8VOjf+TFs87WIr&#10;OIRCrhV0MQ65lKHp0Okw8wMSewc/Oh15HVtpRn3mcGdlmiRL6XRP3NDpAasOm8/d0Sl4qTZvelun&#10;Lvux1fPrYT187T8elLq9mdZPICJO8XIMf/iMDiUz1f5IJgirgB+JChb3GQu2F1kKoub5uJyDLAv5&#10;n7/8BQAA//8DAFBLAQItABQABgAIAAAAIQC2gziS/gAAAOEBAAATAAAAAAAAAAAAAAAAAAAAAABb&#10;Q29udGVudF9UeXBlc10ueG1sUEsBAi0AFAAGAAgAAAAhADj9If/WAAAAlAEAAAsAAAAAAAAAAAAA&#10;AAAALwEAAF9yZWxzLy5yZWxzUEsBAi0AFAAGAAgAAAAhACymuko1AgAAYgQAAA4AAAAAAAAAAAAA&#10;AAAALgIAAGRycy9lMm9Eb2MueG1sUEsBAi0AFAAGAAgAAAAhAN4L+WvfAAAABwEAAA8AAAAAAAAA&#10;AAAAAAAAjwQAAGRycy9kb3ducmV2LnhtbFBLBQYAAAAABAAEAPMAAACbBQAAAAA=&#10;" filled="f" stroked="f" strokeweight=".5pt">
                <v:textbox>
                  <w:txbxContent>
                    <w:p w14:paraId="2203845B" w14:textId="59A1C0DD" w:rsidR="00CF6DEB" w:rsidRPr="000765CF" w:rsidRDefault="0016362C" w:rsidP="005A4CB6">
                      <w:pPr>
                        <w:rPr>
                          <w:b/>
                          <w:bCs/>
                          <w:color w:val="135A93"/>
                          <w:sz w:val="44"/>
                          <w:szCs w:val="44"/>
                          <w:lang w:val="es-ES"/>
                        </w:rPr>
                      </w:pPr>
                      <w:r>
                        <w:rPr>
                          <w:b/>
                          <w:bCs/>
                          <w:color w:val="135A93"/>
                          <w:sz w:val="44"/>
                          <w:szCs w:val="44"/>
                          <w:lang w:val="es-ES"/>
                        </w:rPr>
                        <w:t>9</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195840" behindDoc="0" locked="0" layoutInCell="1" allowOverlap="1" wp14:anchorId="1519C896" wp14:editId="1930E3AF">
                <wp:simplePos x="0" y="0"/>
                <wp:positionH relativeFrom="margin">
                  <wp:align>right</wp:align>
                </wp:positionH>
                <wp:positionV relativeFrom="paragraph">
                  <wp:posOffset>7553325</wp:posOffset>
                </wp:positionV>
                <wp:extent cx="544195" cy="340360"/>
                <wp:effectExtent l="0" t="0" r="0" b="2540"/>
                <wp:wrapNone/>
                <wp:docPr id="300" name="Cuadro de texto 300"/>
                <wp:cNvGraphicFramePr/>
                <a:graphic xmlns:a="http://schemas.openxmlformats.org/drawingml/2006/main">
                  <a:graphicData uri="http://schemas.microsoft.com/office/word/2010/wordprocessingShape">
                    <wps:wsp>
                      <wps:cNvSpPr txBox="1"/>
                      <wps:spPr>
                        <a:xfrm>
                          <a:off x="0" y="0"/>
                          <a:ext cx="544195" cy="340360"/>
                        </a:xfrm>
                        <a:prstGeom prst="rect">
                          <a:avLst/>
                        </a:prstGeom>
                        <a:noFill/>
                        <a:ln w="6350">
                          <a:noFill/>
                        </a:ln>
                      </wps:spPr>
                      <wps:txbx>
                        <w:txbxContent>
                          <w:p w14:paraId="51C766EC" w14:textId="4D226B5B" w:rsidR="00CF6DEB" w:rsidRPr="000765CF" w:rsidRDefault="00CF6DEB" w:rsidP="006439A8">
                            <w:pPr>
                              <w:rPr>
                                <w:b/>
                                <w:bCs/>
                                <w:color w:val="135A93"/>
                                <w:sz w:val="44"/>
                                <w:szCs w:val="44"/>
                                <w:lang w:val="es-ES"/>
                              </w:rPr>
                            </w:pPr>
                            <w:r>
                              <w:rPr>
                                <w:b/>
                                <w:bCs/>
                                <w:color w:val="135A93"/>
                                <w:sz w:val="44"/>
                                <w:szCs w:val="44"/>
                                <w:lang w:val="es-ES"/>
                              </w:rPr>
                              <w:t xml:space="preserve"> 2</w:t>
                            </w:r>
                            <w:r w:rsidR="0016362C">
                              <w:rPr>
                                <w:b/>
                                <w:bCs/>
                                <w:color w:val="135A93"/>
                                <w:sz w:val="44"/>
                                <w:szCs w:val="44"/>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9C896" id="Cuadro de texto 300" o:spid="_x0000_s1029" type="#_x0000_t202" style="position:absolute;margin-left:-8.35pt;margin-top:594.75pt;width:42.85pt;height:26.8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RdNwIAAGIEAAAOAAAAZHJzL2Uyb0RvYy54bWysVE2P2jAQvVfqf7B8LwkQaDcirCgrqkpo&#10;dyW22rNxbBIp9ri2IaG/vmOHsGjbU9WLM/Z8eN685yzuO9WQk7CuBl3Q8SilRGgOZa0PBf3xsvn0&#10;hRLnmS5ZA1oU9CwcvV9+/LBoTS4mUEFTCkuwiHZ5awpaeW/yJHG8Eoq5ERih0SnBKuZxaw9JaVmL&#10;1VWTTNJ0nrRgS2OBC+fw9KF30mWsL6Xg/klKJzxpCoq9+bjauO7DmiwXLD9YZqqaX9pg/9CFYrXG&#10;S6+lHphn5GjrP0qpmltwIP2Ig0pAypqLiAHRjNN3aHYVMyJiweE4cx2T+39l+ePp2ZK6LOg0xflo&#10;ppCk9ZGVFkgpiBedBxJcOKjWuBzjdwYzfPcVOiR8OHd4GPB30qrwRWQE/VjyfB0z1iIcD2dZNr6b&#10;UcLRNc3S6TxWT96SjXX+mwBFglFQiyzG4bLT1nlsBEOHkHCXhk3dNJHJRpO2oPPpLI0JVw9mNBoT&#10;A4S+1WD5bt/12AcYeyjPiM5CLxRn+KbGHrbM+WdmURkICNXun3CRDeBdcLEoqcD++tt5iEfC0EtJ&#10;i0orqPt5ZFZQ0nzXSOXdOMuCNOMmm32e4Mbeeva3Hn1Ua0Axj/FdGR7NEO+bwZQW1Cs+ilW4FV1M&#10;c7y7oH4w177XPz4qLlarGIRiNMxv9c7wUDpMNUz4pXtl1lxoCFp4hEGTLH/HRh/b87E6epB1pCrM&#10;uZ/qZfwo5Mjg5dGFl3K7j1Fvv4blbwAAAP//AwBQSwMEFAAGAAgAAAAhAMw0GSngAAAACQEAAA8A&#10;AABkcnMvZG93bnJldi54bWxMj0FPg0AQhe8m/ofNmHizCyiKyNI0JI2JsYfWXrwt7BSI7Cyy2xb9&#10;9Y4nPc57L2++VyxnO4gTTr53pCBeRCCQGmd6ahXs39Y3GQgfNBk9OEIFX+hhWV5eFDo37kxbPO1C&#10;K7iEfK4VdCGMuZS+6dBqv3AjEnsHN1kd+JxaaSZ95nI7yCSK7qXVPfGHTo9Yddh87I5WwUu13uht&#10;ndjse6ieXw+r8XP/nip1fTWvnkAEnMNfGH7xGR1KZqrdkYwXgwIeEliNs8cUBPtZ+gCiZiW5u41B&#10;loX8v6D8AQAA//8DAFBLAQItABQABgAIAAAAIQC2gziS/gAAAOEBAAATAAAAAAAAAAAAAAAAAAAA&#10;AABbQ29udGVudF9UeXBlc10ueG1sUEsBAi0AFAAGAAgAAAAhADj9If/WAAAAlAEAAAsAAAAAAAAA&#10;AAAAAAAALwEAAF9yZWxzLy5yZWxzUEsBAi0AFAAGAAgAAAAhAA3lNF03AgAAYgQAAA4AAAAAAAAA&#10;AAAAAAAALgIAAGRycy9lMm9Eb2MueG1sUEsBAi0AFAAGAAgAAAAhAMw0GSngAAAACQEAAA8AAAAA&#10;AAAAAAAAAAAAkQQAAGRycy9kb3ducmV2LnhtbFBLBQYAAAAABAAEAPMAAACeBQAAAAA=&#10;" filled="f" stroked="f" strokeweight=".5pt">
                <v:textbox>
                  <w:txbxContent>
                    <w:p w14:paraId="51C766EC" w14:textId="4D226B5B" w:rsidR="00CF6DEB" w:rsidRPr="000765CF" w:rsidRDefault="00CF6DEB" w:rsidP="006439A8">
                      <w:pPr>
                        <w:rPr>
                          <w:b/>
                          <w:bCs/>
                          <w:color w:val="135A93"/>
                          <w:sz w:val="44"/>
                          <w:szCs w:val="44"/>
                          <w:lang w:val="es-ES"/>
                        </w:rPr>
                      </w:pPr>
                      <w:r>
                        <w:rPr>
                          <w:b/>
                          <w:bCs/>
                          <w:color w:val="135A93"/>
                          <w:sz w:val="44"/>
                          <w:szCs w:val="44"/>
                          <w:lang w:val="es-ES"/>
                        </w:rPr>
                        <w:t xml:space="preserve"> 2</w:t>
                      </w:r>
                      <w:r w:rsidR="0016362C">
                        <w:rPr>
                          <w:b/>
                          <w:bCs/>
                          <w:color w:val="135A93"/>
                          <w:sz w:val="44"/>
                          <w:szCs w:val="44"/>
                          <w:lang w:val="es-ES"/>
                        </w:rPr>
                        <w:t>3</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193792" behindDoc="0" locked="0" layoutInCell="1" allowOverlap="1" wp14:anchorId="039B7C1B" wp14:editId="7EF4CEE1">
                <wp:simplePos x="0" y="0"/>
                <wp:positionH relativeFrom="margin">
                  <wp:align>right</wp:align>
                </wp:positionH>
                <wp:positionV relativeFrom="paragraph">
                  <wp:posOffset>7105650</wp:posOffset>
                </wp:positionV>
                <wp:extent cx="506095" cy="381000"/>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506095" cy="381000"/>
                        </a:xfrm>
                        <a:prstGeom prst="rect">
                          <a:avLst/>
                        </a:prstGeom>
                        <a:noFill/>
                        <a:ln w="6350">
                          <a:noFill/>
                        </a:ln>
                      </wps:spPr>
                      <wps:txbx>
                        <w:txbxContent>
                          <w:p w14:paraId="2B48F795" w14:textId="07656315" w:rsidR="00CF6DEB" w:rsidRPr="000765CF" w:rsidRDefault="00CF6DEB" w:rsidP="006439A8">
                            <w:pPr>
                              <w:rPr>
                                <w:b/>
                                <w:bCs/>
                                <w:color w:val="135A93"/>
                                <w:sz w:val="44"/>
                                <w:szCs w:val="44"/>
                                <w:lang w:val="es-ES"/>
                              </w:rPr>
                            </w:pPr>
                            <w:r>
                              <w:rPr>
                                <w:b/>
                                <w:bCs/>
                                <w:color w:val="135A93"/>
                                <w:sz w:val="44"/>
                                <w:szCs w:val="44"/>
                                <w:lang w:val="es-ES"/>
                              </w:rPr>
                              <w:t>2</w:t>
                            </w:r>
                            <w:r w:rsidR="0016362C">
                              <w:rPr>
                                <w:b/>
                                <w:bCs/>
                                <w:color w:val="135A93"/>
                                <w:sz w:val="44"/>
                                <w:szCs w:val="44"/>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7C1B" id="Cuadro de texto 299" o:spid="_x0000_s1030" type="#_x0000_t202" style="position:absolute;margin-left:-11.35pt;margin-top:559.5pt;width:39.85pt;height:30pt;z-index:25219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WzOAIAAGIEAAAOAAAAZHJzL2Uyb0RvYy54bWysVF1v2jAUfZ+0/2D5fSRQYAURKkbFNKlq&#10;K9Gqz8axSSTb17MNCfv1u3YIRd2epr04174fvuee4yzuWq3IUThfgynocJBTIgyHsjb7gr6+bL7c&#10;UuIDMyVTYERBT8LTu+XnT4vGzsUIKlClcASLGD9vbEGrEOw8yzyvhGZ+AFYYdEpwmgXcun1WOtZg&#10;da2yUZ5PswZcaR1w4T2e3ndOukz1pRQ8PEnpRSCqoNhbSKtL6y6u2XLB5nvHbFXzcxvsH7rQrDZ4&#10;6aXUPQuMHFz9RyldcwceZBhw0BlIWXORMCCaYf4BzbZiViQsOBxvL2Py/68sfzw+O1KXBR3NZpQY&#10;ppGk9YGVDkgpSBBtABJdOKjG+jnGby1mhPYbtEh4f+7xMOJvpdPxi8gI+nHkp8uYsRbheDjJp/ls&#10;QglH183tMM8TDdl7snU+fBegSTQK6pDFNFx2fPABG8HQPiTeZWBTK5WYVIY0BZ3eTPKUcPFghjKY&#10;GCF0rUYrtLs2YR/3MHZQnhCdg04o3vJNjT08MB+emUNlICBUe3jCRSrAu+BsUVKB+/W38xiPhKGX&#10;kgaVVlD/88CcoET9MEjlbDgeR2mmzXjydYQbd+3ZXXvMQa8BxTzEd2V5MmN8UL0pHeg3fBSreCu6&#10;mOF4d0FDb65Dp398VFysVikIxWhZeDBby2PpONU44Zf2jTl7piFq4RF6TbL5Bza62I6P1SGArBNV&#10;cc7dVM/jRyEnBs+PLr6U632Kev81LH8DAAD//wMAUEsDBBQABgAIAAAAIQAVaATE3wAAAAkBAAAP&#10;AAAAZHJzL2Rvd25yZXYueG1sTI9PS8NAEMXvgt9hGcGb3aSgaWM2pQSKIHpo7cXbJDtNgvsnZrdt&#10;9NM7PdnbzHvDm98rVpM14kRj6L1TkM4SEOQar3vXKth/bB4WIEJEp9F4Rwp+KMCqvL0pMNf+7LZ0&#10;2sVWcIgLOSroYhxyKUPTkcUw8wM59g5+tBh5HVupRzxzuDVyniRP0mLv+EOHA1UdNV+7o1XwWm3e&#10;cVvP7eLXVC9vh/Xwvf98VOr+blo/g4g0xf9juOAzOpTMVPuj00EYBVwkspqmS57Yz5YZiPqiZKzI&#10;spDXDco/AAAA//8DAFBLAQItABQABgAIAAAAIQC2gziS/gAAAOEBAAATAAAAAAAAAAAAAAAAAAAA&#10;AABbQ29udGVudF9UeXBlc10ueG1sUEsBAi0AFAAGAAgAAAAhADj9If/WAAAAlAEAAAsAAAAAAAAA&#10;AAAAAAAALwEAAF9yZWxzLy5yZWxzUEsBAi0AFAAGAAgAAAAhAH1BZbM4AgAAYgQAAA4AAAAAAAAA&#10;AAAAAAAALgIAAGRycy9lMm9Eb2MueG1sUEsBAi0AFAAGAAgAAAAhABVoBMTfAAAACQEAAA8AAAAA&#10;AAAAAAAAAAAAkgQAAGRycy9kb3ducmV2LnhtbFBLBQYAAAAABAAEAPMAAACeBQAAAAA=&#10;" filled="f" stroked="f" strokeweight=".5pt">
                <v:textbox>
                  <w:txbxContent>
                    <w:p w14:paraId="2B48F795" w14:textId="07656315" w:rsidR="00CF6DEB" w:rsidRPr="000765CF" w:rsidRDefault="00CF6DEB" w:rsidP="006439A8">
                      <w:pPr>
                        <w:rPr>
                          <w:b/>
                          <w:bCs/>
                          <w:color w:val="135A93"/>
                          <w:sz w:val="44"/>
                          <w:szCs w:val="44"/>
                          <w:lang w:val="es-ES"/>
                        </w:rPr>
                      </w:pPr>
                      <w:r>
                        <w:rPr>
                          <w:b/>
                          <w:bCs/>
                          <w:color w:val="135A93"/>
                          <w:sz w:val="44"/>
                          <w:szCs w:val="44"/>
                          <w:lang w:val="es-ES"/>
                        </w:rPr>
                        <w:t>2</w:t>
                      </w:r>
                      <w:r w:rsidR="0016362C">
                        <w:rPr>
                          <w:b/>
                          <w:bCs/>
                          <w:color w:val="135A93"/>
                          <w:sz w:val="44"/>
                          <w:szCs w:val="44"/>
                          <w:lang w:val="es-ES"/>
                        </w:rPr>
                        <w:t>1</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191744" behindDoc="0" locked="0" layoutInCell="1" allowOverlap="1" wp14:anchorId="10B17AFD" wp14:editId="03C7E919">
                <wp:simplePos x="0" y="0"/>
                <wp:positionH relativeFrom="margin">
                  <wp:align>right</wp:align>
                </wp:positionH>
                <wp:positionV relativeFrom="paragraph">
                  <wp:posOffset>6667500</wp:posOffset>
                </wp:positionV>
                <wp:extent cx="506095" cy="39052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506095" cy="390525"/>
                        </a:xfrm>
                        <a:prstGeom prst="rect">
                          <a:avLst/>
                        </a:prstGeom>
                        <a:noFill/>
                        <a:ln w="6350">
                          <a:noFill/>
                        </a:ln>
                      </wps:spPr>
                      <wps:txbx>
                        <w:txbxContent>
                          <w:p w14:paraId="51273C77" w14:textId="77777777" w:rsidR="00CF6DEB" w:rsidRPr="000765CF" w:rsidRDefault="00CF6DEB" w:rsidP="006439A8">
                            <w:pPr>
                              <w:rPr>
                                <w:b/>
                                <w:bCs/>
                                <w:color w:val="135A93"/>
                                <w:sz w:val="44"/>
                                <w:szCs w:val="44"/>
                                <w:lang w:val="es-ES"/>
                              </w:rPr>
                            </w:pPr>
                            <w:r>
                              <w:rPr>
                                <w:b/>
                                <w:bCs/>
                                <w:color w:val="135A93"/>
                                <w:sz w:val="44"/>
                                <w:szCs w:val="44"/>
                                <w:lang w:val="es-E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17AFD" id="Cuadro de texto 298" o:spid="_x0000_s1031" type="#_x0000_t202" style="position:absolute;margin-left:-11.35pt;margin-top:525pt;width:39.85pt;height:30.7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qZNQIAAGIEAAAOAAAAZHJzL2Uyb0RvYy54bWysVEuP2jAQvlfqf7B8Lwks0BIRVpQVVaXV&#10;7kpstWfj2CSS7XFtQ0J/fccOL217qnpxxjPjeX3fZH7faUUOwvkGTEmHg5wSYThUjdmV9Mfr+tMX&#10;SnxgpmIKjCjpUXh6v/j4Yd7aQoygBlUJRzCI8UVrS1qHYIss87wWmvkBWGHQKMFpFvDqdlnlWIvR&#10;tcpGeT7NWnCVdcCF96h96I10keJLKXh4ltKLQFRJsbaQTpfObTyzxZwVO8ds3fBTGewfqtCsMZj0&#10;EuqBBUb2rvkjlG64Aw8yDDjoDKRsuEg9YDfD/F03m5pZkXrB4Xh7GZP/f2H50+HFkaYq6WiGUBmm&#10;EaTVnlUOSCVIEF0AEk04qNb6Av03Fl+E7it0CPhZ71EZ+++k0/GLnRG048iPlzFjLMJROcmn+WxC&#10;CUfT3SyfjCYxSnZ9bJ0P3wRoEoWSOkQxDZcdHn3oXc8uMZeBdaNUQlIZ0pZ0ejfJ04OLBYMrgzli&#10;C32pUQrdtku9pwKiZgvVEbtz0BPFW75usIZH5sMLc8gMbAjZHp7xkAowF5wkSmpwv/6mj/4IGFop&#10;aZFpJfU/98wJStR3g1DOhuNxpGa6jCefR3hxt5btrcXs9QqQzEPcK8uTGP2DOovSgX7DpVjGrGhi&#10;hmPukoazuAo9/3GpuFgukxOS0bLwaDaWx9BxqnHCr90bc/YEQ+TCE5w5yYp3aPS+PR7LfQDZJKiu&#10;Uz2NH4mcwD4tXdyU23vyuv4aFr8BAAD//wMAUEsDBBQABgAIAAAAIQANi5Dl3QAAAAkBAAAPAAAA&#10;ZHJzL2Rvd25yZXYueG1sTE9NT8MwDL0j8R8iI3FjCZPKRmk6TZUmJASHjV24pY3XViROabKt8Osx&#10;J+aT/Z71PorV5J044Rj7QBruZwoEUhNsT62G/fvmbgkiJkPWuECo4RsjrMrrq8LkNpxpi6ddagWL&#10;UMyNhi6lIZcyNh16E2dhQGLuEEZvEp9jK+1ozizunZwr9SC96YkdOjNg1WHzuTt6DS/V5s1s67lf&#10;/rjq+fWwHr72H5nWtzfT+glEwin9P8NffI4OJWeqw5FsFE4DF0mMqkzxxvzicQGiZoQnA1kW8rJB&#10;+QsAAP//AwBQSwECLQAUAAYACAAAACEAtoM4kv4AAADhAQAAEwAAAAAAAAAAAAAAAAAAAAAAW0Nv&#10;bnRlbnRfVHlwZXNdLnhtbFBLAQItABQABgAIAAAAIQA4/SH/1gAAAJQBAAALAAAAAAAAAAAAAAAA&#10;AC8BAABfcmVscy8ucmVsc1BLAQItABQABgAIAAAAIQDXdXqZNQIAAGIEAAAOAAAAAAAAAAAAAAAA&#10;AC4CAABkcnMvZTJvRG9jLnhtbFBLAQItABQABgAIAAAAIQANi5Dl3QAAAAkBAAAPAAAAAAAAAAAA&#10;AAAAAI8EAABkcnMvZG93bnJldi54bWxQSwUGAAAAAAQABADzAAAAmQUAAAAA&#10;" filled="f" stroked="f" strokeweight=".5pt">
                <v:textbox>
                  <w:txbxContent>
                    <w:p w14:paraId="51273C77" w14:textId="77777777" w:rsidR="00CF6DEB" w:rsidRPr="000765CF" w:rsidRDefault="00CF6DEB" w:rsidP="006439A8">
                      <w:pPr>
                        <w:rPr>
                          <w:b/>
                          <w:bCs/>
                          <w:color w:val="135A93"/>
                          <w:sz w:val="44"/>
                          <w:szCs w:val="44"/>
                          <w:lang w:val="es-ES"/>
                        </w:rPr>
                      </w:pPr>
                      <w:r>
                        <w:rPr>
                          <w:b/>
                          <w:bCs/>
                          <w:color w:val="135A93"/>
                          <w:sz w:val="44"/>
                          <w:szCs w:val="44"/>
                          <w:lang w:val="es-ES"/>
                        </w:rPr>
                        <w:t>20</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179456" behindDoc="0" locked="0" layoutInCell="1" allowOverlap="1" wp14:anchorId="27460580" wp14:editId="444DD9CA">
                <wp:simplePos x="0" y="0"/>
                <wp:positionH relativeFrom="margin">
                  <wp:align>right</wp:align>
                </wp:positionH>
                <wp:positionV relativeFrom="paragraph">
                  <wp:posOffset>5048250</wp:posOffset>
                </wp:positionV>
                <wp:extent cx="506095" cy="36893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506095" cy="368935"/>
                        </a:xfrm>
                        <a:prstGeom prst="rect">
                          <a:avLst/>
                        </a:prstGeom>
                        <a:noFill/>
                        <a:ln w="6350">
                          <a:noFill/>
                        </a:ln>
                      </wps:spPr>
                      <wps:txbx>
                        <w:txbxContent>
                          <w:p w14:paraId="7931B1B6" w14:textId="497ECF5C" w:rsidR="00CF6DEB" w:rsidRPr="000765CF" w:rsidRDefault="00CF6DEB" w:rsidP="006439A8">
                            <w:pPr>
                              <w:rPr>
                                <w:b/>
                                <w:bCs/>
                                <w:color w:val="135A93"/>
                                <w:sz w:val="44"/>
                                <w:szCs w:val="44"/>
                                <w:lang w:val="es-ES"/>
                              </w:rPr>
                            </w:pPr>
                            <w:r>
                              <w:rPr>
                                <w:b/>
                                <w:bCs/>
                                <w:color w:val="135A93"/>
                                <w:sz w:val="44"/>
                                <w:szCs w:val="44"/>
                                <w:lang w:val="es-ES"/>
                              </w:rPr>
                              <w:t>1</w:t>
                            </w:r>
                            <w:r w:rsidR="0016362C">
                              <w:rPr>
                                <w:b/>
                                <w:bCs/>
                                <w:color w:val="135A93"/>
                                <w:sz w:val="44"/>
                                <w:szCs w:val="44"/>
                                <w:lang w:val="es-ES"/>
                              </w:rPr>
                              <w:t>5</w:t>
                            </w:r>
                            <w:r>
                              <w:rPr>
                                <w:b/>
                                <w:bCs/>
                                <w:color w:val="135A93"/>
                                <w:sz w:val="44"/>
                                <w:szCs w:val="44"/>
                                <w:lang w:val="es-ES"/>
                              </w:rPr>
                              <w:t>_0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0580" id="Cuadro de texto 292" o:spid="_x0000_s1032" type="#_x0000_t202" style="position:absolute;margin-left:-11.35pt;margin-top:397.5pt;width:39.85pt;height:29.05pt;z-index:25217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5+lNgIAAGIEAAAOAAAAZHJzL2Uyb0RvYy54bWysVN1v2jAQf5+0/8Hy+0j4XIkIFaNimoTa&#10;SrTqs3FsEin2ebYhYX/9zg6hqNvTtBdz9l3u/Pswi/tW1eQkrKtA53Q4SCkRmkNR6UNOX182X+4o&#10;cZ7pgtWgRU7PwtH75edPi8ZkYgQl1IWwBJtolzUmp6X3JksSx0uhmBuAERqTEqxiHrf2kBSWNdhd&#10;1ckoTWdJA7YwFrhwDk8fuiRdxv5SCu6fpHTCkzqneDcfVxvXfViT5YJlB8tMWfHLNdg/3EKxSuPQ&#10;a6sH5hk52uqPVqriFhxIP+CgEpCy4iJiQDTD9AOaXcmMiFiQHGeuNLn/15Y/np4tqYqcjuYjSjRT&#10;KNL6yAoLpBDEi9YDCSkkqjEuw/qdwS98+w1aFLw/d3gY8LfSqvCLyAjmkfLzlWbsRTgeTtNZOp9S&#10;wjE1nt3Nx9PQJXn/2FjnvwtQJAQ5tahiJJedts53pX1JmKVhU9V1VLLWpMnpbDxN4wfXDDavNc4I&#10;ELqrhsi3+zZin/Uw9lCcEZ2FzijO8E2Fd9gy55+ZRWcgIHS7f8JF1oCz4BJRUoL99bfzUI+CYZaS&#10;Bp2WU/fzyKygpP6hUcr5cDIJ1oybyfTrCDf2NrO/zeijWgOaeYjvyvAYhnpf96G0oN7wUazCVEwx&#10;zXF2Tn0frn3nf3xUXKxWsQjNaJjf6p3hoXVgNTD80r4xay4yBC88Qu9Jln1Qo6vt9FgdPcgqShV4&#10;7li90I9GjmJfHl14Kbf7WPX+17D8DQAA//8DAFBLAwQUAAYACAAAACEAb2HBJOAAAAAHAQAADwAA&#10;AGRycy9kb3ducmV2LnhtbEyPwU7DMBBE70j8g7VI3KjTopA0zaaqIlVICA4tvXBzYjeJGq9D7LaB&#10;r2c5wW1HM5p5m68n24uLGX3nCGE+i0AYqp3uqEE4vG8fUhA+KNKqd2QQvoyHdXF7k6tMuyvtzGUf&#10;GsEl5DOF0IYwZFL6ujVW+ZkbDLF3dKNVgeXYSD2qK5fbXi6i6Ela1REvtGowZWvq0/5sEV7K7Zva&#10;VQubfvfl8+txM3wePmLE+7tpswIRzBT+wvCLz+hQMFPlzqS96BH4kYCQLGM+2E6WCYgKIY0f5yCL&#10;XP7nL34AAAD//wMAUEsBAi0AFAAGAAgAAAAhALaDOJL+AAAA4QEAABMAAAAAAAAAAAAAAAAAAAAA&#10;AFtDb250ZW50X1R5cGVzXS54bWxQSwECLQAUAAYACAAAACEAOP0h/9YAAACUAQAACwAAAAAAAAAA&#10;AAAAAAAvAQAAX3JlbHMvLnJlbHNQSwECLQAUAAYACAAAACEAe5OfpTYCAABiBAAADgAAAAAAAAAA&#10;AAAAAAAuAgAAZHJzL2Uyb0RvYy54bWxQSwECLQAUAAYACAAAACEAb2HBJOAAAAAHAQAADwAAAAAA&#10;AAAAAAAAAACQBAAAZHJzL2Rvd25yZXYueG1sUEsFBgAAAAAEAAQA8wAAAJ0FAAAAAA==&#10;" filled="f" stroked="f" strokeweight=".5pt">
                <v:textbox>
                  <w:txbxContent>
                    <w:p w14:paraId="7931B1B6" w14:textId="497ECF5C" w:rsidR="00CF6DEB" w:rsidRPr="000765CF" w:rsidRDefault="00CF6DEB" w:rsidP="006439A8">
                      <w:pPr>
                        <w:rPr>
                          <w:b/>
                          <w:bCs/>
                          <w:color w:val="135A93"/>
                          <w:sz w:val="44"/>
                          <w:szCs w:val="44"/>
                          <w:lang w:val="es-ES"/>
                        </w:rPr>
                      </w:pPr>
                      <w:r>
                        <w:rPr>
                          <w:b/>
                          <w:bCs/>
                          <w:color w:val="135A93"/>
                          <w:sz w:val="44"/>
                          <w:szCs w:val="44"/>
                          <w:lang w:val="es-ES"/>
                        </w:rPr>
                        <w:t>1</w:t>
                      </w:r>
                      <w:r w:rsidR="0016362C">
                        <w:rPr>
                          <w:b/>
                          <w:bCs/>
                          <w:color w:val="135A93"/>
                          <w:sz w:val="44"/>
                          <w:szCs w:val="44"/>
                          <w:lang w:val="es-ES"/>
                        </w:rPr>
                        <w:t>5</w:t>
                      </w:r>
                      <w:r>
                        <w:rPr>
                          <w:b/>
                          <w:bCs/>
                          <w:color w:val="135A93"/>
                          <w:sz w:val="44"/>
                          <w:szCs w:val="44"/>
                          <w:lang w:val="es-ES"/>
                        </w:rPr>
                        <w:t>_0</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181504" behindDoc="0" locked="0" layoutInCell="1" allowOverlap="1" wp14:anchorId="79A8EF80" wp14:editId="60F8E886">
                <wp:simplePos x="0" y="0"/>
                <wp:positionH relativeFrom="margin">
                  <wp:align>right</wp:align>
                </wp:positionH>
                <wp:positionV relativeFrom="paragraph">
                  <wp:posOffset>5257800</wp:posOffset>
                </wp:positionV>
                <wp:extent cx="496570" cy="36893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496570" cy="368935"/>
                        </a:xfrm>
                        <a:prstGeom prst="rect">
                          <a:avLst/>
                        </a:prstGeom>
                        <a:noFill/>
                        <a:ln w="6350">
                          <a:noFill/>
                        </a:ln>
                      </wps:spPr>
                      <wps:txbx>
                        <w:txbxContent>
                          <w:p w14:paraId="5AC3D778" w14:textId="3B6741E9" w:rsidR="00CF6DEB" w:rsidRPr="000765CF" w:rsidRDefault="00CF6DEB" w:rsidP="006439A8">
                            <w:pPr>
                              <w:rPr>
                                <w:b/>
                                <w:bCs/>
                                <w:color w:val="135A93"/>
                                <w:sz w:val="44"/>
                                <w:szCs w:val="44"/>
                                <w:lang w:val="es-ES"/>
                              </w:rPr>
                            </w:pPr>
                            <w:r>
                              <w:rPr>
                                <w:b/>
                                <w:bCs/>
                                <w:color w:val="135A93"/>
                                <w:sz w:val="44"/>
                                <w:szCs w:val="44"/>
                                <w:lang w:val="es-ES"/>
                              </w:rPr>
                              <w:t>1</w:t>
                            </w:r>
                            <w:r w:rsidR="0016362C">
                              <w:rPr>
                                <w:b/>
                                <w:bCs/>
                                <w:color w:val="135A93"/>
                                <w:sz w:val="44"/>
                                <w:szCs w:val="44"/>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8EF80" id="Cuadro de texto 293" o:spid="_x0000_s1033" type="#_x0000_t202" style="position:absolute;margin-left:-12.1pt;margin-top:414pt;width:39.1pt;height:29.05pt;z-index:25218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aHNgIAAGIEAAAOAAAAZHJzL2Uyb0RvYy54bWysVF1v2yAUfZ+0/4B4X5zvNlGcKkuVaVLU&#10;VkqnPhMMsSXgMiCxs1+/C47TqNvTtBd84Vzu1zl48dBoRU7C+QpMTge9PiXCcCgqc8jpj9fNl3tK&#10;fGCmYAqMyOlZePqw/PxpUdu5GEIJqhCOYBDj57XNaRmCnWeZ56XQzPfACoOgBKdZwK07ZIVjNUbX&#10;Khv2+9OsBldYB1x4j6ePLUiXKb6UgodnKb0IROUUawtpdWndxzVbLtj84JgtK34pg/1DFZpVBpNe&#10;Qz2ywMjRVX+E0hV34EGGHgedgZQVF6kH7GbQ/9DNrmRWpF5wON5ex+T/X1j+dHpxpCpyOpyNKDFM&#10;I0nrIysckEKQIJoAJEI4qNr6OfrvLN4IzVdokPDu3ONh7L+RTscvdkYQx5Gfr2PGWITj4Xg2ndwh&#10;whEaTe9no0mMkr1fts6HbwI0iUZOHbKYhstOWx9a184l5jKwqZRKTCpD6pxOR5N+unBFMLgymCO2&#10;0JYardDsm9T7XdfGHoozduegFYq3fFNhDVvmwwtzqAwsG9UennGRCjAXXCxKSnC//nYe/ZEwRCmp&#10;UWk59T+PzAlK1HeDVM4G43GUZtqMJ3dD3LhbZH+LmKNeA4p5gO/K8mRG/6A6UzrQb/goVjErQsxw&#10;zJ3T0Jnr0OofHxUXq1VyQjFaFrZmZ3kMHacaJ/zavDFnLzRELTxBp0k2/8BG69vysToGkFWiKs65&#10;nepl/CjkRPbl0cWXcrtPXu+/huVvAAAA//8DAFBLAwQUAAYACAAAACEA1JpmIN4AAAAHAQAADwAA&#10;AGRycy9kb3ducmV2LnhtbEyPQU/DMAyF70j8h8hI3Fi6SoyoNJ2mShMSgsPGLtzSxmsrEqc02Vb4&#10;9ZgT3Pz8rPc+l+vZO3HGKQ6BNCwXGQikNtiBOg2Ht+2dAhGTIWtcINTwhRHW1fVVaQobLrTD8z51&#10;gkMoFkZDn9JYSBnbHr2JizAisXcMkzeJ5dRJO5kLh3sn8yxbSW8G4obejFj32H7sT17Dc719Nbsm&#10;9+rb1U8vx834eXi/1/r2Zt48gkg4p79j+MVndKiYqQknslE4DfxI0qByxQPbDyoH0fBCrZYgq1L+&#10;569+AAAA//8DAFBLAQItABQABgAIAAAAIQC2gziS/gAAAOEBAAATAAAAAAAAAAAAAAAAAAAAAABb&#10;Q29udGVudF9UeXBlc10ueG1sUEsBAi0AFAAGAAgAAAAhADj9If/WAAAAlAEAAAsAAAAAAAAAAAAA&#10;AAAALwEAAF9yZWxzLy5yZWxzUEsBAi0AFAAGAAgAAAAhADS81oc2AgAAYgQAAA4AAAAAAAAAAAAA&#10;AAAALgIAAGRycy9lMm9Eb2MueG1sUEsBAi0AFAAGAAgAAAAhANSaZiDeAAAABwEAAA8AAAAAAAAA&#10;AAAAAAAAkAQAAGRycy9kb3ducmV2LnhtbFBLBQYAAAAABAAEAPMAAACbBQAAAAA=&#10;" filled="f" stroked="f" strokeweight=".5pt">
                <v:textbox>
                  <w:txbxContent>
                    <w:p w14:paraId="5AC3D778" w14:textId="3B6741E9" w:rsidR="00CF6DEB" w:rsidRPr="000765CF" w:rsidRDefault="00CF6DEB" w:rsidP="006439A8">
                      <w:pPr>
                        <w:rPr>
                          <w:b/>
                          <w:bCs/>
                          <w:color w:val="135A93"/>
                          <w:sz w:val="44"/>
                          <w:szCs w:val="44"/>
                          <w:lang w:val="es-ES"/>
                        </w:rPr>
                      </w:pPr>
                      <w:r>
                        <w:rPr>
                          <w:b/>
                          <w:bCs/>
                          <w:color w:val="135A93"/>
                          <w:sz w:val="44"/>
                          <w:szCs w:val="44"/>
                          <w:lang w:val="es-ES"/>
                        </w:rPr>
                        <w:t>1</w:t>
                      </w:r>
                      <w:r w:rsidR="0016362C">
                        <w:rPr>
                          <w:b/>
                          <w:bCs/>
                          <w:color w:val="135A93"/>
                          <w:sz w:val="44"/>
                          <w:szCs w:val="44"/>
                          <w:lang w:val="es-ES"/>
                        </w:rPr>
                        <w:t>5</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185600" behindDoc="0" locked="0" layoutInCell="1" allowOverlap="1" wp14:anchorId="47FD5397" wp14:editId="5C7CABCF">
                <wp:simplePos x="0" y="0"/>
                <wp:positionH relativeFrom="margin">
                  <wp:align>right</wp:align>
                </wp:positionH>
                <wp:positionV relativeFrom="paragraph">
                  <wp:posOffset>5791200</wp:posOffset>
                </wp:positionV>
                <wp:extent cx="487045" cy="384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487045" cy="384175"/>
                        </a:xfrm>
                        <a:prstGeom prst="rect">
                          <a:avLst/>
                        </a:prstGeom>
                        <a:noFill/>
                        <a:ln w="6350">
                          <a:noFill/>
                        </a:ln>
                      </wps:spPr>
                      <wps:txbx>
                        <w:txbxContent>
                          <w:p w14:paraId="4A9BE471" w14:textId="62A72F79" w:rsidR="00CF6DEB" w:rsidRPr="000765CF" w:rsidRDefault="0016362C" w:rsidP="006439A8">
                            <w:pPr>
                              <w:rPr>
                                <w:b/>
                                <w:bCs/>
                                <w:color w:val="135A93"/>
                                <w:sz w:val="44"/>
                                <w:szCs w:val="44"/>
                                <w:lang w:val="es-ES"/>
                              </w:rPr>
                            </w:pPr>
                            <w:r>
                              <w:rPr>
                                <w:b/>
                                <w:bCs/>
                                <w:color w:val="135A93"/>
                                <w:sz w:val="44"/>
                                <w:szCs w:val="44"/>
                                <w:lang w:val="es-ES"/>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5397" id="Cuadro de texto 295" o:spid="_x0000_s1034" type="#_x0000_t202" style="position:absolute;margin-left:-12.85pt;margin-top:456pt;width:38.35pt;height:30.25pt;z-index:25218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5fOAIAAGIEAAAOAAAAZHJzL2Uyb0RvYy54bWysVFFv2jAQfp+0/2D5fSTQ0NKIUDEqpkmo&#10;rUSnPhvHJpEcn2cbEvbrd3YIRd2epr04Z9/57r77Pmf+0DWKHIV1NeiCjkcpJUJzKGu9L+iP1/WX&#10;GSXOM10yBVoU9CQcfVh8/jRvTS4mUIEqhSWYRLu8NQWtvDd5kjheiYa5ERih0SnBNszj1u6T0rIW&#10;szcqmaTpbdKCLY0FLpzD08feSRcxv5SC+2cpnfBEFRR783G1cd2FNVnMWb63zFQ1P7fB/qGLhtUa&#10;i15SPTLPyMHWf6Rqam7BgfQjDk0CUtZcRAyIZpx+QLOtmBERCw7HmcuY3P9Ly5+OL5bUZUEn91NK&#10;NGuQpNWBlRZIKYgXnQcSXDio1rgc47cGb/juK3RI+HDu8DDg76RtwheREfTjyE+XMWMuwvEwm92l&#10;GRbj6LqZZeO7mD15v2ys898ENCQYBbXIYhwuO26cx0YwdAgJtTSsa6Uik0qTtqC3N9M0Xrh48IbS&#10;eDFA6FsNlu92XcQ+G2DsoDwhOgu9UJzh6xp72DDnX5hFZSAgVLt/xkUqwFpwtiipwP7623mIR8LQ&#10;S0mLSiuo+3lgVlCivmuk8n6cZUGacZNN7ya4sdee3bVHH5oVoJjH+K4Mj2aI92owpYXmDR/FMlRF&#10;F9McaxfUD+bK9/rHR8XFchmDUIyG+Y3eGh5Sh6mGCb92b8yaMw1BC08waJLlH9joY3s+lgcPso5U&#10;hTn3Uz2PH4UcGTw/uvBSrvcx6v3XsPgNAAD//wMAUEsDBBQABgAIAAAAIQAcBVfh3wAAAAcBAAAP&#10;AAAAZHJzL2Rvd25yZXYueG1sTI9PS8NAEMXvgt9hGcGb3TTQpsZsSgkUQfTQ2ou3SXaaBPdPzG7b&#10;6Kd3PNnbvHnDe78p1pM14kxj6L1TMJ8lIMg1XveuVXB43z6sQISITqPxjhR8U4B1eXtTYK79xe3o&#10;vI+t4BAXclTQxTjkUoamI4th5gdy7B39aDGyHFupR7xwuDUyTZKltNg7buhwoKqj5nN/sgpequ0b&#10;7urUrn5M9fx63Axfh4+FUvd30+YJRKQp/h/DHz6jQ8lMtT85HYRRwI9EBY/zlAe2s2UGouZFli5A&#10;loW85i9/AQAA//8DAFBLAQItABQABgAIAAAAIQC2gziS/gAAAOEBAAATAAAAAAAAAAAAAAAAAAAA&#10;AABbQ29udGVudF9UeXBlc10ueG1sUEsBAi0AFAAGAAgAAAAhADj9If/WAAAAlAEAAAsAAAAAAAAA&#10;AAAAAAAALwEAAF9yZWxzLy5yZWxzUEsBAi0AFAAGAAgAAAAhAFQWTl84AgAAYgQAAA4AAAAAAAAA&#10;AAAAAAAALgIAAGRycy9lMm9Eb2MueG1sUEsBAi0AFAAGAAgAAAAhABwFV+HfAAAABwEAAA8AAAAA&#10;AAAAAAAAAAAAkgQAAGRycy9kb3ducmV2LnhtbFBLBQYAAAAABAAEAPMAAACeBQAAAAA=&#10;" filled="f" stroked="f" strokeweight=".5pt">
                <v:textbox>
                  <w:txbxContent>
                    <w:p w14:paraId="4A9BE471" w14:textId="62A72F79" w:rsidR="00CF6DEB" w:rsidRPr="000765CF" w:rsidRDefault="0016362C" w:rsidP="006439A8">
                      <w:pPr>
                        <w:rPr>
                          <w:b/>
                          <w:bCs/>
                          <w:color w:val="135A93"/>
                          <w:sz w:val="44"/>
                          <w:szCs w:val="44"/>
                          <w:lang w:val="es-ES"/>
                        </w:rPr>
                      </w:pPr>
                      <w:r>
                        <w:rPr>
                          <w:b/>
                          <w:bCs/>
                          <w:color w:val="135A93"/>
                          <w:sz w:val="44"/>
                          <w:szCs w:val="44"/>
                          <w:lang w:val="es-ES"/>
                        </w:rPr>
                        <w:t>17</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183552" behindDoc="0" locked="0" layoutInCell="1" allowOverlap="1" wp14:anchorId="35D809E1" wp14:editId="3BFFC2DF">
                <wp:simplePos x="0" y="0"/>
                <wp:positionH relativeFrom="margin">
                  <wp:align>right</wp:align>
                </wp:positionH>
                <wp:positionV relativeFrom="paragraph">
                  <wp:posOffset>5534025</wp:posOffset>
                </wp:positionV>
                <wp:extent cx="477520" cy="36893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477520" cy="368935"/>
                        </a:xfrm>
                        <a:prstGeom prst="rect">
                          <a:avLst/>
                        </a:prstGeom>
                        <a:noFill/>
                        <a:ln w="6350">
                          <a:noFill/>
                        </a:ln>
                      </wps:spPr>
                      <wps:txbx>
                        <w:txbxContent>
                          <w:p w14:paraId="2614C367" w14:textId="08A55A8C" w:rsidR="00CF6DEB" w:rsidRPr="000765CF" w:rsidRDefault="0016362C" w:rsidP="006439A8">
                            <w:pPr>
                              <w:rPr>
                                <w:b/>
                                <w:bCs/>
                                <w:color w:val="135A93"/>
                                <w:sz w:val="44"/>
                                <w:szCs w:val="44"/>
                                <w:lang w:val="es-ES"/>
                              </w:rPr>
                            </w:pPr>
                            <w:r>
                              <w:rPr>
                                <w:b/>
                                <w:bCs/>
                                <w:color w:val="135A93"/>
                                <w:sz w:val="44"/>
                                <w:szCs w:val="44"/>
                                <w:lang w:val="es-E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09E1" id="Cuadro de texto 294" o:spid="_x0000_s1035" type="#_x0000_t202" style="position:absolute;margin-left:-13.6pt;margin-top:435.75pt;width:37.6pt;height:29.05pt;z-index:25218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wTNgIAAGIEAAAOAAAAZHJzL2Uyb0RvYy54bWysVE2P2yAQvVfqf0DcG+d7N1GcVZpVqkrR&#10;7krZas8EQ2wJGAokdvrrO+A4G217qnrBA2+Yj/cGLx4archJOF+Byemg16dEGA5FZQ45/fG6+XJP&#10;iQ/MFEyBETk9C08flp8/LWo7F0MoQRXCEQxi/Ly2OS1DsPMs87wUmvkeWGEQlOA0C7h1h6xwrMbo&#10;WmXDfn+a1eAK64AL7/H0sQXpMsWXUvDwLKUXgaicYm0hrS6t+7hmywWbHxyzZcUvZbB/qEKzymDS&#10;a6hHFhg5uuqPULriDjzI0OOgM5Cy4iL1gN0M+h+62ZXMitQLkuPtlSb//8Lyp9OLI1WR0+FsTIlh&#10;GkVaH1nhgBSCBNEEIBFComrr5+i/s3gjNF+hQcG7c4+Hsf9GOh2/2BlBHCk/X2nGWITj4fjubjJE&#10;hCM0mt7PRpMYJXu/bJ0P3wRoEo2cOlQxkctOWx9a184l5jKwqZRKSipD6pxOR5N+unBFMLgymCO2&#10;0JYardDsm9T7rGtjD8UZu3PQDoq3fFNhDVvmwwtzOBlYNk57eMZFKsBccLEoKcH9+tt59EfBEKWk&#10;xknLqf95ZE5Qor4blHI2GI/jaKbNeHIXqXG3yP4WMUe9BhzmAb4ry5MZ/YPqTOlAv+GjWMWsCDHD&#10;MXdOQ2euQzv/+Ki4WK2SEw6jZWFrdpbH0JHVyPBr88acvcgQZ+EJuplk8w9qtL6tHqtjAFklqSLP&#10;LasX+nGQk9iXRxdfyu0+eb3/Gpa/AQAA//8DAFBLAwQUAAYACAAAACEA6EUifeAAAAAHAQAADwAA&#10;AGRycy9kb3ducmV2LnhtbEyPQUvDQBSE74L/YXkFb3bTQNo05qWUQBFED629eNtkX5PQ7NuY3bbR&#10;X+960uMww8w3+WYyvbjS6DrLCIt5BIK4trrjBuH4vntMQTivWKveMiF8kYNNcX+Xq0zbG+/pevCN&#10;CCXsMoXQej9kUrq6JaPc3A7EwTvZ0Sgf5NhIPapbKDe9jKNoKY3qOCy0aqCypfp8uBiEl3L3pvZV&#10;bNLvvnx+PW2Hz+NHgvgwm7ZPIDxN/i8Mv/gBHYrAVNkLayd6hHDEI6SrRQIi2KskBlEhrOP1EmSR&#10;y//8xQ8AAAD//wMAUEsBAi0AFAAGAAgAAAAhALaDOJL+AAAA4QEAABMAAAAAAAAAAAAAAAAAAAAA&#10;AFtDb250ZW50X1R5cGVzXS54bWxQSwECLQAUAAYACAAAACEAOP0h/9YAAACUAQAACwAAAAAAAAAA&#10;AAAAAAAvAQAAX3JlbHMvLnJlbHNQSwECLQAUAAYACAAAACEAJ6FcEzYCAABiBAAADgAAAAAAAAAA&#10;AAAAAAAuAgAAZHJzL2Uyb0RvYy54bWxQSwECLQAUAAYACAAAACEA6EUifeAAAAAHAQAADwAAAAAA&#10;AAAAAAAAAACQBAAAZHJzL2Rvd25yZXYueG1sUEsFBgAAAAAEAAQA8wAAAJ0FAAAAAA==&#10;" filled="f" stroked="f" strokeweight=".5pt">
                <v:textbox>
                  <w:txbxContent>
                    <w:p w14:paraId="2614C367" w14:textId="08A55A8C" w:rsidR="00CF6DEB" w:rsidRPr="000765CF" w:rsidRDefault="0016362C" w:rsidP="006439A8">
                      <w:pPr>
                        <w:rPr>
                          <w:b/>
                          <w:bCs/>
                          <w:color w:val="135A93"/>
                          <w:sz w:val="44"/>
                          <w:szCs w:val="44"/>
                          <w:lang w:val="es-ES"/>
                        </w:rPr>
                      </w:pPr>
                      <w:r>
                        <w:rPr>
                          <w:b/>
                          <w:bCs/>
                          <w:color w:val="135A93"/>
                          <w:sz w:val="44"/>
                          <w:szCs w:val="44"/>
                          <w:lang w:val="es-ES"/>
                        </w:rPr>
                        <w:t>16</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197888" behindDoc="0" locked="0" layoutInCell="1" allowOverlap="1" wp14:anchorId="5DE3BF73" wp14:editId="053481D6">
                <wp:simplePos x="0" y="0"/>
                <wp:positionH relativeFrom="margin">
                  <wp:align>right</wp:align>
                </wp:positionH>
                <wp:positionV relativeFrom="paragraph">
                  <wp:posOffset>7810500</wp:posOffset>
                </wp:positionV>
                <wp:extent cx="477520" cy="340360"/>
                <wp:effectExtent l="0" t="0" r="0" b="2540"/>
                <wp:wrapNone/>
                <wp:docPr id="301" name="Cuadro de texto 301"/>
                <wp:cNvGraphicFramePr/>
                <a:graphic xmlns:a="http://schemas.openxmlformats.org/drawingml/2006/main">
                  <a:graphicData uri="http://schemas.microsoft.com/office/word/2010/wordprocessingShape">
                    <wps:wsp>
                      <wps:cNvSpPr txBox="1"/>
                      <wps:spPr>
                        <a:xfrm>
                          <a:off x="0" y="0"/>
                          <a:ext cx="477520" cy="340360"/>
                        </a:xfrm>
                        <a:prstGeom prst="rect">
                          <a:avLst/>
                        </a:prstGeom>
                        <a:noFill/>
                        <a:ln w="6350">
                          <a:noFill/>
                        </a:ln>
                      </wps:spPr>
                      <wps:txbx>
                        <w:txbxContent>
                          <w:p w14:paraId="5AA041E0" w14:textId="2F19054A" w:rsidR="00CF6DEB" w:rsidRPr="000765CF" w:rsidRDefault="00CF6DEB" w:rsidP="006439A8">
                            <w:pPr>
                              <w:rPr>
                                <w:b/>
                                <w:bCs/>
                                <w:color w:val="135A93"/>
                                <w:sz w:val="44"/>
                                <w:szCs w:val="44"/>
                                <w:lang w:val="es-ES"/>
                              </w:rPr>
                            </w:pPr>
                            <w:r>
                              <w:rPr>
                                <w:b/>
                                <w:bCs/>
                                <w:color w:val="135A93"/>
                                <w:sz w:val="44"/>
                                <w:szCs w:val="44"/>
                                <w:lang w:val="es-ES"/>
                              </w:rPr>
                              <w:t>2</w:t>
                            </w:r>
                            <w:r w:rsidR="0016362C">
                              <w:rPr>
                                <w:b/>
                                <w:bCs/>
                                <w:color w:val="135A93"/>
                                <w:sz w:val="44"/>
                                <w:szCs w:val="44"/>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3BF73" id="Cuadro de texto 301" o:spid="_x0000_s1036" type="#_x0000_t202" style="position:absolute;margin-left:-13.6pt;margin-top:615pt;width:37.6pt;height:26.8pt;z-index:25219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yNNQIAAGMEAAAOAAAAZHJzL2Uyb0RvYy54bWysVE2P2yAQvVfqf0DcGzvfbRRnlWaVqlK0&#10;u1K22jPBEFsChgKJnf76Djhf2vZU9YKHecMw897g+UOrFTkK52swBe33ckqE4VDWZl/QH6/rT58p&#10;8YGZkikwoqAn4enD4uOHeWNnYgAVqFI4gkmMnzW2oFUIdpZlnldCM98DKwyCEpxmAbdun5WONZhd&#10;q2yQ55OsAVdaB1x4j97HDqSLlF9KwcOzlF4EogqKtYW0urTu4pot5my2d8xWNT+Xwf6hCs1qg5de&#10;Uz2ywMjB1X+k0jV34EGGHgedgZQ1F6kH7Kafv+tmWzErUi9IjrdXmvz/S8ufji+O1GVBh3mfEsM0&#10;irQ6sNIBKQUJog1AIoRENdbPMH5r8URov0KLgl/8Hp2x/1Y6Hb/YGUEcKT9dacZchKNzNJ2OB4hw&#10;hIajfDhJMmS3w9b58E2AJtEoqEMVE7nsuPEBC8HQS0i8y8C6ViopqQxpCjoZjvN04IrgCWXwYGyh&#10;KzVaod21qfd+qiC6dlCesD0H3aR4y9c1FrFhPrwwh6OBdeO4h2dcpAK8DM4WJRW4X3/zx3hUDFFK&#10;Ghy1gvqfB+YEJeq7QS2/9EejOJtpMxpPIzfuHtndI+agV4DTjGphdcmM8UFdTOlAv+GrWMZbEWKG&#10;490FDRdzFboHgK+Ki+UyBeE0WhY2Zmt5TB1pjRS/tm/M2bMOcRie4DKUbPZOji62E2R5CCDrpNWN&#10;1TP/OMlJwvOri0/lfp+ibv+GxW8AAAD//wMAUEsDBBQABgAIAAAAIQAsaHsL4AAAAAkBAAAPAAAA&#10;ZHJzL2Rvd25yZXYueG1sTI9BT8MwDIXvSPyHyEjcWEqnjao0naZKExKCw8Yu3NLGaysSpzTZVvj1&#10;eCd2s9+znr9XrCZnxQnH0HtS8DhLQCA13vTUKth/bB4yECFqMtp6QgU/GGBV3t4UOjf+TFs87WIr&#10;OIRCrhV0MQ65lKHp0Okw8wMSewc/Oh15HVtpRn3mcGdlmiRL6XRP/KHTA1YdNl+7o1PwWm3e9bZO&#10;XfZrq5e3w3r43n8ulLq/m9bPICJO8f8YLviMDiUz1f5IJgirgItEVtN5whP7T4sURH1RsvkSZFnI&#10;6wblHwAAAP//AwBQSwECLQAUAAYACAAAACEAtoM4kv4AAADhAQAAEwAAAAAAAAAAAAAAAAAAAAAA&#10;W0NvbnRlbnRfVHlwZXNdLnhtbFBLAQItABQABgAIAAAAIQA4/SH/1gAAAJQBAAALAAAAAAAAAAAA&#10;AAAAAC8BAABfcmVscy8ucmVsc1BLAQItABQABgAIAAAAIQAHcgyNNQIAAGMEAAAOAAAAAAAAAAAA&#10;AAAAAC4CAABkcnMvZTJvRG9jLnhtbFBLAQItABQABgAIAAAAIQAsaHsL4AAAAAkBAAAPAAAAAAAA&#10;AAAAAAAAAI8EAABkcnMvZG93bnJldi54bWxQSwUGAAAAAAQABADzAAAAnAUAAAAA&#10;" filled="f" stroked="f" strokeweight=".5pt">
                <v:textbox>
                  <w:txbxContent>
                    <w:p w14:paraId="5AA041E0" w14:textId="2F19054A" w:rsidR="00CF6DEB" w:rsidRPr="000765CF" w:rsidRDefault="00CF6DEB" w:rsidP="006439A8">
                      <w:pPr>
                        <w:rPr>
                          <w:b/>
                          <w:bCs/>
                          <w:color w:val="135A93"/>
                          <w:sz w:val="44"/>
                          <w:szCs w:val="44"/>
                          <w:lang w:val="es-ES"/>
                        </w:rPr>
                      </w:pPr>
                      <w:r>
                        <w:rPr>
                          <w:b/>
                          <w:bCs/>
                          <w:color w:val="135A93"/>
                          <w:sz w:val="44"/>
                          <w:szCs w:val="44"/>
                          <w:lang w:val="es-ES"/>
                        </w:rPr>
                        <w:t>2</w:t>
                      </w:r>
                      <w:r w:rsidR="0016362C">
                        <w:rPr>
                          <w:b/>
                          <w:bCs/>
                          <w:color w:val="135A93"/>
                          <w:sz w:val="44"/>
                          <w:szCs w:val="44"/>
                          <w:lang w:val="es-ES"/>
                        </w:rPr>
                        <w:t>3</w:t>
                      </w:r>
                    </w:p>
                  </w:txbxContent>
                </v:textbox>
                <w10:wrap anchorx="margin"/>
              </v:shape>
            </w:pict>
          </mc:Fallback>
        </mc:AlternateContent>
      </w:r>
      <w:r w:rsidR="0047079F" w:rsidRPr="002F10F4">
        <w:rPr>
          <w:noProof/>
          <w:lang w:val="es-CO" w:eastAsia="es-CO"/>
        </w:rPr>
        <mc:AlternateContent>
          <mc:Choice Requires="wps">
            <w:drawing>
              <wp:anchor distT="0" distB="0" distL="114300" distR="114300" simplePos="0" relativeHeight="252189696" behindDoc="0" locked="0" layoutInCell="1" allowOverlap="1" wp14:anchorId="4A65A72A" wp14:editId="588C2303">
                <wp:simplePos x="0" y="0"/>
                <wp:positionH relativeFrom="margin">
                  <wp:align>right</wp:align>
                </wp:positionH>
                <wp:positionV relativeFrom="paragraph">
                  <wp:posOffset>6200775</wp:posOffset>
                </wp:positionV>
                <wp:extent cx="477520" cy="419100"/>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477520" cy="419100"/>
                        </a:xfrm>
                        <a:prstGeom prst="rect">
                          <a:avLst/>
                        </a:prstGeom>
                        <a:noFill/>
                        <a:ln w="6350">
                          <a:noFill/>
                        </a:ln>
                      </wps:spPr>
                      <wps:txbx>
                        <w:txbxContent>
                          <w:p w14:paraId="59D1478B" w14:textId="77777777" w:rsidR="00CF6DEB" w:rsidRPr="000765CF" w:rsidRDefault="00CF6DEB" w:rsidP="006439A8">
                            <w:pPr>
                              <w:rPr>
                                <w:b/>
                                <w:bCs/>
                                <w:color w:val="135A93"/>
                                <w:sz w:val="44"/>
                                <w:szCs w:val="44"/>
                                <w:lang w:val="es-ES"/>
                              </w:rPr>
                            </w:pPr>
                            <w:r>
                              <w:rPr>
                                <w:b/>
                                <w:bCs/>
                                <w:color w:val="135A93"/>
                                <w:sz w:val="44"/>
                                <w:szCs w:val="44"/>
                                <w:lang w:val="es-E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A72A" id="Cuadro de texto 297" o:spid="_x0000_s1037" type="#_x0000_t202" style="position:absolute;margin-left:-13.6pt;margin-top:488.25pt;width:37.6pt;height:33pt;z-index:252189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xLNwIAAGMEAAAOAAAAZHJzL2Uyb0RvYy54bWysVMGO2jAQvVfqP1i+lyQUloIIK8qKqhLa&#10;XYmt9mwcm0SyPa5tSOjXd+wAi7Y9Vb04Y7/xeOa9mczvO63IUTjfgClpMcgpEYZD1Zh9SX+8rD99&#10;ocQHZiqmwIiSnoSn94uPH+atnYkh1KAq4QgGMX7W2pLWIdhZlnleC838AKwwCEpwmgXcun1WOdZi&#10;dK2yYZ7fZS24yjrgwns8fehBukjxpRQ8PEnpRSCqpJhbSKtL6y6u2WLOZnvHbN3wcxrsH7LQrDH4&#10;6DXUAwuMHFzzRyjdcAceZBhw0BlI2XCRasBqivxdNduaWZFqQXK8vdLk/19Y/nh8dqSpSjqcTigx&#10;TKNIqwOrHJBKkCC6ACRCSFRr/Qz9txZvhO4rdCj45dzjYay/k07HL1ZGEEfKT1eaMRbheDiaTMZD&#10;RDhCo2Ja5EmG7O2ydT58E6BJNErqUMVELjtufMBE0PXiEt8ysG6USkoqQ9qS3n0e5+nCFcEbyuDF&#10;WEKfarRCt+tS7cW1jh1UJyzPQd8p3vJ1g0lsmA/PzGFrYN7Y7uEJF6kAH4OzRUkN7tffzqM/KoYo&#10;JS22Wkn9zwNzghL13aCW02I0ir2ZNqPxJHLjbpHdLWIOegXYzQUOluXJjP5BXUzpQL/iVCzjqwgx&#10;w/HtkoaLuQr9AOBUcbFcJifsRsvCxmwtj6EjrZHil+6VOXvWITbDI1yaks3eydH79oIsDwFkk7SK&#10;RPesnvnHTk4SnqcujsrtPnm9/RsWvwEAAP//AwBQSwMEFAAGAAgAAAAhAPC3sPngAAAACAEAAA8A&#10;AABkcnMvZG93bnJldi54bWxMj8FOwzAQRO9I/IO1SNyoQ0TaEuJUVaQKCcGhpRdum9hNIux1iN02&#10;8PUsp3IczWjmTbGanBUnM4bek4L7WQLCUON1T62C/fvmbgkiRCSN1pNR8G0CrMrrqwJz7c+0Nadd&#10;bAWXUMhRQRfjkEsZms44DDM/GGLv4EeHkeXYSj3imcudlWmSzKXDnnihw8FUnWk+d0en4KXavOG2&#10;Tt3yx1bPr4f18LX/yJS6vZnWTyCimeIlDH/4jA4lM9X+SDoIq4CPRAWPi3kGgu1FloKoOZY8pBnI&#10;spD/D5S/AAAA//8DAFBLAQItABQABgAIAAAAIQC2gziS/gAAAOEBAAATAAAAAAAAAAAAAAAAAAAA&#10;AABbQ29udGVudF9UeXBlc10ueG1sUEsBAi0AFAAGAAgAAAAhADj9If/WAAAAlAEAAAsAAAAAAAAA&#10;AAAAAAAALwEAAF9yZWxzLy5yZWxzUEsBAi0AFAAGAAgAAAAhAEELLEs3AgAAYwQAAA4AAAAAAAAA&#10;AAAAAAAALgIAAGRycy9lMm9Eb2MueG1sUEsBAi0AFAAGAAgAAAAhAPC3sPngAAAACAEAAA8AAAAA&#10;AAAAAAAAAAAAkQQAAGRycy9kb3ducmV2LnhtbFBLBQYAAAAABAAEAPMAAACeBQAAAAA=&#10;" filled="f" stroked="f" strokeweight=".5pt">
                <v:textbox>
                  <w:txbxContent>
                    <w:p w14:paraId="59D1478B" w14:textId="77777777" w:rsidR="00CF6DEB" w:rsidRPr="000765CF" w:rsidRDefault="00CF6DEB" w:rsidP="006439A8">
                      <w:pPr>
                        <w:rPr>
                          <w:b/>
                          <w:bCs/>
                          <w:color w:val="135A93"/>
                          <w:sz w:val="44"/>
                          <w:szCs w:val="44"/>
                          <w:lang w:val="es-ES"/>
                        </w:rPr>
                      </w:pPr>
                      <w:r>
                        <w:rPr>
                          <w:b/>
                          <w:bCs/>
                          <w:color w:val="135A93"/>
                          <w:sz w:val="44"/>
                          <w:szCs w:val="44"/>
                          <w:lang w:val="es-ES"/>
                        </w:rPr>
                        <w:t>20</w:t>
                      </w:r>
                    </w:p>
                  </w:txbxContent>
                </v:textbox>
                <w10:wrap anchorx="margin"/>
              </v:shape>
            </w:pict>
          </mc:Fallback>
        </mc:AlternateContent>
      </w:r>
      <w:r w:rsidR="007356EC" w:rsidRPr="002F10F4">
        <w:rPr>
          <w:noProof/>
          <w:lang w:val="es-CO" w:eastAsia="es-CO"/>
        </w:rPr>
        <mc:AlternateContent>
          <mc:Choice Requires="wps">
            <w:drawing>
              <wp:anchor distT="0" distB="0" distL="114300" distR="114300" simplePos="0" relativeHeight="252175360" behindDoc="0" locked="0" layoutInCell="1" allowOverlap="1" wp14:anchorId="56538FA0" wp14:editId="773D6868">
                <wp:simplePos x="0" y="0"/>
                <wp:positionH relativeFrom="margin">
                  <wp:align>right</wp:align>
                </wp:positionH>
                <wp:positionV relativeFrom="paragraph">
                  <wp:posOffset>4619625</wp:posOffset>
                </wp:positionV>
                <wp:extent cx="477520" cy="36893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477520" cy="368935"/>
                        </a:xfrm>
                        <a:prstGeom prst="rect">
                          <a:avLst/>
                        </a:prstGeom>
                        <a:noFill/>
                        <a:ln w="6350">
                          <a:noFill/>
                        </a:ln>
                      </wps:spPr>
                      <wps:txbx>
                        <w:txbxContent>
                          <w:p w14:paraId="760DE81A" w14:textId="78B5E3F9" w:rsidR="00CF6DEB" w:rsidRPr="000765CF" w:rsidRDefault="00CF6DEB" w:rsidP="006439A8">
                            <w:pPr>
                              <w:rPr>
                                <w:b/>
                                <w:bCs/>
                                <w:color w:val="135A93"/>
                                <w:sz w:val="44"/>
                                <w:szCs w:val="44"/>
                                <w:lang w:val="es-ES"/>
                              </w:rPr>
                            </w:pPr>
                            <w:r>
                              <w:rPr>
                                <w:b/>
                                <w:bCs/>
                                <w:color w:val="135A93"/>
                                <w:sz w:val="44"/>
                                <w:szCs w:val="44"/>
                                <w:lang w:val="es-ES"/>
                              </w:rPr>
                              <w:t>1</w:t>
                            </w:r>
                            <w:r w:rsidR="0016362C">
                              <w:rPr>
                                <w:b/>
                                <w:bCs/>
                                <w:color w:val="135A93"/>
                                <w:sz w:val="44"/>
                                <w:szCs w:val="44"/>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8FA0" id="Cuadro de texto 290" o:spid="_x0000_s1038" type="#_x0000_t202" style="position:absolute;margin-left:-13.6pt;margin-top:363.75pt;width:37.6pt;height:29.05pt;z-index:25217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q+NwIAAGMEAAAOAAAAZHJzL2Uyb0RvYy54bWysVE1vGjEQvVfqf7B8L8t3AmKJKBFVJZRE&#10;IlXOxmuzK9ke1zbs0l/fsZclKO2p6sXM+o3fzLyZYfHQaEVOwvkKTE4HvT4lwnAoKnPI6Y/XzZd7&#10;SnxgpmAKjMjpWXj6sPz8aVHbuRhCCaoQjiCJ8fPa5rQMwc6zzPNSaOZ7YIVBUILTLOCnO2SFYzWy&#10;a5UN+/1pVoMrrAMuvMfbxxaky8QvpeDhWUovAlE5xdxCOl069/HMlgs2Pzhmy4pf0mD/kIVmlcGg&#10;V6pHFhg5uuoPKl1xBx5k6HHQGUhZcZFqwGoG/Q/V7EpmRaoFxfH2KpP/f7T86fTiSFXkdDhDfQzT&#10;2KT1kRUOSCFIEE0AEiEUqrZ+jv47iy9C8xUabHh37/Ey1t9Ip+MvVkYQR8rzVWbkIhwvx3d3kyEi&#10;HKHR9H42mkSW7P2xdT58E6BJNHLqsItJXHba+tC6di4xloFNpVTqpDKkzul0NOmnB1cEyZXBGLGE&#10;NtVohWbfpNoHw66OPRRnLM9BOyne8k2FSWyZDy/M4Whg3jju4RkPqQCDwcWipAT362/30R87higl&#10;NY5aTv3PI3OCEvXdYC9ng/EYaUP6GE/uojbuFtnfIuao14DTPMDFsjyZ0T+ozpQO9BtuxSpGRYgZ&#10;jrFzGjpzHdoFwK3iYrVKTjiNloWt2VkeqaOsUeLX5o05e+lDHIYn6IaSzT+0o/VtG7I6BpBV6lUU&#10;ulX1oj9Ocur2Zeviqtx+J6/3/4blbwAAAP//AwBQSwMEFAAGAAgAAAAhAHQRf+3fAAAABwEAAA8A&#10;AABkcnMvZG93bnJldi54bWxMj0FLw0AQhe+C/2GZgje7aSBNiNmUEiiC6KG1F2+T7DQJZmdjdttG&#10;f73ryZ6Gx3u8902xmc0gLjS53rKC1TICQdxY3XOr4Pi+e8xAOI+scbBMCr7Jwaa8vysw1/bKe7oc&#10;fCtCCbscFXTej7mUrunIoFvakTh4JzsZ9EFOrdQTXkO5GWQcRWtpsOew0OFIVUfN5+FsFLxUuzfc&#10;17HJfobq+fW0Hb+OH4lSD4t5+wTC0+z/w/CHH9ChDEy1PbN2YlAQHvEK0jhNQAQ7TWIQdbhZsgZZ&#10;FvKWv/wFAAD//wMAUEsBAi0AFAAGAAgAAAAhALaDOJL+AAAA4QEAABMAAAAAAAAAAAAAAAAAAAAA&#10;AFtDb250ZW50X1R5cGVzXS54bWxQSwECLQAUAAYACAAAACEAOP0h/9YAAACUAQAACwAAAAAAAAAA&#10;AAAAAAAvAQAAX3JlbHMvLnJlbHNQSwECLQAUAAYACAAAACEA4TwavjcCAABjBAAADgAAAAAAAAAA&#10;AAAAAAAuAgAAZHJzL2Uyb0RvYy54bWxQSwECLQAUAAYACAAAACEAdBF/7d8AAAAHAQAADwAAAAAA&#10;AAAAAAAAAACRBAAAZHJzL2Rvd25yZXYueG1sUEsFBgAAAAAEAAQA8wAAAJ0FAAAAAA==&#10;" filled="f" stroked="f" strokeweight=".5pt">
                <v:textbox>
                  <w:txbxContent>
                    <w:p w14:paraId="760DE81A" w14:textId="78B5E3F9" w:rsidR="00CF6DEB" w:rsidRPr="000765CF" w:rsidRDefault="00CF6DEB" w:rsidP="006439A8">
                      <w:pPr>
                        <w:rPr>
                          <w:b/>
                          <w:bCs/>
                          <w:color w:val="135A93"/>
                          <w:sz w:val="44"/>
                          <w:szCs w:val="44"/>
                          <w:lang w:val="es-ES"/>
                        </w:rPr>
                      </w:pPr>
                      <w:r>
                        <w:rPr>
                          <w:b/>
                          <w:bCs/>
                          <w:color w:val="135A93"/>
                          <w:sz w:val="44"/>
                          <w:szCs w:val="44"/>
                          <w:lang w:val="es-ES"/>
                        </w:rPr>
                        <w:t>1</w:t>
                      </w:r>
                      <w:r w:rsidR="0016362C">
                        <w:rPr>
                          <w:b/>
                          <w:bCs/>
                          <w:color w:val="135A93"/>
                          <w:sz w:val="44"/>
                          <w:szCs w:val="44"/>
                          <w:lang w:val="es-ES"/>
                        </w:rPr>
                        <w:t>5</w:t>
                      </w:r>
                    </w:p>
                  </w:txbxContent>
                </v:textbox>
                <w10:wrap anchorx="margin"/>
              </v:shape>
            </w:pict>
          </mc:Fallback>
        </mc:AlternateContent>
      </w:r>
      <w:r w:rsidR="0078726F" w:rsidRPr="002F10F4">
        <w:rPr>
          <w:noProof/>
          <w:lang w:val="es-CO" w:eastAsia="es-CO"/>
        </w:rPr>
        <mc:AlternateContent>
          <mc:Choice Requires="wps">
            <w:drawing>
              <wp:anchor distT="0" distB="0" distL="114300" distR="114300" simplePos="0" relativeHeight="252082176" behindDoc="0" locked="0" layoutInCell="1" allowOverlap="1" wp14:anchorId="1A09CCC6" wp14:editId="7CC6901B">
                <wp:simplePos x="0" y="0"/>
                <wp:positionH relativeFrom="column">
                  <wp:posOffset>5916931</wp:posOffset>
                </wp:positionH>
                <wp:positionV relativeFrom="paragraph">
                  <wp:posOffset>3467100</wp:posOffset>
                </wp:positionV>
                <wp:extent cx="477520" cy="36893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477520" cy="368935"/>
                        </a:xfrm>
                        <a:prstGeom prst="rect">
                          <a:avLst/>
                        </a:prstGeom>
                        <a:noFill/>
                        <a:ln w="6350">
                          <a:noFill/>
                        </a:ln>
                      </wps:spPr>
                      <wps:txbx>
                        <w:txbxContent>
                          <w:p w14:paraId="7C832D31" w14:textId="43706024" w:rsidR="00CF6DEB" w:rsidRPr="000765CF" w:rsidRDefault="00CF6DEB" w:rsidP="005A4CB6">
                            <w:pPr>
                              <w:rPr>
                                <w:b/>
                                <w:bCs/>
                                <w:color w:val="135A93"/>
                                <w:sz w:val="44"/>
                                <w:szCs w:val="44"/>
                                <w:lang w:val="es-ES"/>
                              </w:rPr>
                            </w:pPr>
                            <w:r>
                              <w:rPr>
                                <w:b/>
                                <w:bCs/>
                                <w:color w:val="135A93"/>
                                <w:sz w:val="44"/>
                                <w:szCs w:val="44"/>
                                <w:lang w:val="es-ES"/>
                              </w:rPr>
                              <w:t>1</w:t>
                            </w:r>
                            <w:r w:rsidR="0016362C">
                              <w:rPr>
                                <w:b/>
                                <w:bCs/>
                                <w:color w:val="135A93"/>
                                <w:sz w:val="44"/>
                                <w:szCs w:val="44"/>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9CCC6" id="Cuadro de texto 236" o:spid="_x0000_s1039" type="#_x0000_t202" style="position:absolute;margin-left:465.9pt;margin-top:273pt;width:37.6pt;height:29.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BklNwIAAGMEAAAOAAAAZHJzL2Uyb0RvYy54bWysVE1vGjEQvVfqf7B8L8s3CWKJKBFVJZRE&#10;IlXOxmuzK9ke1zbs0l/fsZclKO2p6sXM+o3n470ZFg+NVuQknK/A5HTQ61MiDIeiMoec/njdfLmj&#10;xAdmCqbAiJyehacPy8+fFrWdiyGUoArhCAYxfl7bnJYh2HmWeV4KzXwPrDAISnCaBfx0h6xwrMbo&#10;WmXDfn+a1eAK64AL7/H2sQXpMsWXUvDwLKUXgaicYm0hnS6d+3hmywWbHxyzZcUvZbB/qEKzymDS&#10;a6hHFhg5uuqPULriDjzI0OOgM5Cy4iL1gN0M+h+62ZXMitQLkuPtlSb//8Lyp9OLI1WR0+FoSolh&#10;GkVaH1nhgBSCBNEEIBFComrr5+i/s/giNF+hQcG7e4+Xsf9GOh1/sTOCOFJ+vtKMsQjHy/FsNhki&#10;whEaTe/uR5MYJXt/bJ0P3wRoEo2cOlQxkctOWx9a184l5jKwqZRKSipD6pxOR5N+enBFMLgymCO2&#10;0JYardDsm9T7YNT1sYfijO05aCfFW76psIgt8+GFORwNrBvHPTzjIRVgMrhYlJTgfv3tPvqjYohS&#10;UuOo5dT/PDInKFHfDWp5PxiP42ymj/FkFrlxt8j+FjFHvQac5gEuluXJjP5BdaZ0oN9wK1YxK0LM&#10;cMyd09CZ69AuAG4VF6tVcsJptCxszc7yGDrSGil+bd6Ysxcd4jA8QTeUbP5Bjta3FWR1DCCrpFUk&#10;umX1wj9OclL7snVxVW6/k9f7f8PyNwAAAP//AwBQSwMEFAAGAAgAAAAhAISyH+XjAAAADAEAAA8A&#10;AABkcnMvZG93bnJldi54bWxMj81OwzAQhO9IvIO1SNyondKmJWRTVZEqJASHll56c+JtEuGfELtt&#10;4OlxT3Cb1Yxmv8lXo9HsTIPvnEVIJgIY2dqpzjYI+4/NwxKYD9IqqZ0lhG/ysCpub3KZKXexWzrv&#10;QsNiifWZRGhD6DPOfd2SkX7ierLRO7rByBDPoeFqkJdYbjSfCpFyIzsbP7Syp7Kl+nN3Mgiv5eZd&#10;bqupWf7o8uXtuO6/9oc54v3duH4GFmgMf2G44kd0KCJT5U5WeaYRnh6TiB4Q5rM0jromhFhEVSGk&#10;YpYAL3L+f0TxCwAA//8DAFBLAQItABQABgAIAAAAIQC2gziS/gAAAOEBAAATAAAAAAAAAAAAAAAA&#10;AAAAAABbQ29udGVudF9UeXBlc10ueG1sUEsBAi0AFAAGAAgAAAAhADj9If/WAAAAlAEAAAsAAAAA&#10;AAAAAAAAAAAALwEAAF9yZWxzLy5yZWxzUEsBAi0AFAAGAAgAAAAhAPnwGSU3AgAAYwQAAA4AAAAA&#10;AAAAAAAAAAAALgIAAGRycy9lMm9Eb2MueG1sUEsBAi0AFAAGAAgAAAAhAISyH+XjAAAADAEAAA8A&#10;AAAAAAAAAAAAAAAAkQQAAGRycy9kb3ducmV2LnhtbFBLBQYAAAAABAAEAPMAAAChBQAAAAA=&#10;" filled="f" stroked="f" strokeweight=".5pt">
                <v:textbox>
                  <w:txbxContent>
                    <w:p w14:paraId="7C832D31" w14:textId="43706024" w:rsidR="00CF6DEB" w:rsidRPr="000765CF" w:rsidRDefault="00CF6DEB" w:rsidP="005A4CB6">
                      <w:pPr>
                        <w:rPr>
                          <w:b/>
                          <w:bCs/>
                          <w:color w:val="135A93"/>
                          <w:sz w:val="44"/>
                          <w:szCs w:val="44"/>
                          <w:lang w:val="es-ES"/>
                        </w:rPr>
                      </w:pPr>
                      <w:r>
                        <w:rPr>
                          <w:b/>
                          <w:bCs/>
                          <w:color w:val="135A93"/>
                          <w:sz w:val="44"/>
                          <w:szCs w:val="44"/>
                          <w:lang w:val="es-ES"/>
                        </w:rPr>
                        <w:t>1</w:t>
                      </w:r>
                      <w:r w:rsidR="0016362C">
                        <w:rPr>
                          <w:b/>
                          <w:bCs/>
                          <w:color w:val="135A93"/>
                          <w:sz w:val="44"/>
                          <w:szCs w:val="44"/>
                          <w:lang w:val="es-ES"/>
                        </w:rPr>
                        <w:t>2</w:t>
                      </w:r>
                    </w:p>
                  </w:txbxContent>
                </v:textbox>
              </v:shape>
            </w:pict>
          </mc:Fallback>
        </mc:AlternateContent>
      </w:r>
      <w:r w:rsidR="0078726F" w:rsidRPr="002F10F4">
        <w:rPr>
          <w:noProof/>
          <w:lang w:val="es-CO" w:eastAsia="es-CO"/>
        </w:rPr>
        <mc:AlternateContent>
          <mc:Choice Requires="wps">
            <w:drawing>
              <wp:anchor distT="0" distB="0" distL="114300" distR="114300" simplePos="0" relativeHeight="252081152" behindDoc="0" locked="0" layoutInCell="1" allowOverlap="1" wp14:anchorId="6E40484C" wp14:editId="796A66AA">
                <wp:simplePos x="0" y="0"/>
                <wp:positionH relativeFrom="margin">
                  <wp:align>right</wp:align>
                </wp:positionH>
                <wp:positionV relativeFrom="paragraph">
                  <wp:posOffset>3924300</wp:posOffset>
                </wp:positionV>
                <wp:extent cx="487045" cy="381000"/>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487045" cy="381000"/>
                        </a:xfrm>
                        <a:prstGeom prst="rect">
                          <a:avLst/>
                        </a:prstGeom>
                        <a:noFill/>
                        <a:ln w="6350">
                          <a:noFill/>
                        </a:ln>
                      </wps:spPr>
                      <wps:txbx>
                        <w:txbxContent>
                          <w:p w14:paraId="270ECB89" w14:textId="309E695B" w:rsidR="00CF6DEB" w:rsidRPr="000765CF" w:rsidRDefault="00CF6DEB" w:rsidP="005A4CB6">
                            <w:pPr>
                              <w:rPr>
                                <w:b/>
                                <w:bCs/>
                                <w:color w:val="135A93"/>
                                <w:sz w:val="44"/>
                                <w:szCs w:val="44"/>
                                <w:lang w:val="es-ES"/>
                              </w:rPr>
                            </w:pPr>
                            <w:r>
                              <w:rPr>
                                <w:b/>
                                <w:bCs/>
                                <w:color w:val="135A93"/>
                                <w:sz w:val="44"/>
                                <w:szCs w:val="44"/>
                                <w:lang w:val="es-ES"/>
                              </w:rPr>
                              <w:t>1</w:t>
                            </w:r>
                            <w:r w:rsidR="0016362C">
                              <w:rPr>
                                <w:b/>
                                <w:bCs/>
                                <w:color w:val="135A93"/>
                                <w:sz w:val="44"/>
                                <w:szCs w:val="44"/>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0484C" id="Cuadro de texto 237" o:spid="_x0000_s1040" type="#_x0000_t202" style="position:absolute;margin-left:-12.85pt;margin-top:309pt;width:38.35pt;height:30pt;z-index:25208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GcOQIAAGMEAAAOAAAAZHJzL2Uyb0RvYy54bWysVFFv2jAQfp+0/2D5fSSBUGhEqBgV0yTU&#10;VqJTn41jk0iJz7MNCfv1OzuEom5P016cs+98vu/77rJ46JqanISxFaicJqOYEqE4FJU65PTH6+bL&#10;nBLrmCpYDUrk9CwsfVh+/rRodSbGUEJdCEMwibJZq3NaOqezKLK8FA2zI9BCoVOCaZjDrTlEhWEt&#10;Zm/qaBzHd1ELptAGuLAWTx97J12G/FIK7p6ltMKROqdYmwurCever9FywbKDYbqs+KUM9g9VNKxS&#10;+Og11SNzjBxN9UeqpuIGLEg34tBEIGXFRcCAaJL4A5pdybQIWJAcq6802f+Xlj+dXgypipyOJzNK&#10;FGtQpPWRFQZIIYgTnQPiXUhUq22G8TuNN1z3FToUfDi3eOjxd9I0/ovICPqR8vOVZsxFOB6m81mc&#10;Tinh6JrMkzgOMkTvl7Wx7puAhngjpwZVDOSy09Y6LARDhxD/loJNVddByVqRNqd3k2kcLlw9eKNW&#10;eNFD6Ev1luv2XcCepAOOPRRnhGeg7xSr+abCIrbMuhdmsDUQEba7e8ZF1oCPwcWipATz62/nPh4V&#10;Qy8lLbZaTu3PIzOCkvq7Qi3vkzT1vRk26XQ2xo259exvPerYrAG7OcHB0jyYPt7VgykNNG84FSv/&#10;KrqY4vh2Tt1grl0/ADhVXKxWIQi7UTO3VTvNfWpPq6f4tXtjRl908M3wBENTsuyDHH1sL8jq6EBW&#10;QStPdM/qhX/s5CDhZer8qNzuQ9T7v2H5GwAA//8DAFBLAwQUAAYACAAAACEATNZwed4AAAAHAQAA&#10;DwAAAGRycy9kb3ducmV2LnhtbEyPQU/DMAyF70j8h8hI3Fi6SbRVaTpNlSYkBIeNXbiljddWJE5p&#10;sq3w6zEndrPfs56/V65nZ8UZpzB4UrBcJCCQWm8G6hQc3rcPOYgQNRltPaGCbwywrm5vSl0Yf6Ed&#10;nvexExxCodAK+hjHQsrQ9uh0WPgRib2jn5yOvE6dNJO+cLizcpUkqXR6IP7Q6xHrHtvP/ckpeKm3&#10;b3rXrFz+Y+vn1+Nm/Dp8PCp1fzdvnkBEnOP/MfzhMzpUzNT4E5kgrAIuEhWky5wHtrM0A9GwkLEg&#10;q1Je81e/AAAA//8DAFBLAQItABQABgAIAAAAIQC2gziS/gAAAOEBAAATAAAAAAAAAAAAAAAAAAAA&#10;AABbQ29udGVudF9UeXBlc10ueG1sUEsBAi0AFAAGAAgAAAAhADj9If/WAAAAlAEAAAsAAAAAAAAA&#10;AAAAAAAALwEAAF9yZWxzLy5yZWxzUEsBAi0AFAAGAAgAAAAhAJMSkZw5AgAAYwQAAA4AAAAAAAAA&#10;AAAAAAAALgIAAGRycy9lMm9Eb2MueG1sUEsBAi0AFAAGAAgAAAAhAEzWcHneAAAABwEAAA8AAAAA&#10;AAAAAAAAAAAAkwQAAGRycy9kb3ducmV2LnhtbFBLBQYAAAAABAAEAPMAAACeBQAAAAA=&#10;" filled="f" stroked="f" strokeweight=".5pt">
                <v:textbox>
                  <w:txbxContent>
                    <w:p w14:paraId="270ECB89" w14:textId="309E695B" w:rsidR="00CF6DEB" w:rsidRPr="000765CF" w:rsidRDefault="00CF6DEB" w:rsidP="005A4CB6">
                      <w:pPr>
                        <w:rPr>
                          <w:b/>
                          <w:bCs/>
                          <w:color w:val="135A93"/>
                          <w:sz w:val="44"/>
                          <w:szCs w:val="44"/>
                          <w:lang w:val="es-ES"/>
                        </w:rPr>
                      </w:pPr>
                      <w:r>
                        <w:rPr>
                          <w:b/>
                          <w:bCs/>
                          <w:color w:val="135A93"/>
                          <w:sz w:val="44"/>
                          <w:szCs w:val="44"/>
                          <w:lang w:val="es-ES"/>
                        </w:rPr>
                        <w:t>1</w:t>
                      </w:r>
                      <w:r w:rsidR="0016362C">
                        <w:rPr>
                          <w:b/>
                          <w:bCs/>
                          <w:color w:val="135A93"/>
                          <w:sz w:val="44"/>
                          <w:szCs w:val="44"/>
                          <w:lang w:val="es-ES"/>
                        </w:rPr>
                        <w:t>4</w:t>
                      </w:r>
                    </w:p>
                  </w:txbxContent>
                </v:textbox>
                <w10:wrap anchorx="margin"/>
              </v:shape>
            </w:pict>
          </mc:Fallback>
        </mc:AlternateContent>
      </w:r>
      <w:r w:rsidR="006439A8" w:rsidRPr="002F10F4">
        <w:rPr>
          <w:noProof/>
          <w:lang w:val="es-CO" w:eastAsia="es-CO"/>
        </w:rPr>
        <mc:AlternateContent>
          <mc:Choice Requires="wps">
            <w:drawing>
              <wp:anchor distT="0" distB="0" distL="114300" distR="114300" simplePos="0" relativeHeight="252080128" behindDoc="0" locked="0" layoutInCell="1" allowOverlap="1" wp14:anchorId="0514EA7B" wp14:editId="0E74334C">
                <wp:simplePos x="0" y="0"/>
                <wp:positionH relativeFrom="margin">
                  <wp:align>right</wp:align>
                </wp:positionH>
                <wp:positionV relativeFrom="paragraph">
                  <wp:posOffset>3674745</wp:posOffset>
                </wp:positionV>
                <wp:extent cx="334645" cy="36893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334645" cy="368935"/>
                        </a:xfrm>
                        <a:prstGeom prst="rect">
                          <a:avLst/>
                        </a:prstGeom>
                        <a:noFill/>
                        <a:ln w="6350">
                          <a:noFill/>
                        </a:ln>
                      </wps:spPr>
                      <wps:txbx>
                        <w:txbxContent>
                          <w:p w14:paraId="746F079B" w14:textId="77777777" w:rsidR="00CF6DEB" w:rsidRPr="000765CF" w:rsidRDefault="00CF6DEB" w:rsidP="005A4CB6">
                            <w:pPr>
                              <w:rPr>
                                <w:b/>
                                <w:bCs/>
                                <w:color w:val="135A93"/>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EA7B" id="Cuadro de texto 240" o:spid="_x0000_s1041" type="#_x0000_t202" style="position:absolute;margin-left:-24.85pt;margin-top:289.35pt;width:26.35pt;height:29.0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ENQIAAGMEAAAOAAAAZHJzL2Uyb0RvYy54bWysVEtv2zAMvg/YfxB0X5z3WiNOkaXIMCBo&#10;C6RFz4osxQYkUZOU2NmvHyXnhW6nYReZIqmP5EfSs4dWK3IQztdgCjro9SkRhkNZm11B315XX+4o&#10;8YGZkikwoqBH4enD/POnWWNzMYQKVCkcQRDj88YWtArB5lnmeSU08z2wwqBRgtMs4NXtstKxBtG1&#10;yob9/jRrwJXWARfeo/axM9J5wpdS8PAspReBqIJibiGdLp3beGbzGct3jtmq5qc02D9koVltMOgF&#10;6pEFRvau/gNK19yBBxl6HHQGUtZcpBqwmkH/QzWbilmRakFyvL3Q5P8fLH86vDhSlwUdjpEfwzQ2&#10;ablnpQNSChJEG4BEExLVWJ+j/8bii9B+gxYbftZ7VMb6W+l0/GJlBO0IebzQjFiEo3I0Gk/HE0o4&#10;mkbTu/vRJKJk18fW+fBdgCZRKKjDLiZy2WHtQ+d6domxDKxqpVInlSFNQaejST89uFgQXBmMEUvo&#10;Uo1SaLdtqn2QMoiqLZRHLM9BNyne8lWNSayZDy/M4WhgRTju4RkPqQCDwUmipAL362/66I8dQysl&#10;DY5aQf3PPXOCEvXDYC/vB+PIfUiX8eTrEC/u1rK9tZi9XgJO8wAXy/IkRv+gzqJ0oN9xKxYxKpqY&#10;4Ri7oOEsLkO3ALhVXCwWyQmn0bKwNhvLI3SkNVL82r4zZ099iMPwBOehZPmHdnS+XUMW+wCyTr26&#10;snriHyc5dfu0dXFVbu/J6/pvmP8GAAD//wMAUEsDBBQABgAIAAAAIQCIH4RA3wAAAAcBAAAPAAAA&#10;ZHJzL2Rvd25yZXYueG1sTI9BS8NAEIXvgv9hGcGb3RhJGmImpQSKIPbQ2ou3TXaaBLO7Mbtto7++&#10;40lPw+M93vumWM1mEGeafO8swuMiAkG2cbq3LcLhffOQgfBBWa0GZwnhmzysytubQuXaXeyOzvvQ&#10;Ci6xPlcIXQhjLqVvOjLKL9xIlr2jm4wKLKdW6klduNwMMo6iVBrVW17o1EhVR83n/mQQXqvNVu3q&#10;2GQ/Q/XydlyPX4ePBPH+bl4/gwg0h78w/OIzOpTMVLuT1V4MCPxIQEiW2RIE20nMt0ZIn9IMZFnI&#10;//zlFQAA//8DAFBLAQItABQABgAIAAAAIQC2gziS/gAAAOEBAAATAAAAAAAAAAAAAAAAAAAAAABb&#10;Q29udGVudF9UeXBlc10ueG1sUEsBAi0AFAAGAAgAAAAhADj9If/WAAAAlAEAAAsAAAAAAAAAAAAA&#10;AAAALwEAAF9yZWxzLy5yZWxzUEsBAi0AFAAGAAgAAAAhAN0/6MQ1AgAAYwQAAA4AAAAAAAAAAAAA&#10;AAAALgIAAGRycy9lMm9Eb2MueG1sUEsBAi0AFAAGAAgAAAAhAIgfhEDfAAAABwEAAA8AAAAAAAAA&#10;AAAAAAAAjwQAAGRycy9kb3ducmV2LnhtbFBLBQYAAAAABAAEAPMAAACbBQAAAAA=&#10;" filled="f" stroked="f" strokeweight=".5pt">
                <v:textbox>
                  <w:txbxContent>
                    <w:p w14:paraId="746F079B" w14:textId="77777777" w:rsidR="00CF6DEB" w:rsidRPr="000765CF" w:rsidRDefault="00CF6DEB" w:rsidP="005A4CB6">
                      <w:pPr>
                        <w:rPr>
                          <w:b/>
                          <w:bCs/>
                          <w:color w:val="135A93"/>
                          <w:sz w:val="44"/>
                          <w:szCs w:val="44"/>
                          <w:lang w:val="es-ES"/>
                        </w:rPr>
                      </w:pPr>
                    </w:p>
                  </w:txbxContent>
                </v:textbox>
                <w10:wrap anchorx="margin"/>
              </v:shape>
            </w:pict>
          </mc:Fallback>
        </mc:AlternateContent>
      </w:r>
      <w:r w:rsidR="006439A8" w:rsidRPr="002F10F4">
        <w:rPr>
          <w:noProof/>
          <w:lang w:val="es-CO" w:eastAsia="es-CO"/>
        </w:rPr>
        <mc:AlternateContent>
          <mc:Choice Requires="wps">
            <w:drawing>
              <wp:anchor distT="0" distB="0" distL="114300" distR="114300" simplePos="0" relativeHeight="252066816" behindDoc="0" locked="0" layoutInCell="1" allowOverlap="1" wp14:anchorId="1AE0B072" wp14:editId="38DDC3FB">
                <wp:simplePos x="0" y="0"/>
                <wp:positionH relativeFrom="margin">
                  <wp:align>right</wp:align>
                </wp:positionH>
                <wp:positionV relativeFrom="paragraph">
                  <wp:posOffset>2472055</wp:posOffset>
                </wp:positionV>
                <wp:extent cx="334645" cy="36893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334645" cy="368935"/>
                        </a:xfrm>
                        <a:prstGeom prst="rect">
                          <a:avLst/>
                        </a:prstGeom>
                        <a:noFill/>
                        <a:ln w="6350">
                          <a:noFill/>
                        </a:ln>
                      </wps:spPr>
                      <wps:txbx>
                        <w:txbxContent>
                          <w:p w14:paraId="70185421" w14:textId="090C4881" w:rsidR="00CF6DEB" w:rsidRPr="000765CF" w:rsidRDefault="0016362C" w:rsidP="005A4CB6">
                            <w:pPr>
                              <w:rPr>
                                <w:b/>
                                <w:bCs/>
                                <w:color w:val="135A93"/>
                                <w:sz w:val="44"/>
                                <w:szCs w:val="44"/>
                                <w:lang w:val="es-ES"/>
                              </w:rPr>
                            </w:pPr>
                            <w:r>
                              <w:rPr>
                                <w:b/>
                                <w:bCs/>
                                <w:color w:val="135A93"/>
                                <w:sz w:val="44"/>
                                <w:szCs w:val="44"/>
                                <w:lang w:val="es-E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B072" id="Cuadro de texto 242" o:spid="_x0000_s1042" type="#_x0000_t202" style="position:absolute;margin-left:-24.85pt;margin-top:194.65pt;width:26.35pt;height:29.05pt;z-index:25206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xOQIAAGMEAAAOAAAAZHJzL2Uyb0RvYy54bWysVE1v2zAMvQ/YfxB0X5wPJ2uDOEWWIsOA&#10;oi2QFj0rshQbkERNUmJnv36UHKdBt9Owi0yJFKn3HunFXasVOQrnazAFHQ2GlAjDoazNvqCvL5sv&#10;N5T4wEzJFBhR0JPw9G75+dOisXMxhgpUKRzBJMbPG1vQKgQ7zzLPK6GZH4AVBp0SnGYBt26flY41&#10;mF2rbDwczrIGXGkdcOE9nt53TrpM+aUUPDxJ6UUgqqD4tpBWl9ZdXLPlgs33jtmq5udnsH94hWa1&#10;waKXVPcsMHJw9R+pdM0deJBhwEFnIGXNRcKAaEbDD2i2FbMiYUFyvL3Q5P9fWv54fHakLgs6zseU&#10;GKZRpPWBlQ5IKUgQbQASXUhUY/0c47cWb4T2G7QoeH/u8TDib6XT8YvICPqR8tOFZsxFOB5OJvks&#10;n1LC0TWZ3dxOpjFL9n7ZOh++C9AkGgV1qGIilx0ffOhC+5BYy8CmViopqQxpCjqbTIfpwsWDyZXB&#10;GhFC99RohXbXJuyjWY9jB+UJ4TnoOsVbvqnxEQ/Mh2fmsDUQEbZ7eMJFKsBicLYoqcD9+tt5jEfF&#10;0EtJg61WUP/zwJygRP0wqOXtKM9jb6ZNPv06xo279uyuPeag14DdPMLBsjyZMT6o3pQO9BtOxSpW&#10;RRczHGsXNPTmOnQDgFPFxWqVgrAbLQsPZmt5TB1pjRS/tG/M2bMOsRkeoW9KNv8gRxfbCbI6BJB1&#10;0ioS3bF65h87Oal9nro4Ktf7FPX+b1j+BgAA//8DAFBLAwQUAAYACAAAACEA9AxD5+AAAAAHAQAA&#10;DwAAAGRycy9kb3ducmV2LnhtbEyPQU+DQBSE7yb+h80z8WYXKbWILE1D0pgYe2jtxduDfQUi+xbZ&#10;bYv+eteTHiczmfkmX02mF2caXWdZwf0sAkFcW91xo+DwtrlLQTiPrLG3TAq+yMGquL7KMdP2wjs6&#10;730jQgm7DBW03g+ZlK5uyaCb2YE4eEc7GvRBjo3UI15CuellHEUP0mDHYaHFgcqW6o/9ySh4KTdb&#10;3FWxSb/78vn1uB4+D+8LpW5vpvUTCE+T/wvDL35AhyIwVfbE2oleQTjiFczTxzmIYC/iJYhKQZIs&#10;E5BFLv/zFz8AAAD//wMAUEsBAi0AFAAGAAgAAAAhALaDOJL+AAAA4QEAABMAAAAAAAAAAAAAAAAA&#10;AAAAAFtDb250ZW50X1R5cGVzXS54bWxQSwECLQAUAAYACAAAACEAOP0h/9YAAACUAQAACwAAAAAA&#10;AAAAAAAAAAAvAQAAX3JlbHMvLnJlbHNQSwECLQAUAAYACAAAACEAi6f0cTkCAABjBAAADgAAAAAA&#10;AAAAAAAAAAAuAgAAZHJzL2Uyb0RvYy54bWxQSwECLQAUAAYACAAAACEA9AxD5+AAAAAHAQAADwAA&#10;AAAAAAAAAAAAAACTBAAAZHJzL2Rvd25yZXYueG1sUEsFBgAAAAAEAAQA8wAAAKAFAAAAAA==&#10;" filled="f" stroked="f" strokeweight=".5pt">
                <v:textbox>
                  <w:txbxContent>
                    <w:p w14:paraId="70185421" w14:textId="090C4881" w:rsidR="00CF6DEB" w:rsidRPr="000765CF" w:rsidRDefault="0016362C" w:rsidP="005A4CB6">
                      <w:pPr>
                        <w:rPr>
                          <w:b/>
                          <w:bCs/>
                          <w:color w:val="135A93"/>
                          <w:sz w:val="44"/>
                          <w:szCs w:val="44"/>
                          <w:lang w:val="es-ES"/>
                        </w:rPr>
                      </w:pPr>
                      <w:r>
                        <w:rPr>
                          <w:b/>
                          <w:bCs/>
                          <w:color w:val="135A93"/>
                          <w:sz w:val="44"/>
                          <w:szCs w:val="44"/>
                          <w:lang w:val="es-ES"/>
                        </w:rPr>
                        <w:t>8</w:t>
                      </w:r>
                    </w:p>
                  </w:txbxContent>
                </v:textbox>
                <w10:wrap anchorx="margin"/>
              </v:shape>
            </w:pict>
          </mc:Fallback>
        </mc:AlternateContent>
      </w:r>
      <w:r w:rsidR="006439A8" w:rsidRPr="002F10F4">
        <w:rPr>
          <w:noProof/>
          <w:lang w:val="es-CO" w:eastAsia="es-CO"/>
        </w:rPr>
        <mc:AlternateContent>
          <mc:Choice Requires="wps">
            <w:drawing>
              <wp:anchor distT="0" distB="0" distL="114300" distR="114300" simplePos="0" relativeHeight="252057600" behindDoc="0" locked="0" layoutInCell="1" allowOverlap="1" wp14:anchorId="2EB4415C" wp14:editId="543C43B5">
                <wp:simplePos x="0" y="0"/>
                <wp:positionH relativeFrom="margin">
                  <wp:align>right</wp:align>
                </wp:positionH>
                <wp:positionV relativeFrom="paragraph">
                  <wp:posOffset>2214245</wp:posOffset>
                </wp:positionV>
                <wp:extent cx="334645" cy="36893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334645" cy="368935"/>
                        </a:xfrm>
                        <a:prstGeom prst="rect">
                          <a:avLst/>
                        </a:prstGeom>
                        <a:noFill/>
                        <a:ln w="6350">
                          <a:noFill/>
                        </a:ln>
                      </wps:spPr>
                      <wps:txbx>
                        <w:txbxContent>
                          <w:p w14:paraId="3F94A845" w14:textId="3BB9BBA3" w:rsidR="00CF6DEB" w:rsidRPr="000765CF" w:rsidRDefault="0016362C" w:rsidP="005A4CB6">
                            <w:pPr>
                              <w:rPr>
                                <w:b/>
                                <w:bCs/>
                                <w:color w:val="135A93"/>
                                <w:sz w:val="44"/>
                                <w:szCs w:val="44"/>
                                <w:lang w:val="es-ES"/>
                              </w:rPr>
                            </w:pPr>
                            <w:r>
                              <w:rPr>
                                <w:b/>
                                <w:bCs/>
                                <w:color w:val="135A93"/>
                                <w:sz w:val="44"/>
                                <w:szCs w:val="44"/>
                                <w:lang w:val="es-E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415C" id="Cuadro de texto 81" o:spid="_x0000_s1043" type="#_x0000_t202" style="position:absolute;margin-left:-24.85pt;margin-top:174.35pt;width:26.35pt;height:29.05pt;z-index:252057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fpNgIAAGEEAAAOAAAAZHJzL2Uyb0RvYy54bWysVE1vGjEQvVfqf7B8L8t3CGKJKBFVJZRE&#10;IlXOxmuzK9ke1zbs0l/fsZclKO2p6sWMZ2Zn5s17ZvHQaEVOwvkKTE4HvT4lwnAoKnPI6Y/XzZcZ&#10;JT4wUzAFRuT0LDx9WH7+tKjtXAyhBFUIR7CI8fPa5rQMwc6zzPNSaOZ7YIXBoASnWcCrO2SFYzVW&#10;1yob9vvTrAZXWAdceI/exzZIl6m+lIKHZym9CETlFGcL6XTp3MczWy7Y/OCYLSt+GYP9wxSaVQab&#10;Xks9ssDI0VV/lNIVd+BBhh4HnYGUFRcJA6IZ9D+g2ZXMioQFl+PtdU3+/5XlT6cXR6oip7MBJYZp&#10;5Gh9ZIUDUggSRBOAYATXVFs/x+ydxfzQfIUG6e78Hp0RfSOdjr+Ii2AcF36+LhlLEY7O0Wg8HU8o&#10;4RgaTWf3o0mskr1/bJ0P3wRoEo2cOuQwrZadtj60qV1K7GVgUymVeFSG1Dmdjib99ME1gsWVwR4R&#10;QjtqtEKzbxLywV2HYw/FGeE5aHXiLd9UOMSW+fDCHAoDEaHYwzMeUgE2g4tFSQnu19/8MR/5wigl&#10;NQotp/7nkTlBifpukMn7wXgclZku48ndEC/uNrK/jZijXgNqGcnC6ZIZ84PqTOlAv+GbWMWuGGKG&#10;Y++chs5ch1b++Ka4WK1SEmrRsrA1O8tj6bjWuOLX5o05e+EhauEJOkmy+Qc62tyWkNUxgKwSV3HR&#10;7VYv+0cdJ7Yvby4+lNt7ynr/Z1j+BgAA//8DAFBLAwQUAAYACAAAACEAO2tlJOAAAAAHAQAADwAA&#10;AGRycy9kb3ducmV2LnhtbEyPwU7DMBBE70j8g7VI3KhDaEsUsqmqSBUSgkNLL9yc2E0i7HWI3Tbw&#10;9SynclqNZjTztlhNzoqTGUPvCeF+loAw1HjdU4uwf9/cZSBCVKSV9WQQvk2AVXl9Vahc+zNtzWkX&#10;W8ElFHKF0MU45FKGpjNOhZkfDLF38KNTkeXYSj2qM5c7K9MkWUqneuKFTg2m6kzzuTs6hJdq86a2&#10;deqyH1s9vx7Ww9f+Y4F4ezOtn0BEM8VLGP7wGR1KZqr9kXQQFoEfiQgP8+wRBNuLlG+NME+WGciy&#10;kP/5y18AAAD//wMAUEsBAi0AFAAGAAgAAAAhALaDOJL+AAAA4QEAABMAAAAAAAAAAAAAAAAAAAAA&#10;AFtDb250ZW50X1R5cGVzXS54bWxQSwECLQAUAAYACAAAACEAOP0h/9YAAACUAQAACwAAAAAAAAAA&#10;AAAAAAAvAQAAX3JlbHMvLnJlbHNQSwECLQAUAAYACAAAACEAcSe36TYCAABhBAAADgAAAAAAAAAA&#10;AAAAAAAuAgAAZHJzL2Uyb0RvYy54bWxQSwECLQAUAAYACAAAACEAO2tlJOAAAAAHAQAADwAAAAAA&#10;AAAAAAAAAACQBAAAZHJzL2Rvd25yZXYueG1sUEsFBgAAAAAEAAQA8wAAAJ0FAAAAAA==&#10;" filled="f" stroked="f" strokeweight=".5pt">
                <v:textbox>
                  <w:txbxContent>
                    <w:p w14:paraId="3F94A845" w14:textId="3BB9BBA3" w:rsidR="00CF6DEB" w:rsidRPr="000765CF" w:rsidRDefault="0016362C" w:rsidP="005A4CB6">
                      <w:pPr>
                        <w:rPr>
                          <w:b/>
                          <w:bCs/>
                          <w:color w:val="135A93"/>
                          <w:sz w:val="44"/>
                          <w:szCs w:val="44"/>
                          <w:lang w:val="es-ES"/>
                        </w:rPr>
                      </w:pPr>
                      <w:r>
                        <w:rPr>
                          <w:b/>
                          <w:bCs/>
                          <w:color w:val="135A93"/>
                          <w:sz w:val="44"/>
                          <w:szCs w:val="44"/>
                          <w:lang w:val="es-ES"/>
                        </w:rPr>
                        <w:t>7</w:t>
                      </w:r>
                    </w:p>
                  </w:txbxContent>
                </v:textbox>
                <w10:wrap anchorx="margin"/>
              </v:shape>
            </w:pict>
          </mc:Fallback>
        </mc:AlternateContent>
      </w:r>
      <w:r w:rsidR="006439A8" w:rsidRPr="002F10F4">
        <w:rPr>
          <w:noProof/>
          <w:lang w:val="es-CO" w:eastAsia="es-CO"/>
        </w:rPr>
        <mc:AlternateContent>
          <mc:Choice Requires="wps">
            <w:drawing>
              <wp:anchor distT="0" distB="0" distL="114300" distR="114300" simplePos="0" relativeHeight="252056576" behindDoc="0" locked="0" layoutInCell="1" allowOverlap="1" wp14:anchorId="26FE5611" wp14:editId="06387F74">
                <wp:simplePos x="0" y="0"/>
                <wp:positionH relativeFrom="margin">
                  <wp:align>right</wp:align>
                </wp:positionH>
                <wp:positionV relativeFrom="paragraph">
                  <wp:posOffset>1501140</wp:posOffset>
                </wp:positionV>
                <wp:extent cx="334645" cy="36893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334645" cy="368935"/>
                        </a:xfrm>
                        <a:prstGeom prst="rect">
                          <a:avLst/>
                        </a:prstGeom>
                        <a:noFill/>
                        <a:ln w="6350">
                          <a:noFill/>
                        </a:ln>
                      </wps:spPr>
                      <wps:txbx>
                        <w:txbxContent>
                          <w:p w14:paraId="66DAF531" w14:textId="3A4A9FAE" w:rsidR="00CF6DEB" w:rsidRPr="000765CF" w:rsidRDefault="0016362C" w:rsidP="005A4CB6">
                            <w:pPr>
                              <w:rPr>
                                <w:b/>
                                <w:bCs/>
                                <w:color w:val="135A93"/>
                                <w:sz w:val="44"/>
                                <w:szCs w:val="44"/>
                                <w:lang w:val="es-ES"/>
                              </w:rPr>
                            </w:pPr>
                            <w:r>
                              <w:rPr>
                                <w:b/>
                                <w:bCs/>
                                <w:color w:val="135A93"/>
                                <w:sz w:val="44"/>
                                <w:szCs w:val="44"/>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5611" id="Cuadro de texto 84" o:spid="_x0000_s1044" type="#_x0000_t202" style="position:absolute;margin-left:-24.85pt;margin-top:118.2pt;width:26.35pt;height:29.05pt;z-index:25205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iGNwIAAGEEAAAOAAAAZHJzL2Uyb0RvYy54bWysVN1v2jAQf5+0/8Hy+wgfgdGIUDEqpkmo&#10;rUSrPhvHJpFin2cbEvbX7+wQiro9TXsxZ9/lzr8Ps7hvVU1OwroKdE5HgyElQnMoKn3I6evL5suc&#10;EueZLlgNWuT0LBy9X37+tGhMJsZQQl0IS7CJdlljclp6b7IkcbwUirkBGKExKcEq5nFrD0lhWYPd&#10;VZ2Mh8NZ0oAtjAUunMPThy5Jl7G/lIL7Jymd8KTOKd7Nx9XGdR/WZLlg2cEyU1b8cg32D7dQrNI4&#10;9NrqgXlGjrb6o5WquAUH0g84qASkrLiIGBDNaPgBza5kRkQsSI4zV5rc/2vLH0/PllRFTucpJZop&#10;1Gh9ZIUFUgjiReuBYAZpaozLsHpnsN6336BFuftzh4cBfSutCr+Ii2AeCT9fScZWhOPhZJLO0ikl&#10;HFOT2fxuMg1dkvePjXX+uwBFQpBTixpGatlp63xX2peEWRo2VV1HHWtNmpzOJtNh/OCawea1xhkB&#10;QnfVEPl230bko3mPYw/FGeFZ6HziDN9UeIktc/6ZWTQGIkKz+ydcZA04DC4RJSXYX387D/WoF2Yp&#10;adBoOXU/j8wKSuofGpW8G6VpcGbcpNOvY9zY28z+NqOPag3o5RE+K8NjGOp93YfSgnrDN7EKUzHF&#10;NMfZOfV9uPad/fFNcbFaxSL0omF+q3eGh9aB1kDxS/vGrLnoELzwCL0lWfZBjq62E2R19CCrqFUg&#10;umP1wj/6OKp9eXPhodzuY9X7P8PyNwAAAP//AwBQSwMEFAAGAAgAAAAhACUDDEXfAAAABwEAAA8A&#10;AABkcnMvZG93bnJldi54bWxMj8FOwzAQRO9I/IO1SNyoQ2hKCXGqKlKFhODQ0gs3J94mEfY6xG4b&#10;+HqWExx3ZjTztlhNzooTjqH3pOB2loBAarzpqVWwf9vcLEGEqMlo6wkVfGGAVXl5Uejc+DNt8bSL&#10;reASCrlW0MU45FKGpkOnw8wPSOwd/Oh05HNspRn1mcudlWmSLKTTPfFCpwesOmw+dken4LnavOpt&#10;nbrlt62eXg7r4XP/nil1fTWtH0FEnOJfGH7xGR1KZqr9kUwQVgE/EhWkd4s5CLaz9B5EzcLDPANZ&#10;FvI/f/kDAAD//wMAUEsBAi0AFAAGAAgAAAAhALaDOJL+AAAA4QEAABMAAAAAAAAAAAAAAAAAAAAA&#10;AFtDb250ZW50X1R5cGVzXS54bWxQSwECLQAUAAYACAAAACEAOP0h/9YAAACUAQAACwAAAAAAAAAA&#10;AAAAAAAvAQAAX3JlbHMvLnJlbHNQSwECLQAUAAYACAAAACEA+BJYhjcCAABhBAAADgAAAAAAAAAA&#10;AAAAAAAuAgAAZHJzL2Uyb0RvYy54bWxQSwECLQAUAAYACAAAACEAJQMMRd8AAAAHAQAADwAAAAAA&#10;AAAAAAAAAACRBAAAZHJzL2Rvd25yZXYueG1sUEsFBgAAAAAEAAQA8wAAAJ0FAAAAAA==&#10;" filled="f" stroked="f" strokeweight=".5pt">
                <v:textbox>
                  <w:txbxContent>
                    <w:p w14:paraId="66DAF531" w14:textId="3A4A9FAE" w:rsidR="00CF6DEB" w:rsidRPr="000765CF" w:rsidRDefault="0016362C" w:rsidP="005A4CB6">
                      <w:pPr>
                        <w:rPr>
                          <w:b/>
                          <w:bCs/>
                          <w:color w:val="135A93"/>
                          <w:sz w:val="44"/>
                          <w:szCs w:val="44"/>
                          <w:lang w:val="es-ES"/>
                        </w:rPr>
                      </w:pPr>
                      <w:r>
                        <w:rPr>
                          <w:b/>
                          <w:bCs/>
                          <w:color w:val="135A93"/>
                          <w:sz w:val="44"/>
                          <w:szCs w:val="44"/>
                          <w:lang w:val="es-ES"/>
                        </w:rPr>
                        <w:t>4</w:t>
                      </w:r>
                    </w:p>
                  </w:txbxContent>
                </v:textbox>
                <w10:wrap anchorx="margin"/>
              </v:shape>
            </w:pict>
          </mc:Fallback>
        </mc:AlternateContent>
      </w:r>
      <w:r w:rsidR="004D3307">
        <w:rPr>
          <w:noProof/>
          <w:lang w:val="es-CO" w:eastAsia="es-CO"/>
        </w:rPr>
        <mc:AlternateContent>
          <mc:Choice Requires="wps">
            <w:drawing>
              <wp:anchor distT="0" distB="0" distL="114300" distR="114300" simplePos="0" relativeHeight="252102656" behindDoc="0" locked="0" layoutInCell="1" allowOverlap="1" wp14:anchorId="407E3E3C" wp14:editId="46266D5F">
                <wp:simplePos x="0" y="0"/>
                <wp:positionH relativeFrom="margin">
                  <wp:posOffset>563880</wp:posOffset>
                </wp:positionH>
                <wp:positionV relativeFrom="paragraph">
                  <wp:posOffset>6724649</wp:posOffset>
                </wp:positionV>
                <wp:extent cx="4914900" cy="4857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4914900" cy="485775"/>
                        </a:xfrm>
                        <a:prstGeom prst="rect">
                          <a:avLst/>
                        </a:prstGeom>
                        <a:noFill/>
                        <a:ln w="6350">
                          <a:noFill/>
                        </a:ln>
                      </wps:spPr>
                      <wps:txbx>
                        <w:txbxContent>
                          <w:p w14:paraId="2A520CC7" w14:textId="77777777" w:rsidR="00CF6DEB" w:rsidRPr="00800FD6" w:rsidRDefault="00CF6DEB" w:rsidP="009A4B40">
                            <w:pPr>
                              <w:rPr>
                                <w:sz w:val="28"/>
                                <w:szCs w:val="28"/>
                                <w:lang w:val="es-ES"/>
                              </w:rPr>
                            </w:pPr>
                            <w:r w:rsidRPr="00800FD6">
                              <w:rPr>
                                <w:sz w:val="28"/>
                                <w:szCs w:val="28"/>
                                <w:lang w:val="es-ES"/>
                              </w:rPr>
                              <w:t>Promoción programas de vivienda y promoción programas de salud</w:t>
                            </w:r>
                          </w:p>
                          <w:p w14:paraId="28C0FF71" w14:textId="77777777" w:rsidR="00CF6DEB"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E3E3C" id="Cuadro de texto 179" o:spid="_x0000_s1045" type="#_x0000_t202" style="position:absolute;margin-left:44.4pt;margin-top:529.5pt;width:387pt;height:38.2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xxNgIAAGQEAAAOAAAAZHJzL2Uyb0RvYy54bWysVN9v2jAQfp+0/8Hy+0hgUEpEqBgV06Sq&#10;rUSrPhvHJpFsn2cbEvbX7+wARd2epr045/vO9+O7u8zvOq3IQTjfgCnpcJBTIgyHqjG7kr6+rL/c&#10;UuIDMxVTYERJj8LTu8XnT/PWFmIENahKOIJOjC9aW9I6BFtkmee10MwPwAqDoASnWcCr22WVYy16&#10;1yob5flN1oKrrAMuvEftfQ/SRfIvpeDhSUovAlElxdxCOl06t/HMFnNW7ByzdcNPabB/yEKzxmDQ&#10;i6t7FhjZu+YPV7rhDjzIMOCgM5Cy4SLVgNUM8w/VbGpmRaoFyfH2QpP/f2754+HZkabC3k1nlBim&#10;sUmrPasckEqQILoAJEJIVGt9gfYbiy9C9w06fHTWe1TG+jvpdPxiZQRxpPx4oRl9EY7K8Ww4nuUI&#10;ccTGt5PpdBLdZO+vrfPhuwBNolBSh21M7LLDgw+96dkkBjOwbpRKrVSGtCW9+TrJ04MLgs6VwRix&#10;hj7XKIVu2/XFXwrcQnXE+hz0o+ItXzeYxAPz4Zk5nA3MG+c9POEhFWAwOEmU1OB+/U0f7bFliFLS&#10;4qyV1P/cMycoUT8MNhP5GMfhTJfxZDrCi7tGtteI2esV4DgPcbMsT2K0D+osSgf6DddiGaMixAzH&#10;2CUNZ3EV+g3AteJiuUxGOI6WhQezsTy6jrRGil+6N+bsqQ9xGh7hPJWs+NCO3rZvyHIfQDapV5Ho&#10;ntUT/zjKqduntYu7cn1PVu8/h8VvAAAA//8DAFBLAwQUAAYACAAAACEAVYMNu+EAAAAMAQAADwAA&#10;AGRycy9kb3ducmV2LnhtbEyPwU7DMBBE70j8g7VI3KjToFQmxKmqSBUSgkNLL9w2sZtExOsQu23g&#10;61lOcNzZ0cybYj27QZztFHpPGpaLBISlxpueWg2Ht+2dAhEiksHBk9XwZQOsy+urAnPjL7Sz531s&#10;BYdQyFFDF+OYSxmazjoMCz9a4t/RTw4jn1MrzYQXDneDTJNkJR32xA0djrbqbPOxPzkNz9X2FXd1&#10;6tT3UD29HDfj5+E90/r2Zt48goh2jn9m+MVndCiZqfYnMkEMGpRi8sh6kj3wKHaoVcpSzdLyPstA&#10;loX8P6L8AQAA//8DAFBLAQItABQABgAIAAAAIQC2gziS/gAAAOEBAAATAAAAAAAAAAAAAAAAAAAA&#10;AABbQ29udGVudF9UeXBlc10ueG1sUEsBAi0AFAAGAAgAAAAhADj9If/WAAAAlAEAAAsAAAAAAAAA&#10;AAAAAAAALwEAAF9yZWxzLy5yZWxzUEsBAi0AFAAGAAgAAAAhAMrEbHE2AgAAZAQAAA4AAAAAAAAA&#10;AAAAAAAALgIAAGRycy9lMm9Eb2MueG1sUEsBAi0AFAAGAAgAAAAhAFWDDbvhAAAADAEAAA8AAAAA&#10;AAAAAAAAAAAAkAQAAGRycy9kb3ducmV2LnhtbFBLBQYAAAAABAAEAPMAAACeBQAAAAA=&#10;" filled="f" stroked="f" strokeweight=".5pt">
                <v:textbox>
                  <w:txbxContent>
                    <w:p w14:paraId="2A520CC7" w14:textId="77777777" w:rsidR="00CF6DEB" w:rsidRPr="00800FD6" w:rsidRDefault="00CF6DEB" w:rsidP="009A4B40">
                      <w:pPr>
                        <w:rPr>
                          <w:sz w:val="28"/>
                          <w:szCs w:val="28"/>
                          <w:lang w:val="es-ES"/>
                        </w:rPr>
                      </w:pPr>
                      <w:r w:rsidRPr="00800FD6">
                        <w:rPr>
                          <w:sz w:val="28"/>
                          <w:szCs w:val="28"/>
                          <w:lang w:val="es-ES"/>
                        </w:rPr>
                        <w:t>Promoción programas de vivienda y promoción programas de salud</w:t>
                      </w:r>
                    </w:p>
                    <w:p w14:paraId="28C0FF71" w14:textId="77777777" w:rsidR="00CF6DEB" w:rsidRDefault="00CF6DEB" w:rsidP="009A4B40"/>
                  </w:txbxContent>
                </v:textbox>
                <w10:wrap anchorx="margin"/>
              </v:shape>
            </w:pict>
          </mc:Fallback>
        </mc:AlternateContent>
      </w:r>
      <w:r w:rsidR="00AE0D9C">
        <w:rPr>
          <w:noProof/>
          <w:lang w:val="es-CO" w:eastAsia="es-CO"/>
        </w:rPr>
        <mc:AlternateContent>
          <mc:Choice Requires="wps">
            <w:drawing>
              <wp:anchor distT="0" distB="0" distL="114300" distR="114300" simplePos="0" relativeHeight="252098560" behindDoc="0" locked="0" layoutInCell="1" allowOverlap="1" wp14:anchorId="4B3EACBA" wp14:editId="3E7545E5">
                <wp:simplePos x="0" y="0"/>
                <wp:positionH relativeFrom="margin">
                  <wp:posOffset>554355</wp:posOffset>
                </wp:positionH>
                <wp:positionV relativeFrom="paragraph">
                  <wp:posOffset>6276975</wp:posOffset>
                </wp:positionV>
                <wp:extent cx="5257800" cy="514350"/>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5257800" cy="514350"/>
                        </a:xfrm>
                        <a:prstGeom prst="rect">
                          <a:avLst/>
                        </a:prstGeom>
                        <a:noFill/>
                        <a:ln w="6350">
                          <a:noFill/>
                        </a:ln>
                      </wps:spPr>
                      <wps:txbx>
                        <w:txbxContent>
                          <w:p w14:paraId="1BDB0E41" w14:textId="77777777" w:rsidR="00CF6DEB" w:rsidRPr="00800FD6" w:rsidRDefault="00CF6DEB" w:rsidP="009A4B40">
                            <w:pPr>
                              <w:rPr>
                                <w:sz w:val="28"/>
                                <w:szCs w:val="28"/>
                                <w:lang w:val="es-ES"/>
                              </w:rPr>
                            </w:pPr>
                            <w:r w:rsidRPr="00800FD6">
                              <w:rPr>
                                <w:sz w:val="28"/>
                                <w:szCs w:val="28"/>
                                <w:lang w:val="es-ES"/>
                              </w:rPr>
                              <w:t>Capacitación informal que fomente la formación y el bienestar del                                      empleado.</w:t>
                            </w:r>
                          </w:p>
                          <w:p w14:paraId="3DBE9CBE" w14:textId="77777777" w:rsidR="00CF6DEB" w:rsidRPr="00800FD6"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EACBA" id="Cuadro de texto 177" o:spid="_x0000_s1046" type="#_x0000_t202" style="position:absolute;margin-left:43.65pt;margin-top:494.25pt;width:414pt;height:40.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ANgIAAGQEAAAOAAAAZHJzL2Uyb0RvYy54bWysVE2P2jAQvVfqf7B8LwEKy25EWFFWVJVW&#10;uyux1Z6N40CkxOPahoT++j47fHXbU9WLmcwbj2fem2F639YV2yvrStIZH/T6nCktKS/1JuPfX5ef&#10;bjlzXuhcVKRVxg/K8fvZxw/TxqRqSFuqcmUZkmiXNibjW+9NmiROblUtXI+M0gALsrXw+LSbJLei&#10;Qfa6Sob9/k3SkM2NJamcg/ehA/ks5i8KJf1zUTjlWZVx1ObjaeO5Dmcym4p0Y4XZlvJYhviHKmpR&#10;ajx6TvUgvGA7W/6Rqi6lJUeF70mqEyqKUqrYA7oZ9N91s9oKo2IvIMeZM03u/6WVT/sXy8oc2k0m&#10;nGlRQ6TFTuSWWK6YV60nFiAQ1RiXIn5lcMO3X6jFpZPfwRn6bwtbh190xoCD8sOZZuRiEs7xcDy5&#10;7QOSwMaD0edx1CG53DbW+a+KahaMjFvIGNkV+0fnUQlCTyHhMU3LsqqilJVmTcZvQsrfENyoNC6G&#10;Hrpag+XbdRubH8YKgmtN+QH9WepGxRm5LFHEo3D+RVjMBurGvPtnHEVFeIyOFmdbsj//5g/xkAwo&#10;Zw1mLePux05YxVn1TUPMu8FoFIYzfozGE1TD7DWyvkb0rl4QxnmAzTIymiHeVyezsFS/YS3m4VVA&#10;Qku8nXF/Mhe+2wCslVTzeQzCOBrhH/XKyJA6kBcofm3fhDVHHcI0PNFpKkX6To4utqN9vvNUlFGr&#10;C6tH/jHKUcLj2oVduf6OUZc/h9kvAAAA//8DAFBLAwQUAAYACAAAACEAzwykceIAAAALAQAADwAA&#10;AGRycy9kb3ducmV2LnhtbEyPwU7DMAyG70i8Q+RJ3Fi6oY60NJ2mShMSgsPGLtzSJmurJU5psq3w&#10;9JgTHG1/+v39xXpyll3MGHqPEhbzBJjBxuseWwmH9+29ABaiQq2sRyPhywRYl7c3hcq1v+LOXPax&#10;ZRSCIVcSuhiHnPPQdMapMPeDQbod/ehUpHFsuR7VlcKd5cskWXGneqQPnRpM1ZnmtD87CS/V9k3t&#10;6qUT37Z6fj1uhs/DRyrl3WzaPAGLZop/MPzqkzqU5FT7M+rArATx+ECkhEyIFBgB2SKlTU1ksspS&#10;4GXB/3cofwAAAP//AwBQSwECLQAUAAYACAAAACEAtoM4kv4AAADhAQAAEwAAAAAAAAAAAAAAAAAA&#10;AAAAW0NvbnRlbnRfVHlwZXNdLnhtbFBLAQItABQABgAIAAAAIQA4/SH/1gAAAJQBAAALAAAAAAAA&#10;AAAAAAAAAC8BAABfcmVscy8ucmVsc1BLAQItABQABgAIAAAAIQAZS+GANgIAAGQEAAAOAAAAAAAA&#10;AAAAAAAAAC4CAABkcnMvZTJvRG9jLnhtbFBLAQItABQABgAIAAAAIQDPDKRx4gAAAAsBAAAPAAAA&#10;AAAAAAAAAAAAAJAEAABkcnMvZG93bnJldi54bWxQSwUGAAAAAAQABADzAAAAnwUAAAAA&#10;" filled="f" stroked="f" strokeweight=".5pt">
                <v:textbox>
                  <w:txbxContent>
                    <w:p w14:paraId="1BDB0E41" w14:textId="77777777" w:rsidR="00CF6DEB" w:rsidRPr="00800FD6" w:rsidRDefault="00CF6DEB" w:rsidP="009A4B40">
                      <w:pPr>
                        <w:rPr>
                          <w:sz w:val="28"/>
                          <w:szCs w:val="28"/>
                          <w:lang w:val="es-ES"/>
                        </w:rPr>
                      </w:pPr>
                      <w:r w:rsidRPr="00800FD6">
                        <w:rPr>
                          <w:sz w:val="28"/>
                          <w:szCs w:val="28"/>
                          <w:lang w:val="es-ES"/>
                        </w:rPr>
                        <w:t>Capacitación informal que fomente la formación y el bienestar del                                      empleado.</w:t>
                      </w:r>
                    </w:p>
                    <w:p w14:paraId="3DBE9CBE" w14:textId="77777777" w:rsidR="00CF6DEB" w:rsidRPr="00800FD6" w:rsidRDefault="00CF6DEB" w:rsidP="009A4B40"/>
                  </w:txbxContent>
                </v:textbox>
                <w10:wrap anchorx="margin"/>
              </v:shape>
            </w:pict>
          </mc:Fallback>
        </mc:AlternateContent>
      </w:r>
      <w:r w:rsidR="00DC5BD4">
        <w:rPr>
          <w:noProof/>
          <w:lang w:val="es-CO" w:eastAsia="es-CO"/>
        </w:rPr>
        <mc:AlternateContent>
          <mc:Choice Requires="wps">
            <w:drawing>
              <wp:anchor distT="0" distB="0" distL="114300" distR="114300" simplePos="0" relativeHeight="252067840" behindDoc="0" locked="0" layoutInCell="1" allowOverlap="1" wp14:anchorId="3407325E" wp14:editId="13240144">
                <wp:simplePos x="0" y="0"/>
                <wp:positionH relativeFrom="margin">
                  <wp:posOffset>533400</wp:posOffset>
                </wp:positionH>
                <wp:positionV relativeFrom="paragraph">
                  <wp:posOffset>2764155</wp:posOffset>
                </wp:positionV>
                <wp:extent cx="4330700" cy="355600"/>
                <wp:effectExtent l="0" t="0" r="0" b="6350"/>
                <wp:wrapNone/>
                <wp:docPr id="3" name="Cuadro de texto 3"/>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567F764E" w14:textId="77777777" w:rsidR="00CF6DEB" w:rsidRDefault="00CF6DEB" w:rsidP="000E6611">
                            <w:r>
                              <w:rPr>
                                <w:sz w:val="28"/>
                                <w:szCs w:val="28"/>
                                <w:lang w:val="es-ES"/>
                              </w:rPr>
                              <w:t>Diagnóstico para la Formulación del Plan</w:t>
                            </w:r>
                          </w:p>
                          <w:p w14:paraId="34CF2356" w14:textId="340C49FE" w:rsidR="00CF6DEB" w:rsidRDefault="00CF6DEB" w:rsidP="005A4C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7325E" id="Cuadro de texto 3" o:spid="_x0000_s1047" type="#_x0000_t202" style="position:absolute;margin-left:42pt;margin-top:217.65pt;width:341pt;height:28pt;z-index:252067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XTNAIAAGAEAAAOAAAAZHJzL2Uyb0RvYy54bWysVE2P2jAQvVfqf7B8LwkE2BYRVpQVVSW0&#10;uxJb7dk4Nolke1zbkNBf37EDLNr2VPVixp7JfLz3hvl9pxU5CucbMCUdDnJKhOFQNWZf0h8v60+f&#10;KfGBmYopMKKkJ+Hp/eLjh3lrZ2IENahKOIJJjJ+1tqR1CHaWZZ7XQjM/ACsMOiU4zQJe3T6rHGsx&#10;u1bZKM+nWQuusg648B5fH3onXaT8UgoenqT0IhBVUuwtpNOlcxfPbDFns71jtm74uQ32D11o1hgs&#10;ek31wAIjB9f8kUo33IEHGQYcdAZSNlykGXCaYf5umm3NrEizIDjeXmHy/y8tfzw+O9JUJS0oMUwj&#10;RasDqxyQSpAgugCkiCC11s8wdmsxOnRfoUOyL+8eH+PsnXQ6/uJUBP0I9+kKMWYiHB/HRZHf5eji&#10;6CsmkynamD57+9o6H74J0CQaJXVIYUKWHTc+9KGXkFjMwLpRKtGoDGlLOi0mefrg6sHkymCNOEPf&#10;a7RCt+vS4KPrIDuoTjifg14m3vJ1g01smA/PzKEusG/UenjCQyrAYnC2KKnB/frbe4xHutBLSYs6&#10;K6n/eWBOUKK+GyTyy3A8jsJMl/HkboQXd+vZ3XrMQa8ApTzErbI8mTE+qIspHehXXIllrIouZjjW&#10;Lmm4mKvQqx9XiovlMgWhFC0LG7O1PKaOsEaIX7pX5uyZh6iFR7goks3e0dHH9oQsDwFkk7iKQPeo&#10;nvFHGSe2zysX9+T2nqLe/hgWvwEAAP//AwBQSwMEFAAGAAgAAAAhAFTNERbiAAAACgEAAA8AAABk&#10;cnMvZG93bnJldi54bWxMj8FOwzAQRO9I/IO1SNyo06YNIcSpqkgVEoJDSy/cNvE2iYjtELtt4OtZ&#10;TnDc2dHMm3w9mV6cafSdswrmswgE2drpzjYKDm/buxSED2g19s6Sgi/ysC6ur3LMtLvYHZ33oREc&#10;Yn2GCtoQhkxKX7dk0M/cQJZ/RzcaDHyOjdQjXjjc9HIRRYk02FluaHGgsqX6Y38yCp7L7SvuqoVJ&#10;v/vy6eW4GT4P7yulbm+mzSOIQFP4M8MvPqNDwUyVO1ntRa8gXfKUoGAZr2IQbLhPElYqVh7mMcgi&#10;l/8nFD8AAAD//wMAUEsBAi0AFAAGAAgAAAAhALaDOJL+AAAA4QEAABMAAAAAAAAAAAAAAAAAAAAA&#10;AFtDb250ZW50X1R5cGVzXS54bWxQSwECLQAUAAYACAAAACEAOP0h/9YAAACUAQAACwAAAAAAAAAA&#10;AAAAAAAvAQAAX3JlbHMvLnJlbHNQSwECLQAUAAYACAAAACEAbggF0zQCAABgBAAADgAAAAAAAAAA&#10;AAAAAAAuAgAAZHJzL2Uyb0RvYy54bWxQSwECLQAUAAYACAAAACEAVM0RFuIAAAAKAQAADwAAAAAA&#10;AAAAAAAAAACOBAAAZHJzL2Rvd25yZXYueG1sUEsFBgAAAAAEAAQA8wAAAJ0FAAAAAA==&#10;" filled="f" stroked="f" strokeweight=".5pt">
                <v:textbox>
                  <w:txbxContent>
                    <w:p w14:paraId="567F764E" w14:textId="77777777" w:rsidR="00CF6DEB" w:rsidRDefault="00CF6DEB" w:rsidP="000E6611">
                      <w:r>
                        <w:rPr>
                          <w:sz w:val="28"/>
                          <w:szCs w:val="28"/>
                          <w:lang w:val="es-ES"/>
                        </w:rPr>
                        <w:t>Diagnóstico para la Formulación del Plan</w:t>
                      </w:r>
                    </w:p>
                    <w:p w14:paraId="34CF2356" w14:textId="340C49FE" w:rsidR="00CF6DEB" w:rsidRDefault="00CF6DEB" w:rsidP="005A4CB6"/>
                  </w:txbxContent>
                </v:textbox>
                <w10:wrap anchorx="margin"/>
              </v:shape>
            </w:pict>
          </mc:Fallback>
        </mc:AlternateContent>
      </w:r>
      <w:r w:rsidR="00DC5BD4">
        <w:rPr>
          <w:noProof/>
          <w:lang w:val="es-CO" w:eastAsia="es-CO"/>
        </w:rPr>
        <mc:AlternateContent>
          <mc:Choice Requires="wps">
            <w:drawing>
              <wp:anchor distT="0" distB="0" distL="114300" distR="114300" simplePos="0" relativeHeight="252065792" behindDoc="0" locked="0" layoutInCell="1" allowOverlap="1" wp14:anchorId="67513B42" wp14:editId="325B3D9A">
                <wp:simplePos x="0" y="0"/>
                <wp:positionH relativeFrom="margin">
                  <wp:posOffset>568325</wp:posOffset>
                </wp:positionH>
                <wp:positionV relativeFrom="paragraph">
                  <wp:posOffset>2536190</wp:posOffset>
                </wp:positionV>
                <wp:extent cx="4330700" cy="355600"/>
                <wp:effectExtent l="0" t="0" r="0" b="6350"/>
                <wp:wrapNone/>
                <wp:docPr id="283" name="Cuadro de texto 283"/>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432DFB1D" w14:textId="7E449FC2" w:rsidR="00CF6DEB" w:rsidRDefault="00CF6DEB" w:rsidP="005A4CB6">
                            <w:r>
                              <w:rPr>
                                <w:sz w:val="28"/>
                                <w:szCs w:val="28"/>
                                <w:lang w:val="es-ES"/>
                              </w:rPr>
                              <w:t xml:space="preserve">Contexto Normativo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13B42" id="Cuadro de texto 283" o:spid="_x0000_s1048" type="#_x0000_t202" style="position:absolute;margin-left:44.75pt;margin-top:199.7pt;width:341pt;height:28pt;z-index:252065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JtNwIAAGQEAAAOAAAAZHJzL2Uyb0RvYy54bWysVE1vGjEQvVfqf7B8L7t8JlmxRJSIqlKU&#10;RCJVzsZrsyvZHtc27NJf37EXCEp7qnoxY7/Z+Xhvhvl9pxU5COcbMCUdDnJKhOFQNWZX0h+v6y+3&#10;lPjATMUUGFHSo/D0fvH507y1hRhBDaoSjmAQ44vWlrQOwRZZ5nktNPMDsMIgKMFpFvDqdlnlWIvR&#10;tcpGeT7LWnCVdcCF9/j60IN0keJLKXh4ltKLQFRJsbaQTpfObTyzxZwVO8ds3fBTGewfqtCsMZj0&#10;EuqBBUb2rvkjlG64Aw8yDDjoDKRsuEg9YDfD/EM3m5pZkXpBcry90OT/X1j+dHhxpKlKOrodU2KY&#10;RpFWe1Y5IJUgQXQBSISQqNb6Av03Fr8I3VfoUPDzu8fH2H8nnY6/2BlBHCk/XmjGWITj42Q8zm9y&#10;hDhi4+l0hjaGz96/ts6HbwI0iUZJHcqY2GWHRx9617NLTGZg3SiVpFSGtCWdjad5+uCCYHBlMEfs&#10;oa81WqHbdn3zo3MjW6iO2J+DflS85esGi3hkPrwwh7OBdeO8h2c8pAJMBieLkhrcr7+9R3+UDFFK&#10;Wpy1kvqfe+YEJeq7QTHvhpNJHM50mUxvRnhx18j2GjF7vQIc5yFuluXJjP5BnU3pQL/hWixjVoSY&#10;4Zi7pOFsrkK/AbhWXCyXyQnH0bLwaDaWx9CR1kjxa/fGnD3pEKfhCc5TyYoPcvS+vSDLfQDZJK0i&#10;0T2rJ/5xlJPap7WLu3J9T17vfw6L3wAAAP//AwBQSwMEFAAGAAgAAAAhAF8a4vviAAAACgEAAA8A&#10;AABkcnMvZG93bnJldi54bWxMj8FOwzAMhu9IvEPkSdxYutGyttSdpkoTEoLDxi7c0iZrqyVOabKt&#10;8PSEExxtf/r9/cV6Mppd1Oh6SwiLeQRMUWNlTy3C4X17nwJzXpAU2pJC+FIO1uXtTSFyaa+0U5e9&#10;b1kIIZcLhM77IefcNZ0yws3toCjcjnY0wodxbLkcxTWEG82XUfTIjegpfOjEoKpONaf92SC8VNs3&#10;sauXJv3W1fPrcTN8Hj4SxLvZtHkC5tXk/2D41Q/qUAan2p5JOqYR0iwJJMJDlsXAArBaLcKmRoiT&#10;JAZeFvx/hfIHAAD//wMAUEsBAi0AFAAGAAgAAAAhALaDOJL+AAAA4QEAABMAAAAAAAAAAAAAAAAA&#10;AAAAAFtDb250ZW50X1R5cGVzXS54bWxQSwECLQAUAAYACAAAACEAOP0h/9YAAACUAQAACwAAAAAA&#10;AAAAAAAAAAAvAQAAX3JlbHMvLnJlbHNQSwECLQAUAAYACAAAACEAbcLSbTcCAABkBAAADgAAAAAA&#10;AAAAAAAAAAAuAgAAZHJzL2Uyb0RvYy54bWxQSwECLQAUAAYACAAAACEAXxri++IAAAAKAQAADwAA&#10;AAAAAAAAAAAAAACRBAAAZHJzL2Rvd25yZXYueG1sUEsFBgAAAAAEAAQA8wAAAKAFAAAAAA==&#10;" filled="f" stroked="f" strokeweight=".5pt">
                <v:textbox>
                  <w:txbxContent>
                    <w:p w14:paraId="432DFB1D" w14:textId="7E449FC2" w:rsidR="00CF6DEB" w:rsidRDefault="00CF6DEB" w:rsidP="005A4CB6">
                      <w:r>
                        <w:rPr>
                          <w:sz w:val="28"/>
                          <w:szCs w:val="28"/>
                          <w:lang w:val="es-ES"/>
                        </w:rPr>
                        <w:t xml:space="preserve">Contexto Normativo </w:t>
                      </w:r>
                    </w:p>
                  </w:txbxContent>
                </v:textbox>
                <w10:wrap anchorx="margin"/>
              </v:shape>
            </w:pict>
          </mc:Fallback>
        </mc:AlternateContent>
      </w:r>
      <w:r w:rsidR="00DC5BD4">
        <w:rPr>
          <w:noProof/>
          <w:lang w:val="es-CO" w:eastAsia="es-CO"/>
        </w:rPr>
        <mc:AlternateContent>
          <mc:Choice Requires="wps">
            <w:drawing>
              <wp:anchor distT="0" distB="0" distL="114300" distR="114300" simplePos="0" relativeHeight="252068864" behindDoc="0" locked="0" layoutInCell="1" allowOverlap="1" wp14:anchorId="715702A0" wp14:editId="320CB17B">
                <wp:simplePos x="0" y="0"/>
                <wp:positionH relativeFrom="margin">
                  <wp:posOffset>552450</wp:posOffset>
                </wp:positionH>
                <wp:positionV relativeFrom="paragraph">
                  <wp:posOffset>2306955</wp:posOffset>
                </wp:positionV>
                <wp:extent cx="4330700" cy="355600"/>
                <wp:effectExtent l="0" t="0" r="0" b="6350"/>
                <wp:wrapNone/>
                <wp:docPr id="282" name="Cuadro de texto 282"/>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7690D620" w14:textId="77777777" w:rsidR="00CF6DEB" w:rsidRDefault="00CF6DEB" w:rsidP="005A4CB6">
                            <w:r>
                              <w:rPr>
                                <w:sz w:val="28"/>
                                <w:szCs w:val="28"/>
                                <w:lang w:val="es-ES"/>
                              </w:rPr>
                              <w:t>Contexto Estratégico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702A0" id="Cuadro de texto 282" o:spid="_x0000_s1049" type="#_x0000_t202" style="position:absolute;margin-left:43.5pt;margin-top:181.65pt;width:341pt;height:28pt;z-index:252068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tZNwIAAGQEAAAOAAAAZHJzL2Uyb0RvYy54bWysVE1vGjEQvVfqf7B8L7t8JlmxRJSIqlKU&#10;RCJVzsZrsyvZHtc27NJf37EXCEp7qnoxY7/Z+Xhvhvl9pxU5COcbMCUdDnJKhOFQNWZX0h+v6y+3&#10;lPjATMUUGFHSo/D0fvH507y1hRhBDaoSjmAQ44vWlrQOwRZZ5nktNPMDsMIgKMFpFvDqdlnlWIvR&#10;tcpGeT7LWnCVdcCF9/j60IN0keJLKXh4ltKLQFRJsbaQTpfObTyzxZwVO8ds3fBTGewfqtCsMZj0&#10;EuqBBUb2rvkjlG64Aw8yDDjoDKRsuEg9YDfD/EM3m5pZkXpBcry90OT/X1j+dHhxpKlKOrodUWKY&#10;RpFWe1Y5IJUgQXQBSISQqNb6Av03Fr8I3VfoUPDzu8fH2H8nnY6/2BlBHCk/XmjGWITj42Q8zm9y&#10;hDhi4+l0hjaGz96/ts6HbwI0iUZJHcqY2GWHRx9617NLTGZg3SiVpFSGtCWdjad5+uCCYHBlMEfs&#10;oa81WqHbdn3z43MjW6iO2J+DflS85esGi3hkPrwwh7OBdeO8h2c8pAJMBieLkhrcr7+9R3+UDFFK&#10;Wpy1kvqfe+YEJeq7QTHvhpNJHM50mUxvRnhx18j2GjF7vQIc5yFuluXJjP5BnU3pQL/hWixjVoSY&#10;4Zi7pOFsrkK/AbhWXCyXyQnH0bLwaDaWx9CR1kjxa/fGnD3pEKfhCc5TyYoPcvS+vSDLfQDZJK0i&#10;0T2rJ/5xlJPap7WLu3J9T17vfw6L3wAAAP//AwBQSwMEFAAGAAgAAAAhAPUTOIfiAAAACgEAAA8A&#10;AABkcnMvZG93bnJldi54bWxMj8FOwzAQRO9I/IO1SNyo0wbSNGRTVZEqJASHll64OfE2iYjXIXbb&#10;wNdjTnCcndHsm3w9mV6caXSdZYT5LAJBXFvdcYNweNvepSCcV6xVb5kQvsjBuri+ylWm7YV3dN77&#10;RoQSdplCaL0fMild3ZJRbmYH4uAd7WiUD3JspB7VJZSbXi6iKJFGdRw+tGqgsqX6Y38yCM/l9lXt&#10;qoVJv/vy6eW4GT4P7w+ItzfT5hGEp8n/heEXP6BDEZgqe2LtRI+QLsMUjxAncQwiBJbJKlwqhPv5&#10;KgZZ5PL/hOIHAAD//wMAUEsBAi0AFAAGAAgAAAAhALaDOJL+AAAA4QEAABMAAAAAAAAAAAAAAAAA&#10;AAAAAFtDb250ZW50X1R5cGVzXS54bWxQSwECLQAUAAYACAAAACEAOP0h/9YAAACUAQAACwAAAAAA&#10;AAAAAAAAAAAvAQAAX3JlbHMvLnJlbHNQSwECLQAUAAYACAAAACEArjabWTcCAABkBAAADgAAAAAA&#10;AAAAAAAAAAAuAgAAZHJzL2Uyb0RvYy54bWxQSwECLQAUAAYACAAAACEA9RM4h+IAAAAKAQAADwAA&#10;AAAAAAAAAAAAAACRBAAAZHJzL2Rvd25yZXYueG1sUEsFBgAAAAAEAAQA8wAAAKAFAAAAAA==&#10;" filled="f" stroked="f" strokeweight=".5pt">
                <v:textbox>
                  <w:txbxContent>
                    <w:p w14:paraId="7690D620" w14:textId="77777777" w:rsidR="00CF6DEB" w:rsidRDefault="00CF6DEB" w:rsidP="005A4CB6">
                      <w:r>
                        <w:rPr>
                          <w:sz w:val="28"/>
                          <w:szCs w:val="28"/>
                          <w:lang w:val="es-ES"/>
                        </w:rPr>
                        <w:t>Contexto Estratégico</w:t>
                      </w:r>
                    </w:p>
                  </w:txbxContent>
                </v:textbox>
                <w10:wrap anchorx="margin"/>
              </v:shape>
            </w:pict>
          </mc:Fallback>
        </mc:AlternateContent>
      </w:r>
      <w:r w:rsidR="009A4B40">
        <w:rPr>
          <w:noProof/>
          <w:lang w:val="es-CO" w:eastAsia="es-CO"/>
        </w:rPr>
        <mc:AlternateContent>
          <mc:Choice Requires="wps">
            <w:drawing>
              <wp:anchor distT="0" distB="0" distL="114300" distR="114300" simplePos="0" relativeHeight="252112896" behindDoc="0" locked="0" layoutInCell="1" allowOverlap="1" wp14:anchorId="2C01912E" wp14:editId="532B4EDA">
                <wp:simplePos x="0" y="0"/>
                <wp:positionH relativeFrom="margin">
                  <wp:posOffset>573405</wp:posOffset>
                </wp:positionH>
                <wp:positionV relativeFrom="paragraph">
                  <wp:posOffset>7858125</wp:posOffset>
                </wp:positionV>
                <wp:extent cx="4330700" cy="355600"/>
                <wp:effectExtent l="0" t="0" r="0" b="6350"/>
                <wp:wrapNone/>
                <wp:docPr id="184" name="Cuadro de texto 184"/>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45B78D89" w14:textId="77777777" w:rsidR="00CF6DEB" w:rsidRPr="00800FD6" w:rsidRDefault="00CF6DEB" w:rsidP="009A4B40">
                            <w:pPr>
                              <w:rPr>
                                <w:sz w:val="28"/>
                                <w:szCs w:val="28"/>
                                <w:lang w:val="es-ES"/>
                              </w:rPr>
                            </w:pPr>
                            <w:r w:rsidRPr="00800FD6">
                              <w:rPr>
                                <w:sz w:val="28"/>
                                <w:szCs w:val="28"/>
                                <w:lang w:val="es-ES"/>
                              </w:rPr>
                              <w:t>Fortalecimiento del trabajo en equipo</w:t>
                            </w:r>
                          </w:p>
                          <w:p w14:paraId="2DBDA82C" w14:textId="77777777" w:rsidR="00CF6DEB"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1912E" id="Cuadro de texto 184" o:spid="_x0000_s1050" type="#_x0000_t202" style="position:absolute;margin-left:45.15pt;margin-top:618.75pt;width:341pt;height:28pt;z-index:2521128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GWNgIAAGQEAAAOAAAAZHJzL2Uyb0RvYy54bWysVEtv2zAMvg/YfxB0X+w82xpxiixFhgFF&#10;WyAdelZkKTYgiZqkxM5+/Sg5SYNup2EXmSIpPr6P9Py+04ochPMNmJIOBzklwnCoGrMr6Y/X9Zdb&#10;SnxgpmIKjCjpUXh6v/j8ad7aQoygBlUJRzCI8UVrS1qHYIss87wWmvkBWGHQKMFpFvDqdlnlWIvR&#10;tcpGeT7LWnCVdcCF96h96I10keJLKXh4ltKLQFRJsbaQTpfObTyzxZwVO8ds3fBTGewfqtCsMZj0&#10;EuqBBUb2rvkjlG64Aw8yDDjoDKRsuEg9YDfD/EM3m5pZkXpBcLy9wOT/X1j+dHhxpKmQu9sJJYZp&#10;JGm1Z5UDUgkSRBeARBMC1VpfoP/G4ovQfYUOH531HpWx/046Hb/YGUE7Qn68wIyxCEflZDzOb3I0&#10;cbSNp9MZyhg+e39tnQ/fBGgShZI6pDGhyw6PPvSuZ5eYzMC6USpRqQxpSzobT/P04GLB4MpgjthD&#10;X2uUQrftUvOjS4NbqI7Yn4N+VLzl6waLeGQ+vDCHs4F147yHZzykAkwGJ4mSGtyvv+mjP1KGVkpa&#10;nLWS+p975gQl6rtBMu+Gk0kcznSZTG9GeHHXlu21xez1CnCch7hZlicx+gd1FqUD/YZrsYxZ0cQM&#10;x9wlDWdxFfoNwLXiYrlMTjiOloVHs7E8ho6wRohfuzfm7ImHOA1PcJ5KVnygo/ftCVnuA8gmcRWB&#10;7lE94Y+jnNg+rV3clet78nr/OSx+AwAA//8DAFBLAwQUAAYACAAAACEAudSrIeIAAAAMAQAADwAA&#10;AGRycy9kb3ducmV2LnhtbEyPwU7DMAyG70i8Q2Qkbixdq9KtNJ2mShMSgsPGLtzSJmurJU5psq3w&#10;9HincfTnX78/F6vJGnbWo+8dCpjPImAaG6d6bAXsPzdPC2A+SFTSONQCfrSHVXl/V8hcuQtu9XkX&#10;WkYl6HMpoAthyDn3Taet9DM3aKTdwY1WBhrHlqtRXqjcGh5H0TO3ske60MlBV51ujruTFfBWbT7k&#10;to7t4tdUr++H9fC9/0qFeHyY1i/Agp7CLQxXfVKHkpxqd0LlmRGwjBJKEo+TLAVGiSyLCdVXtExS&#10;4GXB/z9R/gEAAP//AwBQSwECLQAUAAYACAAAACEAtoM4kv4AAADhAQAAEwAAAAAAAAAAAAAAAAAA&#10;AAAAW0NvbnRlbnRfVHlwZXNdLnhtbFBLAQItABQABgAIAAAAIQA4/SH/1gAAAJQBAAALAAAAAAAA&#10;AAAAAAAAAC8BAABfcmVscy8ucmVsc1BLAQItABQABgAIAAAAIQAjlEGWNgIAAGQEAAAOAAAAAAAA&#10;AAAAAAAAAC4CAABkcnMvZTJvRG9jLnhtbFBLAQItABQABgAIAAAAIQC51Ksh4gAAAAwBAAAPAAAA&#10;AAAAAAAAAAAAAJAEAABkcnMvZG93bnJldi54bWxQSwUGAAAAAAQABADzAAAAnwUAAAAA&#10;" filled="f" stroked="f" strokeweight=".5pt">
                <v:textbox>
                  <w:txbxContent>
                    <w:p w14:paraId="45B78D89" w14:textId="77777777" w:rsidR="00CF6DEB" w:rsidRPr="00800FD6" w:rsidRDefault="00CF6DEB" w:rsidP="009A4B40">
                      <w:pPr>
                        <w:rPr>
                          <w:sz w:val="28"/>
                          <w:szCs w:val="28"/>
                          <w:lang w:val="es-ES"/>
                        </w:rPr>
                      </w:pPr>
                      <w:r w:rsidRPr="00800FD6">
                        <w:rPr>
                          <w:sz w:val="28"/>
                          <w:szCs w:val="28"/>
                          <w:lang w:val="es-ES"/>
                        </w:rPr>
                        <w:t>Fortalecimiento del trabajo en equipo</w:t>
                      </w:r>
                    </w:p>
                    <w:p w14:paraId="2DBDA82C" w14:textId="77777777" w:rsidR="00CF6DEB" w:rsidRDefault="00CF6DEB" w:rsidP="009A4B40"/>
                  </w:txbxContent>
                </v:textbox>
                <w10:wrap anchorx="margin"/>
              </v:shape>
            </w:pict>
          </mc:Fallback>
        </mc:AlternateContent>
      </w:r>
      <w:r w:rsidR="009A4B40">
        <w:rPr>
          <w:noProof/>
          <w:lang w:val="es-CO" w:eastAsia="es-CO"/>
        </w:rPr>
        <mc:AlternateContent>
          <mc:Choice Requires="wps">
            <w:drawing>
              <wp:anchor distT="0" distB="0" distL="114300" distR="114300" simplePos="0" relativeHeight="252110848" behindDoc="0" locked="0" layoutInCell="1" allowOverlap="1" wp14:anchorId="3F7CE36D" wp14:editId="352DAB75">
                <wp:simplePos x="0" y="0"/>
                <wp:positionH relativeFrom="margin">
                  <wp:posOffset>586105</wp:posOffset>
                </wp:positionH>
                <wp:positionV relativeFrom="paragraph">
                  <wp:posOffset>7639050</wp:posOffset>
                </wp:positionV>
                <wp:extent cx="4330700" cy="355600"/>
                <wp:effectExtent l="0" t="0" r="0" b="6350"/>
                <wp:wrapNone/>
                <wp:docPr id="183" name="Cuadro de texto 183"/>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1904FB92" w14:textId="77777777" w:rsidR="00CF6DEB" w:rsidRPr="00800FD6" w:rsidRDefault="00CF6DEB" w:rsidP="009A4B40">
                            <w:pPr>
                              <w:rPr>
                                <w:sz w:val="28"/>
                                <w:szCs w:val="28"/>
                                <w:lang w:val="es-ES"/>
                              </w:rPr>
                            </w:pPr>
                            <w:r w:rsidRPr="00800FD6">
                              <w:rPr>
                                <w:sz w:val="28"/>
                                <w:szCs w:val="28"/>
                                <w:lang w:val="es-ES"/>
                              </w:rPr>
                              <w:t>Preparación de los pensionados para el retiro del servicio</w:t>
                            </w:r>
                          </w:p>
                          <w:p w14:paraId="6F33D558" w14:textId="77777777" w:rsidR="00CF6DEB" w:rsidRPr="00800FD6"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CE36D" id="Cuadro de texto 183" o:spid="_x0000_s1051" type="#_x0000_t202" style="position:absolute;margin-left:46.15pt;margin-top:601.5pt;width:341pt;height:28pt;z-index:252110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JNwIAAGQEAAAOAAAAZHJzL2Uyb0RvYy54bWysVEtv2zAMvg/YfxB0X+w82xpxiixFhgFF&#10;WyAdelZkKTYgiZqkxM5+/Sg5SYNup2EXmSIpPr6P9Py+04ochPMNmJIOBzklwnCoGrMr6Y/X9Zdb&#10;SnxgpmIKjCjpUXh6v/j8ad7aQoygBlUJRzCI8UVrS1qHYIss87wWmvkBWGHQKMFpFvDqdlnlWIvR&#10;tcpGeT7LWnCVdcCF96h96I10keJLKXh4ltKLQFRJsbaQTpfObTyzxZwVO8ds3fBTGewfqtCsMZj0&#10;EuqBBUb2rvkjlG64Aw8yDDjoDKRsuEg9YDfD/EM3m5pZkXpBcLy9wOT/X1j+dHhxpKmQu9sxJYZp&#10;JGm1Z5UDUgkSRBeARBMC1VpfoP/G4ovQfYUOH531HpWx/046Hb/YGUE7Qn68wIyxCEflZDzOb3I0&#10;cbSNp9MZyhg+e39tnQ/fBGgShZI6pDGhyw6PPvSuZ5eYzMC6USpRqQxpSzobT/P04GLB4MpgjthD&#10;X2uUQrftUvOj6bmRLVRH7M9BPyre8nWDRTwyH16Yw9nAunHewzMeUgEmg5NESQ3u19/00R8pQysl&#10;Lc5aSf3PPXOCEvXdIJl3w8kkDme6TKY3I7y4a8v22mL2egU4zkPcLMuTGP2DOovSgX7DtVjGrGhi&#10;hmPukoazuAr9BuBacbFcJiccR8vCo9lYHkNHWCPEr90bc/bEQ5yGJzhPJSs+0NH79oQs9wFkk7iK&#10;QPeonvDHUU5sn9Yu7sr1PXm9/xwWvwEAAP//AwBQSwMEFAAGAAgAAAAhAGN+bS7iAAAADAEAAA8A&#10;AABkcnMvZG93bnJldi54bWxMj8FOwzAQRO9I/IO1SNyoTUppG+JUVaQKCcGhpRdum3ibRMR2iN02&#10;8PVsT3Dc2dHMm2w12k6caAitdxruJwoEucqb1tUa9u+buwWIENEZ7LwjDd8UYJVfX2WYGn92Wzrt&#10;Yi04xIUUNTQx9qmUoWrIYpj4nhz/Dn6wGPkcamkGPHO47WSi1KO02DpuaLCnoqHqc3e0Gl6KzRtu&#10;y8Qufrri+fWw7r/2HzOtb2/G9ROISGP8M8MFn9EhZ6bSH50JotOwTKbsZD1RUx7Fjvn8gaXyIs2W&#10;CmSeyf8j8l8AAAD//wMAUEsBAi0AFAAGAAgAAAAhALaDOJL+AAAA4QEAABMAAAAAAAAAAAAAAAAA&#10;AAAAAFtDb250ZW50X1R5cGVzXS54bWxQSwECLQAUAAYACAAAACEAOP0h/9YAAACUAQAACwAAAAAA&#10;AAAAAAAAAAAvAQAAX3JlbHMvLnJlbHNQSwECLQAUAAYACAAAACEAq/2OiTcCAABkBAAADgAAAAAA&#10;AAAAAAAAAAAuAgAAZHJzL2Uyb0RvYy54bWxQSwECLQAUAAYACAAAACEAY35tLuIAAAAMAQAADwAA&#10;AAAAAAAAAAAAAACRBAAAZHJzL2Rvd25yZXYueG1sUEsFBgAAAAAEAAQA8wAAAKAFAAAAAA==&#10;" filled="f" stroked="f" strokeweight=".5pt">
                <v:textbox>
                  <w:txbxContent>
                    <w:p w14:paraId="1904FB92" w14:textId="77777777" w:rsidR="00CF6DEB" w:rsidRPr="00800FD6" w:rsidRDefault="00CF6DEB" w:rsidP="009A4B40">
                      <w:pPr>
                        <w:rPr>
                          <w:sz w:val="28"/>
                          <w:szCs w:val="28"/>
                          <w:lang w:val="es-ES"/>
                        </w:rPr>
                      </w:pPr>
                      <w:r w:rsidRPr="00800FD6">
                        <w:rPr>
                          <w:sz w:val="28"/>
                          <w:szCs w:val="28"/>
                          <w:lang w:val="es-ES"/>
                        </w:rPr>
                        <w:t>Preparación de los pensionados para el retiro del servicio</w:t>
                      </w:r>
                    </w:p>
                    <w:p w14:paraId="6F33D558" w14:textId="77777777" w:rsidR="00CF6DEB" w:rsidRPr="00800FD6" w:rsidRDefault="00CF6DEB" w:rsidP="009A4B40"/>
                  </w:txbxContent>
                </v:textbox>
                <w10:wrap anchorx="margin"/>
              </v:shape>
            </w:pict>
          </mc:Fallback>
        </mc:AlternateContent>
      </w:r>
      <w:r w:rsidR="009A4B40">
        <w:rPr>
          <w:noProof/>
          <w:lang w:val="es-CO" w:eastAsia="es-CO"/>
        </w:rPr>
        <mc:AlternateContent>
          <mc:Choice Requires="wps">
            <w:drawing>
              <wp:anchor distT="0" distB="0" distL="114300" distR="114300" simplePos="0" relativeHeight="252108800" behindDoc="0" locked="0" layoutInCell="1" allowOverlap="1" wp14:anchorId="34177FB2" wp14:editId="048AA17D">
                <wp:simplePos x="0" y="0"/>
                <wp:positionH relativeFrom="margin">
                  <wp:posOffset>582930</wp:posOffset>
                </wp:positionH>
                <wp:positionV relativeFrom="paragraph">
                  <wp:posOffset>7410450</wp:posOffset>
                </wp:positionV>
                <wp:extent cx="4330700" cy="355600"/>
                <wp:effectExtent l="0" t="0" r="0" b="6350"/>
                <wp:wrapNone/>
                <wp:docPr id="182" name="Cuadro de texto 182"/>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55C3F57E" w14:textId="77777777" w:rsidR="00CF6DEB" w:rsidRPr="00DD1B09" w:rsidRDefault="00CF6DEB" w:rsidP="009A4B40">
                            <w:pPr>
                              <w:rPr>
                                <w:color w:val="FFFFFF" w:themeColor="background1"/>
                                <w:sz w:val="28"/>
                                <w:szCs w:val="28"/>
                                <w:lang w:val="es-ES"/>
                                <w14:textFill>
                                  <w14:noFill/>
                                </w14:textFill>
                              </w:rPr>
                            </w:pPr>
                            <w:r w:rsidRPr="004D3307">
                              <w:rPr>
                                <w:sz w:val="28"/>
                                <w:szCs w:val="28"/>
                                <w:lang w:val="es-ES"/>
                              </w:rPr>
                              <w:t>Clima y cultura laboral.</w:t>
                            </w:r>
                          </w:p>
                          <w:p w14:paraId="59ADBD6F" w14:textId="77777777" w:rsidR="00CF6DEB"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77FB2" id="Cuadro de texto 182" o:spid="_x0000_s1052" type="#_x0000_t202" style="position:absolute;margin-left:45.9pt;margin-top:583.5pt;width:341pt;height:28pt;z-index:252108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nMNwIAAGQEAAAOAAAAZHJzL2Uyb0RvYy54bWysVEtv2zAMvg/YfxB0X+w82wZxiixFhgFF&#10;WyAdelZkKTYgiZqkxM5+/Sg5ToNup2EXmSIpPr6P9OK+1YochfM1mIIOBzklwnAoa7Mv6I/XzZdb&#10;SnxgpmQKjCjoSXh6v/z8adHYuRhBBaoUjmAQ4+eNLWgVgp1nmeeV0MwPwAqDRglOs4BXt89KxxqM&#10;rlU2yvNZ1oArrQMuvEftQ2ekyxRfSsHDs5ReBKIKirWFdLp07uKZLRdsvnfMVjU/l8H+oQrNaoNJ&#10;L6EeWGDk4Oo/QumaO/Agw4CDzkDKmovUA3YzzD90s62YFakXBMfbC0z+/4XlT8cXR+oSubsdUWKY&#10;RpLWB1Y6IKUgQbQBSDQhUI31c/TfWnwR2q/Q4qNe71EZ+2+l0/GLnRG0I+SnC8wYi3BUTsbj/CZH&#10;E0fbeDqdoYzhs/fX1vnwTYAmUSioQxoTuuz46EPn2rvEZAY2tVKJSmVIU9DZeJqnBxcLBlcGc8Qe&#10;ulqjFNpdm5ofzfpGdlCesD8H3ah4yzc1FvHIfHhhDmcD68Z5D894SAWYDM4SJRW4X3/TR3+kDK2U&#10;NDhrBfU/D8wJStR3g2TeDSeTOJzpMpnejPDiri27a4s56DXgOA9xsyxPYvQPqhelA/2Ga7GKWdHE&#10;DMfcBQ29uA7dBuBacbFaJSccR8vCo9laHkNHWCPEr+0bc/bMQ5yGJ+inks0/0NH5doSsDgFknbiK&#10;QHeonvHHUU5sn9cu7sr1PXm9/xyWvwEAAP//AwBQSwMEFAAGAAgAAAAhABWDucPiAAAADAEAAA8A&#10;AABkcnMvZG93bnJldi54bWxMj8FOwzAQRO9I/IO1SNyok1Q0JcSpqkgVEiqHll64OfE2iYjXIXbb&#10;wNezPcFxZ0czb/LVZHtxxtF3jhTEswgEUu1MR42Cw/vmYQnCB01G945QwTd6WBW3N7nOjLvQDs/7&#10;0AgOIZ9pBW0IQyalr1u02s/cgMS/oxutDnyOjTSjvnC47WUSRQtpdUfc0OoByxbrz/3JKngtN296&#10;VyV2+dOXL9vjevg6fDwqdX83rZ9BBJzCnxmu+IwOBTNV7kTGi17BU8zkgfV4kfIodqTpnKWKpSSZ&#10;RyCLXP4fUfwCAAD//wMAUEsBAi0AFAAGAAgAAAAhALaDOJL+AAAA4QEAABMAAAAAAAAAAAAAAAAA&#10;AAAAAFtDb250ZW50X1R5cGVzXS54bWxQSwECLQAUAAYACAAAACEAOP0h/9YAAACUAQAACwAAAAAA&#10;AAAAAAAAAAAvAQAAX3JlbHMvLnJlbHNQSwECLQAUAAYACAAAACEA12spzDcCAABkBAAADgAAAAAA&#10;AAAAAAAAAAAuAgAAZHJzL2Uyb0RvYy54bWxQSwECLQAUAAYACAAAACEAFYO5w+IAAAAMAQAADwAA&#10;AAAAAAAAAAAAAACRBAAAZHJzL2Rvd25yZXYueG1sUEsFBgAAAAAEAAQA8wAAAKAFAAAAAA==&#10;" filled="f" stroked="f" strokeweight=".5pt">
                <v:textbox>
                  <w:txbxContent>
                    <w:p w14:paraId="55C3F57E" w14:textId="77777777" w:rsidR="00CF6DEB" w:rsidRPr="00DD1B09" w:rsidRDefault="00CF6DEB" w:rsidP="009A4B40">
                      <w:pPr>
                        <w:rPr>
                          <w:color w:val="FFFFFF" w:themeColor="background1"/>
                          <w:sz w:val="28"/>
                          <w:szCs w:val="28"/>
                          <w:lang w:val="es-ES"/>
                          <w14:textFill>
                            <w14:noFill/>
                          </w14:textFill>
                        </w:rPr>
                      </w:pPr>
                      <w:r w:rsidRPr="004D3307">
                        <w:rPr>
                          <w:sz w:val="28"/>
                          <w:szCs w:val="28"/>
                          <w:lang w:val="es-ES"/>
                        </w:rPr>
                        <w:t>Clima y cultura laboral.</w:t>
                      </w:r>
                    </w:p>
                    <w:p w14:paraId="59ADBD6F" w14:textId="77777777" w:rsidR="00CF6DEB" w:rsidRDefault="00CF6DEB" w:rsidP="009A4B40"/>
                  </w:txbxContent>
                </v:textbox>
                <w10:wrap anchorx="margin"/>
              </v:shape>
            </w:pict>
          </mc:Fallback>
        </mc:AlternateContent>
      </w:r>
      <w:r w:rsidR="009A4B40">
        <w:rPr>
          <w:noProof/>
          <w:lang w:val="es-CO" w:eastAsia="es-CO"/>
        </w:rPr>
        <mc:AlternateContent>
          <mc:Choice Requires="wps">
            <w:drawing>
              <wp:anchor distT="0" distB="0" distL="114300" distR="114300" simplePos="0" relativeHeight="252106752" behindDoc="0" locked="0" layoutInCell="1" allowOverlap="1" wp14:anchorId="5561F95F" wp14:editId="2AA89DDC">
                <wp:simplePos x="0" y="0"/>
                <wp:positionH relativeFrom="margin">
                  <wp:posOffset>582930</wp:posOffset>
                </wp:positionH>
                <wp:positionV relativeFrom="paragraph">
                  <wp:posOffset>7181850</wp:posOffset>
                </wp:positionV>
                <wp:extent cx="4330700" cy="355600"/>
                <wp:effectExtent l="0" t="0" r="0" b="6350"/>
                <wp:wrapNone/>
                <wp:docPr id="181" name="Cuadro de texto 181"/>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0AA719F2" w14:textId="77777777" w:rsidR="00CF6DEB" w:rsidRPr="00DD1B09" w:rsidRDefault="00CF6DEB" w:rsidP="009A4B40">
                            <w:pPr>
                              <w:rPr>
                                <w:color w:val="FFFFFF" w:themeColor="background1"/>
                                <w:sz w:val="28"/>
                                <w:szCs w:val="28"/>
                                <w:lang w:val="es-ES"/>
                                <w14:textFill>
                                  <w14:noFill/>
                                </w14:textFill>
                              </w:rPr>
                            </w:pPr>
                            <w:r w:rsidRPr="004D3307">
                              <w:rPr>
                                <w:sz w:val="28"/>
                                <w:szCs w:val="28"/>
                                <w:lang w:val="es-ES"/>
                              </w:rPr>
                              <w:t>Área de Calidad de Vida Laboral.  Ruta de Servicio.</w:t>
                            </w:r>
                          </w:p>
                          <w:p w14:paraId="479B04E6" w14:textId="77777777" w:rsidR="00CF6DEB"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61F95F" id="Cuadro de texto 181" o:spid="_x0000_s1053" type="#_x0000_t202" style="position:absolute;margin-left:45.9pt;margin-top:565.5pt;width:341pt;height:28pt;z-index:252106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3hNwIAAGQEAAAOAAAAZHJzL2Uyb0RvYy54bWysVF1P2zAUfZ+0/2D5fU36RSEiRV0R06QK&#10;kGDi2XUcEinx9WyXhP36HTtNQWxP016ca5/r+3HOdS6v+rZhL8q6mnTOp5OUM6UlFbV+zvmPx5sv&#10;55w5L3QhGtIq56/K8av150+XncnUjCpqCmUZgmiXdSbnlfcmSxInK9UKNyGjNMCSbCs8tvY5Kazo&#10;EL1tklmaniUd2cJYkso5nF4PIF/H+GWppL8rS6c8a3KO2nxcbVz3YU3WlyJ7tsJUtTyWIf6hilbU&#10;GklPoa6FF+xg6z9CtbW05Kj0E0ltQmVZSxV7QDfT9EM3D5UwKvYCcpw50eT+X1h5+3JvWV1Au/Mp&#10;Z1q0EGl7EIUlVijmVe+JBQhEdcZl8H8wuOH7r9Tj0njucBj670vbhi86Y8BB+euJZsRiEoeL+Txd&#10;pYAksPlyeQYb4ZO328Y6/01Ry4KRcwsZI7viZef84Dq6hGSabuqmiVI2mnU5P5sv03jhhCB4o5Ej&#10;9DDUGizf7/vY/Gw1NrKn4hX9WRpGxRl5U6OInXD+XljMBurGvPs7LGVDSEZHi7OK7K+/nQd/SAaU&#10;sw6zlnP38yCs4qz5riHmxXSxCMMZN4vlaoaNfY/s3yP60G4J4wy5UF00g79vRrO01D7hWWxCVkBC&#10;S+TOuR/NrR9eAJ6VVJtNdMI4GuF3+sHIEDrQGih+7J+ENUcdwjTc0jiVIvsgx+A7CLI5eCrrqFUg&#10;emD1yD9GOap9fHbhrbzfR6+3n8P6NwAAAP//AwBQSwMEFAAGAAgAAAAhACgjmHbiAAAADAEAAA8A&#10;AABkcnMvZG93bnJldi54bWxMj8FOwzAQRO9I/IO1SNyok1aQEOJUVaQKCZVDSy/cNrGbRMTrELtt&#10;4Ou7PcFxZ0czb/LlZHtxMqPvHCmIZxEIQ7XTHTUK9h/rhxSED0gae0dGwY/xsCxub3LMtDvT1px2&#10;oREcQj5DBW0IQyalr1tj0c/cYIh/BzdaDHyOjdQjnjnc9nIeRU/SYkfc0OJgytbUX7ujVfBWrt9x&#10;W81t+tuXr5vDavjefz4qdX83rV5ABDOFPzNc8RkdCmaq3JG0F72C55jJA+vxIuZR7EiSBUvVVUqT&#10;CGSRy/8jigsAAAD//wMAUEsBAi0AFAAGAAgAAAAhALaDOJL+AAAA4QEAABMAAAAAAAAAAAAAAAAA&#10;AAAAAFtDb250ZW50X1R5cGVzXS54bWxQSwECLQAUAAYACAAAACEAOP0h/9YAAACUAQAACwAAAAAA&#10;AAAAAAAAAAAvAQAAX3JlbHMvLnJlbHNQSwECLQAUAAYACAAAACEALRQd4TcCAABkBAAADgAAAAAA&#10;AAAAAAAAAAAuAgAAZHJzL2Uyb0RvYy54bWxQSwECLQAUAAYACAAAACEAKCOYduIAAAAMAQAADwAA&#10;AAAAAAAAAAAAAACRBAAAZHJzL2Rvd25yZXYueG1sUEsFBgAAAAAEAAQA8wAAAKAFAAAAAA==&#10;" filled="f" stroked="f" strokeweight=".5pt">
                <v:textbox>
                  <w:txbxContent>
                    <w:p w14:paraId="0AA719F2" w14:textId="77777777" w:rsidR="00CF6DEB" w:rsidRPr="00DD1B09" w:rsidRDefault="00CF6DEB" w:rsidP="009A4B40">
                      <w:pPr>
                        <w:rPr>
                          <w:color w:val="FFFFFF" w:themeColor="background1"/>
                          <w:sz w:val="28"/>
                          <w:szCs w:val="28"/>
                          <w:lang w:val="es-ES"/>
                          <w14:textFill>
                            <w14:noFill/>
                          </w14:textFill>
                        </w:rPr>
                      </w:pPr>
                      <w:r w:rsidRPr="004D3307">
                        <w:rPr>
                          <w:sz w:val="28"/>
                          <w:szCs w:val="28"/>
                          <w:lang w:val="es-ES"/>
                        </w:rPr>
                        <w:t>Área de Calidad de Vida Laboral.  Ruta de Servicio.</w:t>
                      </w:r>
                    </w:p>
                    <w:p w14:paraId="479B04E6" w14:textId="77777777" w:rsidR="00CF6DEB" w:rsidRDefault="00CF6DEB" w:rsidP="009A4B40"/>
                  </w:txbxContent>
                </v:textbox>
                <w10:wrap anchorx="margin"/>
              </v:shape>
            </w:pict>
          </mc:Fallback>
        </mc:AlternateContent>
      </w:r>
      <w:r w:rsidR="009A4B40">
        <w:rPr>
          <w:noProof/>
          <w:lang w:val="es-CO" w:eastAsia="es-CO"/>
        </w:rPr>
        <mc:AlternateContent>
          <mc:Choice Requires="wps">
            <w:drawing>
              <wp:anchor distT="0" distB="0" distL="114300" distR="114300" simplePos="0" relativeHeight="252096512" behindDoc="0" locked="0" layoutInCell="1" allowOverlap="1" wp14:anchorId="21BCCD6D" wp14:editId="63219388">
                <wp:simplePos x="0" y="0"/>
                <wp:positionH relativeFrom="margin">
                  <wp:posOffset>554355</wp:posOffset>
                </wp:positionH>
                <wp:positionV relativeFrom="paragraph">
                  <wp:posOffset>6048375</wp:posOffset>
                </wp:positionV>
                <wp:extent cx="4330700" cy="355600"/>
                <wp:effectExtent l="0" t="0" r="0" b="6350"/>
                <wp:wrapNone/>
                <wp:docPr id="176" name="Cuadro de texto 176"/>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25D1BE53" w14:textId="77777777" w:rsidR="00CF6DEB" w:rsidRPr="00DD1B09" w:rsidRDefault="00CF6DEB" w:rsidP="009A4B40">
                            <w:pPr>
                              <w:rPr>
                                <w:color w:val="FFFFFF" w:themeColor="background1"/>
                                <w:sz w:val="28"/>
                                <w:szCs w:val="28"/>
                                <w:lang w:val="es-ES"/>
                                <w14:textFill>
                                  <w14:noFill/>
                                </w14:textFill>
                              </w:rPr>
                            </w:pPr>
                            <w:r>
                              <w:rPr>
                                <w:sz w:val="28"/>
                                <w:szCs w:val="28"/>
                                <w:lang w:val="es-ES"/>
                              </w:rPr>
                              <w:t>Programa de Recreación,</w:t>
                            </w:r>
                            <w:r w:rsidRPr="00800FD6">
                              <w:rPr>
                                <w:sz w:val="28"/>
                                <w:szCs w:val="28"/>
                                <w:lang w:val="es-ES"/>
                              </w:rPr>
                              <w:t xml:space="preserve"> Cultura </w:t>
                            </w:r>
                            <w:r>
                              <w:rPr>
                                <w:sz w:val="28"/>
                                <w:szCs w:val="28"/>
                                <w:lang w:val="es-ES"/>
                              </w:rPr>
                              <w:t>y Deportes</w:t>
                            </w:r>
                          </w:p>
                          <w:p w14:paraId="7A7F4546" w14:textId="77777777" w:rsidR="00CF6DEB" w:rsidRPr="00DD1B09" w:rsidRDefault="00CF6DEB" w:rsidP="009A4B40">
                            <w:pPr>
                              <w:rPr>
                                <w:color w:val="FFFFFF" w:themeColor="background1"/>
                                <w:sz w:val="28"/>
                                <w:szCs w:val="28"/>
                                <w:lang w:val="es-ES"/>
                                <w14:textFill>
                                  <w14:noFill/>
                                </w14:textFill>
                              </w:rPr>
                            </w:pPr>
                          </w:p>
                          <w:p w14:paraId="7F91876F" w14:textId="77777777" w:rsidR="00CF6DEB"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CCD6D" id="Cuadro de texto 176" o:spid="_x0000_s1054" type="#_x0000_t202" style="position:absolute;margin-left:43.65pt;margin-top:476.25pt;width:341pt;height:28pt;z-index:252096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n0NwIAAGQEAAAOAAAAZHJzL2Uyb0RvYy54bWysVEtv2zAMvg/YfxB0X+y8WyNOkaXIMCBo&#10;C6RDz4osxQYsUZOU2NmvHyXHadDtNOwiUyTFx/eRXjy0qiYnYV0FOqfDQUqJ0ByKSh9y+uN18+WO&#10;EueZLlgNWuT0LBx9WH7+tGhMJkZQQl0ISzCIdlljclp6b7IkcbwUirkBGKHRKMEq5vFqD0lhWYPR&#10;VZ2M0nSWNGALY4EL51D72BnpMsaXUnD/LKUTntQ5xdp8PG089+FMlguWHSwzZcUvZbB/qEKxSmPS&#10;a6hH5hk52uqPUKriFhxIP+CgEpCy4iL2gN0M0w/d7EpmROwFwXHmCpP7f2H50+nFkqpA7uYzSjRT&#10;SNL6yAoLpBDEi9YDCSYEqjEuQ/+dwRe+/QotPur1DpWh/1ZaFb7YGUE7Qn6+woyxCEflZDxO5yma&#10;ONrG0+kMZQyfvL821vlvAhQJQk4t0hjRZaet851r7xKSadhUdR2prDVpcjobT9P44GrB4LXGHKGH&#10;rtYg+XbfxuZHd30jeyjO2J+FblSc4ZsKi9gy51+YxdnAunHe/TMesgZMBheJkhLsr7/pgz9ShlZK&#10;Gpy1nLqfR2YFJfV3jWTeDyeTMJzxMpnOR3ixt5b9rUUf1RpwnIe4WYZHMfj7uhelBfWGa7EKWdHE&#10;NMfcOfW9uPbdBuBacbFaRSccR8P8Vu8MD6EDrAHi1/aNWXPhIUzDE/RTybIPdHS+HSGrowdZRa4C&#10;0B2qF/xxlCPbl7ULu3J7j17vP4flbwAAAP//AwBQSwMEFAAGAAgAAAAhAIwJmCjiAAAACwEAAA8A&#10;AABkcnMvZG93bnJldi54bWxMj8FOwzAMhu9IvENkJG4soahb1zWdpkoTEoLDxi7c0iZrqyVOabKt&#10;8PSYExxtf/r9/cV6cpZdzBh6jxIeZwKYwcbrHlsJh/ftQwYsRIVaWY9GwpcJsC5vbwqVa3/Fnbns&#10;Y8soBEOuJHQxDjnnoemMU2HmB4N0O/rRqUjj2HI9qiuFO8sTIebcqR7pQ6cGU3WmOe3PTsJLtX1T&#10;uzpx2betnl+Pm+Hz8JFKeX83bVbAopniHwy/+qQOJTnV/ow6MCshWzwRKWGZJikwAhbzJW1qIoXI&#10;UuBlwf93KH8AAAD//wMAUEsBAi0AFAAGAAgAAAAhALaDOJL+AAAA4QEAABMAAAAAAAAAAAAAAAAA&#10;AAAAAFtDb250ZW50X1R5cGVzXS54bWxQSwECLQAUAAYACAAAACEAOP0h/9YAAACUAQAACwAAAAAA&#10;AAAAAAAAAAAvAQAAX3JlbHMvLnJlbHNQSwECLQAUAAYACAAAACEA8GE59DcCAABkBAAADgAAAAAA&#10;AAAAAAAAAAAuAgAAZHJzL2Uyb0RvYy54bWxQSwECLQAUAAYACAAAACEAjAmYKOIAAAALAQAADwAA&#10;AAAAAAAAAAAAAACRBAAAZHJzL2Rvd25yZXYueG1sUEsFBgAAAAAEAAQA8wAAAKAFAAAAAA==&#10;" filled="f" stroked="f" strokeweight=".5pt">
                <v:textbox>
                  <w:txbxContent>
                    <w:p w14:paraId="25D1BE53" w14:textId="77777777" w:rsidR="00CF6DEB" w:rsidRPr="00DD1B09" w:rsidRDefault="00CF6DEB" w:rsidP="009A4B40">
                      <w:pPr>
                        <w:rPr>
                          <w:color w:val="FFFFFF" w:themeColor="background1"/>
                          <w:sz w:val="28"/>
                          <w:szCs w:val="28"/>
                          <w:lang w:val="es-ES"/>
                          <w14:textFill>
                            <w14:noFill/>
                          </w14:textFill>
                        </w:rPr>
                      </w:pPr>
                      <w:r>
                        <w:rPr>
                          <w:sz w:val="28"/>
                          <w:szCs w:val="28"/>
                          <w:lang w:val="es-ES"/>
                        </w:rPr>
                        <w:t>Programa de Recreación,</w:t>
                      </w:r>
                      <w:r w:rsidRPr="00800FD6">
                        <w:rPr>
                          <w:sz w:val="28"/>
                          <w:szCs w:val="28"/>
                          <w:lang w:val="es-ES"/>
                        </w:rPr>
                        <w:t xml:space="preserve"> Cultura </w:t>
                      </w:r>
                      <w:r>
                        <w:rPr>
                          <w:sz w:val="28"/>
                          <w:szCs w:val="28"/>
                          <w:lang w:val="es-ES"/>
                        </w:rPr>
                        <w:t>y Deportes</w:t>
                      </w:r>
                    </w:p>
                    <w:p w14:paraId="7A7F4546" w14:textId="77777777" w:rsidR="00CF6DEB" w:rsidRPr="00DD1B09" w:rsidRDefault="00CF6DEB" w:rsidP="009A4B40">
                      <w:pPr>
                        <w:rPr>
                          <w:color w:val="FFFFFF" w:themeColor="background1"/>
                          <w:sz w:val="28"/>
                          <w:szCs w:val="28"/>
                          <w:lang w:val="es-ES"/>
                          <w14:textFill>
                            <w14:noFill/>
                          </w14:textFill>
                        </w:rPr>
                      </w:pPr>
                    </w:p>
                    <w:p w14:paraId="7F91876F" w14:textId="77777777" w:rsidR="00CF6DEB" w:rsidRDefault="00CF6DEB" w:rsidP="009A4B40"/>
                  </w:txbxContent>
                </v:textbox>
                <w10:wrap anchorx="margin"/>
              </v:shape>
            </w:pict>
          </mc:Fallback>
        </mc:AlternateContent>
      </w:r>
      <w:r w:rsidR="00902F95">
        <w:rPr>
          <w:noProof/>
          <w:lang w:val="es-CO" w:eastAsia="es-CO"/>
        </w:rPr>
        <mc:AlternateContent>
          <mc:Choice Requires="wps">
            <w:drawing>
              <wp:anchor distT="0" distB="0" distL="114300" distR="114300" simplePos="0" relativeHeight="252094464" behindDoc="0" locked="0" layoutInCell="1" allowOverlap="1" wp14:anchorId="1A25A672" wp14:editId="316F1551">
                <wp:simplePos x="0" y="0"/>
                <wp:positionH relativeFrom="margin">
                  <wp:posOffset>563880</wp:posOffset>
                </wp:positionH>
                <wp:positionV relativeFrom="paragraph">
                  <wp:posOffset>5819775</wp:posOffset>
                </wp:positionV>
                <wp:extent cx="4330700" cy="355600"/>
                <wp:effectExtent l="0" t="0" r="0" b="6350"/>
                <wp:wrapNone/>
                <wp:docPr id="175" name="Cuadro de texto 175"/>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2FE44E83" w14:textId="77777777" w:rsidR="00CF6DEB" w:rsidRPr="00DD1B09" w:rsidRDefault="00CF6DEB" w:rsidP="00902F95">
                            <w:pPr>
                              <w:rPr>
                                <w:color w:val="FFFFFF" w:themeColor="background1"/>
                                <w:sz w:val="28"/>
                                <w:szCs w:val="28"/>
                                <w:lang w:val="es-ES"/>
                                <w14:textFill>
                                  <w14:noFill/>
                                </w14:textFill>
                              </w:rPr>
                            </w:pPr>
                            <w:r>
                              <w:rPr>
                                <w:sz w:val="28"/>
                                <w:szCs w:val="28"/>
                                <w:lang w:val="es-ES"/>
                              </w:rPr>
                              <w:t>Programa de Seguridad Social Integral</w:t>
                            </w:r>
                          </w:p>
                          <w:p w14:paraId="64A4CB0F" w14:textId="77777777" w:rsidR="00CF6DEB" w:rsidRPr="00DD1B09" w:rsidRDefault="00CF6DEB" w:rsidP="00902F95">
                            <w:pPr>
                              <w:rPr>
                                <w:color w:val="FFFFFF" w:themeColor="background1"/>
                                <w:sz w:val="28"/>
                                <w:szCs w:val="28"/>
                                <w:lang w:val="es-ES"/>
                                <w14:textFill>
                                  <w14:noFill/>
                                </w14:textFill>
                              </w:rPr>
                            </w:pPr>
                          </w:p>
                          <w:p w14:paraId="210EE5A1" w14:textId="77777777" w:rsidR="00CF6DEB" w:rsidRDefault="00CF6DEB" w:rsidP="00902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5A672" id="Cuadro de texto 175" o:spid="_x0000_s1055" type="#_x0000_t202" style="position:absolute;margin-left:44.4pt;margin-top:458.25pt;width:341pt;height:28pt;z-index:252094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3ZNwIAAGQEAAAOAAAAZHJzL2Uyb0RvYy54bWysVEtv2zAMvg/YfxB0X+y8WyNOkaXIMCBo&#10;C6RDz4osxQZkUZOU2NmvHyXHadDtNOwiUyTFx/eRXjy0tSInYV0FOqfDQUqJ0ByKSh9y+uN18+WO&#10;EueZLpgCLXJ6Fo4+LD9/WjQmEyMoQRXCEgyiXdaYnJbemyxJHC9FzdwAjNBolGBr5vFqD0lhWYPR&#10;a5WM0nSWNGALY4EL51D72BnpMsaXUnD/LKUTnqicYm0+njae+3AmywXLDpaZsuKXMtg/VFGzSmPS&#10;a6hH5hk52uqPUHXFLTiQfsChTkDKiovYA3YzTD90syuZEbEXBMeZK0zu/4XlT6cXS6oCuZtPKdGs&#10;RpLWR1ZYIIUgXrQeSDAhUI1xGfrvDL7w7Vdo8VGvd6gM/bfS1uGLnRG0I+TnK8wYi3BUTsbjdJ6i&#10;iaNtPJ3OUMbwyftrY53/JqAmQcipRRojuuy0db5z7V1CMg2bSqlIpdKkyelsPE3jg6sFgyuNOUIP&#10;Xa1B8u2+jc2P7vtG9lCcsT8L3ag4wzcVFrFlzr8wi7OBdeO8+2c8pAJMBheJkhLsr7/pgz9ShlZK&#10;Gpy1nLqfR2YFJeq7RjLvh5NJGM54mUznI7zYW8v+1qKP9RpwnIe4WYZHMfh71YvSQv2Ga7EKWdHE&#10;NMfcOfW9uPbdBuBacbFaRSccR8P8Vu8MD6EDrAHi1/aNWXPhIUzDE/RTybIPdHS+HSGrowdZRa4C&#10;0B2qF/xxlCPbl7ULu3J7j17vP4flbwAAAP//AwBQSwMEFAAGAAgAAAAhAHMYUA/gAAAACgEAAA8A&#10;AABkcnMvZG93bnJldi54bWxMj01Pg0AQhu8m/ofNmHizS0koiCxNQ9KYGD209uJtYLdAZGeR3bbo&#10;r3c82eP7kXeeKdazHcTZTL53pGC5iEAYapzuqVVweN8+ZCB8QNI4ODIKvo2HdXl7U2Cu3YV25rwP&#10;reAR8jkq6EIYcyl90xmLfuFGQ5wd3WQxsJxaqSe88LgdZBxFK2mxJ77Q4WiqzjSf+5NV8FJt33BX&#10;xzb7Garn1+Nm/Dp8JErd382bJxDBzOG/DH/4jA4lM9XuRNqLQUGWMXlQ8LhcJSC4kKYROzU7aZyA&#10;LAt5/UL5CwAA//8DAFBLAQItABQABgAIAAAAIQC2gziS/gAAAOEBAAATAAAAAAAAAAAAAAAAAAAA&#10;AABbQ29udGVudF9UeXBlc10ueG1sUEsBAi0AFAAGAAgAAAAhADj9If/WAAAAlAEAAAsAAAAAAAAA&#10;AAAAAAAALwEAAF9yZWxzLy5yZWxzUEsBAi0AFAAGAAgAAAAhAAoeDdk3AgAAZAQAAA4AAAAAAAAA&#10;AAAAAAAALgIAAGRycy9lMm9Eb2MueG1sUEsBAi0AFAAGAAgAAAAhAHMYUA/gAAAACgEAAA8AAAAA&#10;AAAAAAAAAAAAkQQAAGRycy9kb3ducmV2LnhtbFBLBQYAAAAABAAEAPMAAACeBQAAAAA=&#10;" filled="f" stroked="f" strokeweight=".5pt">
                <v:textbox>
                  <w:txbxContent>
                    <w:p w14:paraId="2FE44E83" w14:textId="77777777" w:rsidR="00CF6DEB" w:rsidRPr="00DD1B09" w:rsidRDefault="00CF6DEB" w:rsidP="00902F95">
                      <w:pPr>
                        <w:rPr>
                          <w:color w:val="FFFFFF" w:themeColor="background1"/>
                          <w:sz w:val="28"/>
                          <w:szCs w:val="28"/>
                          <w:lang w:val="es-ES"/>
                          <w14:textFill>
                            <w14:noFill/>
                          </w14:textFill>
                        </w:rPr>
                      </w:pPr>
                      <w:r>
                        <w:rPr>
                          <w:sz w:val="28"/>
                          <w:szCs w:val="28"/>
                          <w:lang w:val="es-ES"/>
                        </w:rPr>
                        <w:t>Programa de Seguridad Social Integral</w:t>
                      </w:r>
                    </w:p>
                    <w:p w14:paraId="64A4CB0F" w14:textId="77777777" w:rsidR="00CF6DEB" w:rsidRPr="00DD1B09" w:rsidRDefault="00CF6DEB" w:rsidP="00902F95">
                      <w:pPr>
                        <w:rPr>
                          <w:color w:val="FFFFFF" w:themeColor="background1"/>
                          <w:sz w:val="28"/>
                          <w:szCs w:val="28"/>
                          <w:lang w:val="es-ES"/>
                          <w14:textFill>
                            <w14:noFill/>
                          </w14:textFill>
                        </w:rPr>
                      </w:pPr>
                    </w:p>
                    <w:p w14:paraId="210EE5A1" w14:textId="77777777" w:rsidR="00CF6DEB" w:rsidRDefault="00CF6DEB" w:rsidP="00902F95"/>
                  </w:txbxContent>
                </v:textbox>
                <w10:wrap anchorx="margin"/>
              </v:shape>
            </w:pict>
          </mc:Fallback>
        </mc:AlternateContent>
      </w:r>
      <w:r w:rsidR="00902F95">
        <w:rPr>
          <w:noProof/>
          <w:lang w:val="es-CO" w:eastAsia="es-CO"/>
        </w:rPr>
        <mc:AlternateContent>
          <mc:Choice Requires="wps">
            <w:drawing>
              <wp:anchor distT="0" distB="0" distL="114300" distR="114300" simplePos="0" relativeHeight="252092416" behindDoc="0" locked="0" layoutInCell="1" allowOverlap="1" wp14:anchorId="0D919D38" wp14:editId="26492A30">
                <wp:simplePos x="0" y="0"/>
                <wp:positionH relativeFrom="margin">
                  <wp:posOffset>554355</wp:posOffset>
                </wp:positionH>
                <wp:positionV relativeFrom="paragraph">
                  <wp:posOffset>5600700</wp:posOffset>
                </wp:positionV>
                <wp:extent cx="4330700" cy="355600"/>
                <wp:effectExtent l="0" t="0" r="0" b="6350"/>
                <wp:wrapNone/>
                <wp:docPr id="174" name="Cuadro de texto 174"/>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3E56A184" w14:textId="77777777" w:rsidR="00CF6DEB" w:rsidRPr="00DD1B09" w:rsidRDefault="00CF6DEB" w:rsidP="00902F95">
                            <w:pPr>
                              <w:rPr>
                                <w:color w:val="FFFFFF" w:themeColor="background1"/>
                                <w:sz w:val="28"/>
                                <w:szCs w:val="28"/>
                                <w:lang w:val="es-ES"/>
                                <w14:textFill>
                                  <w14:noFill/>
                                </w14:textFill>
                              </w:rPr>
                            </w:pPr>
                            <w:r>
                              <w:rPr>
                                <w:sz w:val="28"/>
                                <w:szCs w:val="28"/>
                                <w:lang w:val="es-ES"/>
                              </w:rPr>
                              <w:t>Áreas de Protección y Servicios Sociales</w:t>
                            </w:r>
                          </w:p>
                          <w:p w14:paraId="1C7F0924" w14:textId="77777777" w:rsidR="00CF6DEB" w:rsidRPr="00DD1B09" w:rsidRDefault="00CF6DEB" w:rsidP="00902F95">
                            <w:pPr>
                              <w:rPr>
                                <w:color w:val="FFFFFF" w:themeColor="background1"/>
                                <w:sz w:val="28"/>
                                <w:szCs w:val="28"/>
                                <w:lang w:val="es-ES"/>
                                <w14:textFill>
                                  <w14:noFill/>
                                </w14:textFill>
                              </w:rPr>
                            </w:pPr>
                          </w:p>
                          <w:p w14:paraId="508E68CB" w14:textId="77777777" w:rsidR="00CF6DEB" w:rsidRDefault="00CF6DEB" w:rsidP="00902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19D38" id="Cuadro de texto 174" o:spid="_x0000_s1056" type="#_x0000_t202" style="position:absolute;margin-left:43.65pt;margin-top:441pt;width:341pt;height:28pt;z-index:252092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MxNAIAAGQEAAAOAAAAZHJzL2Uyb0RvYy54bWysVEuP2yAQvlfqf0DcGzvvNoqzSrNKVSna&#10;XSlb7ZlgiC0BQ4HETn99B5yXtj1VveBhvmFe34znD61W5Cicr8EUtN/LKRGGQ1mbfUF/vK4/fabE&#10;B2ZKpsCIgp6Epw+Ljx/mjZ2JAVSgSuEIOjF+1tiCViHYWZZ5XgnNfA+sMAhKcJoFvLp9VjrWoHet&#10;skGeT7IGXGkdcOE9ah87kC6SfykFD89SehGIKijmFtLp0rmLZ7aYs9neMVvV/JwG+4csNKsNBr26&#10;emSBkYOr/3Cla+7Agww9DjoDKWsuUg1YTT9/V822YlakWrA53l7b5P+fW/50fHGkLpG76YgSwzSS&#10;tDqw0gEpBQmiDUAihI1qrJ+h/dbii9B+hRYfXfQelbH+Vjodv1gZQRxbfrq2GX0RjsrRcJhPc4Q4&#10;YsPxeIIyus9ur63z4ZsATaJQUIc0pu6y48aHzvRiEoMZWNdKJSqVIU1BJ8Nxnh5cEXSuDMaINXS5&#10;Rim0uzYVP0wZRNUOyhPW56AbFW/5usYkNsyHF+ZwNjBvnPfwjIdUgMHgLFFSgfv1N320R8oQpaTB&#10;WSuo/3lgTlCivhsk80t/NIrDmS6j8XSAF3eP7O4Rc9ArwHHu42ZZnsRoH9RFlA70G67FMkZFiBmO&#10;sQsaLuIqdBuAa8XFcpmMcBwtCxuztTy6jm2NLX5t35izZx7iNDzBZSrZ7B0dnW1HyPIQQNaJq1tX&#10;z/3HUU5sn9cu7sr9PVndfg6L3wAAAP//AwBQSwMEFAAGAAgAAAAhAPxOOTfiAAAACgEAAA8AAABk&#10;cnMvZG93bnJldi54bWxMj0FPwzAMhe9I/IfISNxYSie2rDSdpkoTEoLDxi7c3CZrKxqnNNlW+PWY&#10;E5ws+z09fy9fT64XZzuGzpOG+1kCwlLtTUeNhsPb9k6BCBHJYO/JaviyAdbF9VWOmfEX2tnzPjaC&#10;QyhkqKGNccikDHVrHYaZHyyxdvSjw8jr2Egz4oXDXS/TJFlIhx3xhxYHW7a2/tifnIbncvuKuyp1&#10;6rsvn16Om+Hz8P6g9e3NtHkEEe0U/8zwi8/oUDBT5U9kgug1qOWcnTxVyp3YsFys+FJpWM1VArLI&#10;5f8KxQ8AAAD//wMAUEsBAi0AFAAGAAgAAAAhALaDOJL+AAAA4QEAABMAAAAAAAAAAAAAAAAAAAAA&#10;AFtDb250ZW50X1R5cGVzXS54bWxQSwECLQAUAAYACAAAACEAOP0h/9YAAACUAQAACwAAAAAAAAAA&#10;AAAAAAAvAQAAX3JlbHMvLnJlbHNQSwECLQAUAAYACAAAACEAa0XjMTQCAABkBAAADgAAAAAAAAAA&#10;AAAAAAAuAgAAZHJzL2Uyb0RvYy54bWxQSwECLQAUAAYACAAAACEA/E45N+IAAAAKAQAADwAAAAAA&#10;AAAAAAAAAACOBAAAZHJzL2Rvd25yZXYueG1sUEsFBgAAAAAEAAQA8wAAAJ0FAAAAAA==&#10;" filled="f" stroked="f" strokeweight=".5pt">
                <v:textbox>
                  <w:txbxContent>
                    <w:p w14:paraId="3E56A184" w14:textId="77777777" w:rsidR="00CF6DEB" w:rsidRPr="00DD1B09" w:rsidRDefault="00CF6DEB" w:rsidP="00902F95">
                      <w:pPr>
                        <w:rPr>
                          <w:color w:val="FFFFFF" w:themeColor="background1"/>
                          <w:sz w:val="28"/>
                          <w:szCs w:val="28"/>
                          <w:lang w:val="es-ES"/>
                          <w14:textFill>
                            <w14:noFill/>
                          </w14:textFill>
                        </w:rPr>
                      </w:pPr>
                      <w:r>
                        <w:rPr>
                          <w:sz w:val="28"/>
                          <w:szCs w:val="28"/>
                          <w:lang w:val="es-ES"/>
                        </w:rPr>
                        <w:t>Áreas de Protección y Servicios Sociales</w:t>
                      </w:r>
                    </w:p>
                    <w:p w14:paraId="1C7F0924" w14:textId="77777777" w:rsidR="00CF6DEB" w:rsidRPr="00DD1B09" w:rsidRDefault="00CF6DEB" w:rsidP="00902F95">
                      <w:pPr>
                        <w:rPr>
                          <w:color w:val="FFFFFF" w:themeColor="background1"/>
                          <w:sz w:val="28"/>
                          <w:szCs w:val="28"/>
                          <w:lang w:val="es-ES"/>
                          <w14:textFill>
                            <w14:noFill/>
                          </w14:textFill>
                        </w:rPr>
                      </w:pPr>
                    </w:p>
                    <w:p w14:paraId="508E68CB" w14:textId="77777777" w:rsidR="00CF6DEB" w:rsidRDefault="00CF6DEB" w:rsidP="00902F95"/>
                  </w:txbxContent>
                </v:textbox>
                <w10:wrap anchorx="margin"/>
              </v:shape>
            </w:pict>
          </mc:Fallback>
        </mc:AlternateContent>
      </w:r>
      <w:r w:rsidR="00902F95">
        <w:rPr>
          <w:noProof/>
          <w:lang w:val="es-CO" w:eastAsia="es-CO"/>
        </w:rPr>
        <mc:AlternateContent>
          <mc:Choice Requires="wps">
            <w:drawing>
              <wp:anchor distT="0" distB="0" distL="114300" distR="114300" simplePos="0" relativeHeight="252090368" behindDoc="0" locked="0" layoutInCell="1" allowOverlap="1" wp14:anchorId="5FE439CB" wp14:editId="518A1017">
                <wp:simplePos x="0" y="0"/>
                <wp:positionH relativeFrom="margin">
                  <wp:posOffset>563880</wp:posOffset>
                </wp:positionH>
                <wp:positionV relativeFrom="paragraph">
                  <wp:posOffset>5372100</wp:posOffset>
                </wp:positionV>
                <wp:extent cx="4330700" cy="355600"/>
                <wp:effectExtent l="0" t="0" r="0" b="6350"/>
                <wp:wrapNone/>
                <wp:docPr id="173" name="Cuadro de texto 173"/>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60E1E2F7" w14:textId="77777777" w:rsidR="00CF6DEB" w:rsidRPr="00DD1B09" w:rsidRDefault="00CF6DEB" w:rsidP="00902F95">
                            <w:pPr>
                              <w:rPr>
                                <w:color w:val="FFFFFF" w:themeColor="background1"/>
                                <w:sz w:val="28"/>
                                <w:szCs w:val="28"/>
                                <w:lang w:val="es-ES"/>
                                <w14:textFill>
                                  <w14:noFill/>
                                </w14:textFill>
                              </w:rPr>
                            </w:pPr>
                            <w:r>
                              <w:rPr>
                                <w:sz w:val="28"/>
                                <w:szCs w:val="28"/>
                                <w:lang w:val="es-ES"/>
                              </w:rPr>
                              <w:t>Áreas de Intervención</w:t>
                            </w:r>
                          </w:p>
                          <w:p w14:paraId="54CCFDCA" w14:textId="77777777" w:rsidR="00CF6DEB" w:rsidRPr="00DD1B09" w:rsidRDefault="00CF6DEB" w:rsidP="00902F95">
                            <w:pPr>
                              <w:rPr>
                                <w:color w:val="FFFFFF" w:themeColor="background1"/>
                                <w:sz w:val="28"/>
                                <w:szCs w:val="28"/>
                                <w:lang w:val="es-ES"/>
                                <w14:textFill>
                                  <w14:noFill/>
                                </w14:textFill>
                              </w:rPr>
                            </w:pPr>
                          </w:p>
                          <w:p w14:paraId="573119FB" w14:textId="77777777" w:rsidR="00CF6DEB" w:rsidRDefault="00CF6DEB" w:rsidP="00902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439CB" id="Cuadro de texto 173" o:spid="_x0000_s1057" type="#_x0000_t202" style="position:absolute;margin-left:44.4pt;margin-top:423pt;width:341pt;height:28pt;z-index:252090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wuNgIAAGQEAAAOAAAAZHJzL2Uyb0RvYy54bWysVE2P2jAQvVfqf7B8LwkE2BYRVpQVVSW0&#10;uxJb7dk4Nolke1zbkNBf37EDLNr2VPXijGfG8/HeTOb3nVbkKJxvwJR0OMgpEYZD1Zh9SX+8rD99&#10;psQHZiqmwIiSnoSn94uPH+atnYkR1KAq4QgGMX7W2pLWIdhZlnleC838AKwwaJTgNAt4dfuscqzF&#10;6FplozyfZi24yjrgwnvUPvRGukjxpRQ8PEnpRSCqpFhbSKdL5y6e2WLOZnvHbN3wcxnsH6rQrDGY&#10;9BrqgQVGDq75I5RuuAMPMgw46AykbLhIPWA3w/xdN9uaWZF6QXC8vcLk/19Y/nh8dqSpkLu7ghLD&#10;NJK0OrDKAakECaILQKIJgWqtn6H/1uKL0H2FDh9d9B6Vsf9OOh2/2BlBO0J+usKMsQhH5bgo8rsc&#10;TRxtxWQyRRnDZ2+vrfPhmwBNolBShzQmdNlx40PvenGJyQysG6USlcqQtqTTYpKnB1cLBlcGc8Qe&#10;+lqjFLpdl5ovro3soDphfw76UfGWrxssYsN8eGYOZwPrxnkPT3hIBZgMzhIlNbhff9NHf6QMrZS0&#10;OGsl9T8PzAlK1HeDZH4ZjsdxONNlPLkb4cXdWna3FnPQK8BxHuJmWZ7E6B/URZQO9CuuxTJmRRMz&#10;HHOXNFzEVeg3ANeKi+UyOeE4WhY2Zmt5DB1hjRC/dK/M2TMPcRoe4TKVbPaOjt63J2R5CCCbxFUE&#10;ukf1jD+OcmL7vHZxV27vyevt57D4DQAA//8DAFBLAwQUAAYACAAAACEAOuMGtuEAAAAKAQAADwAA&#10;AGRycy9kb3ducmV2LnhtbEyPQU/DMAyF70j8h8hI3FhCBVvXNZ2mShMSgsPGLtzSxmsrGqc02Vb4&#10;9ZgTnCz7PT1/L19PrhdnHEPnScP9TIFAqr3tqNFweNvepSBCNGRN7wk1fGGAdXF9lZvM+gvt8LyP&#10;jeAQCpnR0MY4ZFKGukVnwswPSKwd/ehM5HVspB3NhcNdLxOl5tKZjvhDawYsW6w/9ien4bncvppd&#10;lbj0uy+fXo6b4fPw/qj17c20WYGIOMU/M/ziMzoUzFT5E9kgeg1pyuSR58OcO7FhsVB8qTQsVaJA&#10;Frn8X6H4AQAA//8DAFBLAQItABQABgAIAAAAIQC2gziS/gAAAOEBAAATAAAAAAAAAAAAAAAAAAAA&#10;AABbQ29udGVudF9UeXBlc10ueG1sUEsBAi0AFAAGAAgAAAAhADj9If/WAAAAlAEAAAsAAAAAAAAA&#10;AAAAAAAALwEAAF9yZWxzLy5yZWxzUEsBAi0AFAAGAAgAAAAhAOMsLC42AgAAZAQAAA4AAAAAAAAA&#10;AAAAAAAALgIAAGRycy9lMm9Eb2MueG1sUEsBAi0AFAAGAAgAAAAhADrjBrbhAAAACgEAAA8AAAAA&#10;AAAAAAAAAAAAkAQAAGRycy9kb3ducmV2LnhtbFBLBQYAAAAABAAEAPMAAACeBQAAAAA=&#10;" filled="f" stroked="f" strokeweight=".5pt">
                <v:textbox>
                  <w:txbxContent>
                    <w:p w14:paraId="60E1E2F7" w14:textId="77777777" w:rsidR="00CF6DEB" w:rsidRPr="00DD1B09" w:rsidRDefault="00CF6DEB" w:rsidP="00902F95">
                      <w:pPr>
                        <w:rPr>
                          <w:color w:val="FFFFFF" w:themeColor="background1"/>
                          <w:sz w:val="28"/>
                          <w:szCs w:val="28"/>
                          <w:lang w:val="es-ES"/>
                          <w14:textFill>
                            <w14:noFill/>
                          </w14:textFill>
                        </w:rPr>
                      </w:pPr>
                      <w:r>
                        <w:rPr>
                          <w:sz w:val="28"/>
                          <w:szCs w:val="28"/>
                          <w:lang w:val="es-ES"/>
                        </w:rPr>
                        <w:t>Áreas de Intervención</w:t>
                      </w:r>
                    </w:p>
                    <w:p w14:paraId="54CCFDCA" w14:textId="77777777" w:rsidR="00CF6DEB" w:rsidRPr="00DD1B09" w:rsidRDefault="00CF6DEB" w:rsidP="00902F95">
                      <w:pPr>
                        <w:rPr>
                          <w:color w:val="FFFFFF" w:themeColor="background1"/>
                          <w:sz w:val="28"/>
                          <w:szCs w:val="28"/>
                          <w:lang w:val="es-ES"/>
                          <w14:textFill>
                            <w14:noFill/>
                          </w14:textFill>
                        </w:rPr>
                      </w:pPr>
                    </w:p>
                    <w:p w14:paraId="573119FB" w14:textId="77777777" w:rsidR="00CF6DEB" w:rsidRDefault="00CF6DEB" w:rsidP="00902F95"/>
                  </w:txbxContent>
                </v:textbox>
                <w10:wrap anchorx="margin"/>
              </v:shape>
            </w:pict>
          </mc:Fallback>
        </mc:AlternateContent>
      </w:r>
      <w:r w:rsidR="00902F95">
        <w:rPr>
          <w:noProof/>
          <w:lang w:val="es-CO" w:eastAsia="es-CO"/>
        </w:rPr>
        <mc:AlternateContent>
          <mc:Choice Requires="wps">
            <w:drawing>
              <wp:anchor distT="0" distB="0" distL="114300" distR="114300" simplePos="0" relativeHeight="252088320" behindDoc="0" locked="0" layoutInCell="1" allowOverlap="1" wp14:anchorId="3898190C" wp14:editId="3E05C145">
                <wp:simplePos x="0" y="0"/>
                <wp:positionH relativeFrom="margin">
                  <wp:posOffset>563880</wp:posOffset>
                </wp:positionH>
                <wp:positionV relativeFrom="paragraph">
                  <wp:posOffset>5162550</wp:posOffset>
                </wp:positionV>
                <wp:extent cx="4330700" cy="355600"/>
                <wp:effectExtent l="0" t="0" r="0" b="6350"/>
                <wp:wrapNone/>
                <wp:docPr id="172" name="Cuadro de texto 172"/>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551D1EB7" w14:textId="77777777" w:rsidR="00CF6DEB" w:rsidRPr="00800FD6" w:rsidRDefault="00CF6DEB" w:rsidP="00902F95">
                            <w:pPr>
                              <w:rPr>
                                <w:sz w:val="28"/>
                                <w:szCs w:val="28"/>
                                <w:lang w:val="es-ES"/>
                              </w:rPr>
                            </w:pPr>
                            <w:r w:rsidRPr="00800FD6">
                              <w:rPr>
                                <w:sz w:val="28"/>
                                <w:szCs w:val="28"/>
                                <w:lang w:val="es-ES"/>
                              </w:rPr>
                              <w:t>Plan de Bienestar</w:t>
                            </w:r>
                          </w:p>
                          <w:p w14:paraId="59302CC5" w14:textId="77777777" w:rsidR="00CF6DEB" w:rsidRPr="00DD1B09" w:rsidRDefault="00CF6DEB" w:rsidP="00902F95">
                            <w:pPr>
                              <w:rPr>
                                <w:color w:val="FFFFFF" w:themeColor="background1"/>
                                <w:sz w:val="28"/>
                                <w:szCs w:val="28"/>
                                <w:lang w:val="es-ES"/>
                                <w14:textFill>
                                  <w14:noFill/>
                                </w14:textFill>
                              </w:rPr>
                            </w:pPr>
                          </w:p>
                          <w:p w14:paraId="283256B0" w14:textId="77777777" w:rsidR="00CF6DEB" w:rsidRDefault="00CF6DEB" w:rsidP="00902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8190C" id="Cuadro de texto 172" o:spid="_x0000_s1058" type="#_x0000_t202" style="position:absolute;margin-left:44.4pt;margin-top:406.5pt;width:341pt;height:28pt;z-index:252088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trNgIAAGQEAAAOAAAAZHJzL2Uyb0RvYy54bWysVEtv2zAMvg/YfxB0X+w8uxlxiixFhgFB&#10;WyAdelZkKTYgiZqkxM5+/Sg5SYNup2EXmSIpPr6P9Py+04ochfMNmJIOBzklwnCoGrMv6Y+X9afP&#10;lPjATMUUGFHSk/D0fvHxw7y1hRhBDaoSjmAQ44vWlrQOwRZZ5nktNPMDsMKgUYLTLODV7bPKsRaj&#10;a5WN8nyWteAq64AL71H70BvpIsWXUvDwJKUXgaiSYm0hnS6du3hmizkr9o7ZuuHnMtg/VKFZYzDp&#10;NdQDC4wcXPNHKN1wBx5kGHDQGUjZcJF6wG6G+btutjWzIvWC4Hh7hcn/v7D88fjsSFMhd3cjSgzT&#10;SNLqwCoHpBIkiC4AiSYEqrW+QP+txReh+wodPrroPSpj/510On6xM4J2hPx0hRljEY7KyXic3+Vo&#10;4mgbT6czlDF89vbaOh++CdAkCiV1SGNClx03PvSuF5eYzMC6USpRqQxpSzobT/P04GrB4MpgjthD&#10;X2uUQrfrUvPja4M7qE7Yn4N+VLzl6waL2DAfnpnD2cC6cd7DEx5SASaDs0RJDe7X3/TRHylDKyUt&#10;zlpJ/c8Dc4IS9d0gmV+Gk0kcznSZTO9GeHG3lt2txRz0CnCch7hZlicx+gd1EaUD/YprsYxZ0cQM&#10;x9wlDRdxFfoNwLXiYrlMTjiOloWN2VoeQ0dYI8Qv3Stz9sxDnIZHuEwlK97R0fv2hCwPAWSTuIpA&#10;96ie8cdRTmyf1y7uyu09eb39HBa/AQAA//8DAFBLAwQUAAYACAAAACEAoTqFHOEAAAAKAQAADwAA&#10;AGRycy9kb3ducmV2LnhtbEyPQU/DMAyF70j8h8hI3FiyIbbSNZ2mShMSgsPGLtzcJmurNU5psq3w&#10;6zGncbL8/PT8vWw1uk6c7RBaTxqmEwXCUuVNS7WG/cfmIQERIpLBzpPV8G0DrPLbmwxT4y+0tedd&#10;rAWHUEhRQxNjn0oZqsY6DBPfW+LbwQ8OI69DLc2AFw53nZwpNZcOW+IPDfa2aGx13J2chtdi847b&#10;cuaSn654eTus+6/955PW93fjegki2jFezfCHz+iQM1PpT2SC6DQkCZNHntNH7sSGxUKxUrIyf1Yg&#10;80z+r5D/AgAA//8DAFBLAQItABQABgAIAAAAIQC2gziS/gAAAOEBAAATAAAAAAAAAAAAAAAAAAAA&#10;AABbQ29udGVudF9UeXBlc10ueG1sUEsBAi0AFAAGAAgAAAAhADj9If/WAAAAlAEAAAsAAAAAAAAA&#10;AAAAAAAALwEAAF9yZWxzLy5yZWxzUEsBAi0AFAAGAAgAAAAhAJ+6i2s2AgAAZAQAAA4AAAAAAAAA&#10;AAAAAAAALgIAAGRycy9lMm9Eb2MueG1sUEsBAi0AFAAGAAgAAAAhAKE6hRzhAAAACgEAAA8AAAAA&#10;AAAAAAAAAAAAkAQAAGRycy9kb3ducmV2LnhtbFBLBQYAAAAABAAEAPMAAACeBQAAAAA=&#10;" filled="f" stroked="f" strokeweight=".5pt">
                <v:textbox>
                  <w:txbxContent>
                    <w:p w14:paraId="551D1EB7" w14:textId="77777777" w:rsidR="00CF6DEB" w:rsidRPr="00800FD6" w:rsidRDefault="00CF6DEB" w:rsidP="00902F95">
                      <w:pPr>
                        <w:rPr>
                          <w:sz w:val="28"/>
                          <w:szCs w:val="28"/>
                          <w:lang w:val="es-ES"/>
                        </w:rPr>
                      </w:pPr>
                      <w:r w:rsidRPr="00800FD6">
                        <w:rPr>
                          <w:sz w:val="28"/>
                          <w:szCs w:val="28"/>
                          <w:lang w:val="es-ES"/>
                        </w:rPr>
                        <w:t>Plan de Bienestar</w:t>
                      </w:r>
                    </w:p>
                    <w:p w14:paraId="59302CC5" w14:textId="77777777" w:rsidR="00CF6DEB" w:rsidRPr="00DD1B09" w:rsidRDefault="00CF6DEB" w:rsidP="00902F95">
                      <w:pPr>
                        <w:rPr>
                          <w:color w:val="FFFFFF" w:themeColor="background1"/>
                          <w:sz w:val="28"/>
                          <w:szCs w:val="28"/>
                          <w:lang w:val="es-ES"/>
                          <w14:textFill>
                            <w14:noFill/>
                          </w14:textFill>
                        </w:rPr>
                      </w:pPr>
                    </w:p>
                    <w:p w14:paraId="283256B0" w14:textId="77777777" w:rsidR="00CF6DEB" w:rsidRDefault="00CF6DEB" w:rsidP="00902F95"/>
                  </w:txbxContent>
                </v:textbox>
                <w10:wrap anchorx="margin"/>
              </v:shape>
            </w:pict>
          </mc:Fallback>
        </mc:AlternateContent>
      </w:r>
      <w:r w:rsidR="00902F95">
        <w:rPr>
          <w:noProof/>
          <w:lang w:val="es-CO" w:eastAsia="es-CO"/>
        </w:rPr>
        <mc:AlternateContent>
          <mc:Choice Requires="wps">
            <w:drawing>
              <wp:anchor distT="0" distB="0" distL="114300" distR="114300" simplePos="0" relativeHeight="252086272" behindDoc="0" locked="0" layoutInCell="1" allowOverlap="1" wp14:anchorId="7DD43AB8" wp14:editId="51DDB00F">
                <wp:simplePos x="0" y="0"/>
                <wp:positionH relativeFrom="margin">
                  <wp:posOffset>563880</wp:posOffset>
                </wp:positionH>
                <wp:positionV relativeFrom="paragraph">
                  <wp:posOffset>4943475</wp:posOffset>
                </wp:positionV>
                <wp:extent cx="4330700" cy="355600"/>
                <wp:effectExtent l="0" t="0" r="0" b="6350"/>
                <wp:wrapNone/>
                <wp:docPr id="171" name="Cuadro de texto 171"/>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2A1E0A6C" w14:textId="77777777" w:rsidR="00CF6DEB" w:rsidRPr="00DD1B09" w:rsidRDefault="00CF6DEB" w:rsidP="00902F95">
                            <w:pPr>
                              <w:rPr>
                                <w:color w:val="FFFFFF" w:themeColor="background1"/>
                                <w:sz w:val="28"/>
                                <w:szCs w:val="28"/>
                                <w:lang w:val="es-ES"/>
                                <w14:textFill>
                                  <w14:noFill/>
                                </w14:textFill>
                              </w:rPr>
                            </w:pPr>
                            <w:r>
                              <w:rPr>
                                <w:sz w:val="28"/>
                                <w:szCs w:val="28"/>
                                <w:lang w:val="es-ES"/>
                              </w:rPr>
                              <w:t>Responsables</w:t>
                            </w:r>
                          </w:p>
                          <w:p w14:paraId="5D8287DB" w14:textId="77777777" w:rsidR="00CF6DEB" w:rsidRPr="00DD1B09" w:rsidRDefault="00CF6DEB" w:rsidP="00902F95">
                            <w:pPr>
                              <w:rPr>
                                <w:color w:val="FFFFFF" w:themeColor="background1"/>
                                <w:sz w:val="28"/>
                                <w:szCs w:val="28"/>
                                <w:lang w:val="es-ES"/>
                                <w14:textFill>
                                  <w14:noFill/>
                                </w14:textFill>
                              </w:rPr>
                            </w:pPr>
                          </w:p>
                          <w:p w14:paraId="73A2C65B" w14:textId="77777777" w:rsidR="00CF6DEB" w:rsidRDefault="00CF6DEB" w:rsidP="00902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D43AB8" id="Cuadro de texto 171" o:spid="_x0000_s1059" type="#_x0000_t202" style="position:absolute;margin-left:44.4pt;margin-top:389.25pt;width:341pt;height:28pt;z-index:252086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9GNgIAAGQEAAAOAAAAZHJzL2Uyb0RvYy54bWysVE2P2jAQvVfqf7B8Lwmf2yLCirKiqoR2&#10;V2KrPRvHgUiJx7UNCf31fXaARdueql6csd94Pt4bZ3bf1hU7KutK0hnv91LOlJaUl3qX8R8vq0+f&#10;OXNe6FxUpFXGT8rx+/nHD7PGTNWA9lTlyjIE0W7amIzvvTfTJHFyr2rhemSUBliQrYXH1u6S3IoG&#10;0esqGaTpJGnI5saSVM7h9KED+TzGLwol/VNROOVZlXHU5uNq47oNazKfienOCrMv5bkM8Q9V1KLU&#10;SHoN9SC8YAdb/hGqLqUlR4XvSaoTKopSqtgDuumn77rZ7IVRsReQ48yVJvf/wsrH47NlZQ7t7vqc&#10;aVFDpOVB5JZYrphXrScWIBDVGDeF/8bghm+/UotLl3OHw9B/W9g6fNEZAw7KT1eaEYtJHI6Gw/Qu&#10;BSSBDcfjCWyET95uG+v8N0U1C0bGLWSM7Irj2vnO9eISkmlalVUVpaw0azI+GY7TeOGKIHilkSP0&#10;0NUaLN9u29j8cHhpZEv5Cf1Z6kbFGbkqUcRaOP8sLGYDdWPe/ROWoiIko7PF2Z7sr7+dB39IBpSz&#10;BrOWcffzIKzirPquIeaX/mgUhjNuRuO7ATb2FtneIvpQLwnjDLlQXTSDv68uZmGpfsWzWISsgISW&#10;yJ1xfzGXvnsBeFZSLRbRCeNohF/rjZEhdKA1UPzSvgprzjqEaXiky1SK6Ts5Ot9OkMXBU1FGrQLR&#10;Hatn/jHKUe3zswtv5XYfvd5+DvPfAAAA//8DAFBLAwQUAAYACAAAACEA3cBe8eEAAAAKAQAADwAA&#10;AGRycy9kb3ducmV2LnhtbEyPwU7DMBBE70j8g7VI3KhDIcQKcaoqUoWE4NDSC7dNvE0iYjvEbhv4&#10;epYTHGdnNPO2WM12ECeaQu+dhttFAoJc403vWg37t82NAhEiOoODd6ThiwKsysuLAnPjz25Lp11s&#10;BZe4kKOGLsYxlzI0HVkMCz+SY+/gJ4uR5dRKM+GZy+0gl0nyIC32jhc6HKnqqPnYHa2G52rzitt6&#10;adX3UD29HNbj5/491fr6al4/gog0x78w/OIzOpTMVPujM0EMGpRi8qghy1QKggNZlvClZufuPgVZ&#10;FvL/C+UPAAAA//8DAFBLAQItABQABgAIAAAAIQC2gziS/gAAAOEBAAATAAAAAAAAAAAAAAAAAAAA&#10;AABbQ29udGVudF9UeXBlc10ueG1sUEsBAi0AFAAGAAgAAAAhADj9If/WAAAAlAEAAAsAAAAAAAAA&#10;AAAAAAAALwEAAF9yZWxzLy5yZWxzUEsBAi0AFAAGAAgAAAAhAGXFv0Y2AgAAZAQAAA4AAAAAAAAA&#10;AAAAAAAALgIAAGRycy9lMm9Eb2MueG1sUEsBAi0AFAAGAAgAAAAhAN3AXvHhAAAACgEAAA8AAAAA&#10;AAAAAAAAAAAAkAQAAGRycy9kb3ducmV2LnhtbFBLBQYAAAAABAAEAPMAAACeBQAAAAA=&#10;" filled="f" stroked="f" strokeweight=".5pt">
                <v:textbox>
                  <w:txbxContent>
                    <w:p w14:paraId="2A1E0A6C" w14:textId="77777777" w:rsidR="00CF6DEB" w:rsidRPr="00DD1B09" w:rsidRDefault="00CF6DEB" w:rsidP="00902F95">
                      <w:pPr>
                        <w:rPr>
                          <w:color w:val="FFFFFF" w:themeColor="background1"/>
                          <w:sz w:val="28"/>
                          <w:szCs w:val="28"/>
                          <w:lang w:val="es-ES"/>
                          <w14:textFill>
                            <w14:noFill/>
                          </w14:textFill>
                        </w:rPr>
                      </w:pPr>
                      <w:r>
                        <w:rPr>
                          <w:sz w:val="28"/>
                          <w:szCs w:val="28"/>
                          <w:lang w:val="es-ES"/>
                        </w:rPr>
                        <w:t>Responsables</w:t>
                      </w:r>
                    </w:p>
                    <w:p w14:paraId="5D8287DB" w14:textId="77777777" w:rsidR="00CF6DEB" w:rsidRPr="00DD1B09" w:rsidRDefault="00CF6DEB" w:rsidP="00902F95">
                      <w:pPr>
                        <w:rPr>
                          <w:color w:val="FFFFFF" w:themeColor="background1"/>
                          <w:sz w:val="28"/>
                          <w:szCs w:val="28"/>
                          <w:lang w:val="es-ES"/>
                          <w14:textFill>
                            <w14:noFill/>
                          </w14:textFill>
                        </w:rPr>
                      </w:pPr>
                    </w:p>
                    <w:p w14:paraId="73A2C65B" w14:textId="77777777" w:rsidR="00CF6DEB" w:rsidRDefault="00CF6DEB" w:rsidP="00902F95"/>
                  </w:txbxContent>
                </v:textbox>
                <w10:wrap anchorx="margin"/>
              </v:shape>
            </w:pict>
          </mc:Fallback>
        </mc:AlternateContent>
      </w:r>
      <w:r w:rsidR="00902F95">
        <w:rPr>
          <w:noProof/>
          <w:lang w:val="es-CO" w:eastAsia="es-CO"/>
        </w:rPr>
        <mc:AlternateContent>
          <mc:Choice Requires="wps">
            <w:drawing>
              <wp:anchor distT="0" distB="0" distL="114300" distR="114300" simplePos="0" relativeHeight="252084224" behindDoc="0" locked="0" layoutInCell="1" allowOverlap="1" wp14:anchorId="40B81C2C" wp14:editId="721D8CF6">
                <wp:simplePos x="0" y="0"/>
                <wp:positionH relativeFrom="margin">
                  <wp:posOffset>573405</wp:posOffset>
                </wp:positionH>
                <wp:positionV relativeFrom="paragraph">
                  <wp:posOffset>4724400</wp:posOffset>
                </wp:positionV>
                <wp:extent cx="4330700" cy="355600"/>
                <wp:effectExtent l="0" t="0" r="0" b="6350"/>
                <wp:wrapNone/>
                <wp:docPr id="169" name="Cuadro de texto 169"/>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15EF2BC0" w14:textId="77777777" w:rsidR="00CF6DEB" w:rsidRPr="00DD1B09" w:rsidRDefault="00CF6DEB" w:rsidP="00902F95">
                            <w:pPr>
                              <w:rPr>
                                <w:color w:val="FFFFFF" w:themeColor="background1"/>
                                <w:sz w:val="28"/>
                                <w:szCs w:val="28"/>
                                <w:lang w:val="es-ES"/>
                                <w14:textFill>
                                  <w14:noFill/>
                                </w14:textFill>
                              </w:rPr>
                            </w:pPr>
                            <w:r w:rsidRPr="00800FD6">
                              <w:rPr>
                                <w:sz w:val="28"/>
                                <w:szCs w:val="28"/>
                                <w:lang w:val="es-ES"/>
                              </w:rPr>
                              <w:t>Beneficiarios</w:t>
                            </w:r>
                          </w:p>
                          <w:p w14:paraId="136E16A8" w14:textId="77777777" w:rsidR="00CF6DEB" w:rsidRPr="00DD1B09" w:rsidRDefault="00CF6DEB" w:rsidP="00902F95">
                            <w:pPr>
                              <w:rPr>
                                <w:color w:val="FFFFFF" w:themeColor="background1"/>
                                <w:sz w:val="28"/>
                                <w:szCs w:val="28"/>
                                <w:lang w:val="es-ES"/>
                                <w14:textFill>
                                  <w14:noFill/>
                                </w14:textFill>
                              </w:rPr>
                            </w:pPr>
                          </w:p>
                          <w:p w14:paraId="0167DD76" w14:textId="77777777" w:rsidR="00CF6DEB" w:rsidRDefault="00CF6DEB" w:rsidP="00902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81C2C" id="Cuadro de texto 169" o:spid="_x0000_s1060" type="#_x0000_t202" style="position:absolute;margin-left:45.15pt;margin-top:372pt;width:341pt;height:28pt;z-index:252084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KmNwIAAGQEAAAOAAAAZHJzL2Uyb0RvYy54bWysVEtv2zAMvg/YfxB0X+w82wZxiixFhgFF&#10;WyAdelZkKTYgiZqkxM5+/Sg5ToNup2EXmSIpPr6P9OK+1YochfM1mIIOBzklwnAoa7Mv6I/XzZdb&#10;SnxgpmQKjCjoSXh6v/z8adHYuRhBBaoUjmAQ4+eNLWgVgp1nmeeV0MwPwAqDRglOs4BXt89KxxqM&#10;rlU2yvNZ1oArrQMuvEftQ2ekyxRfSsHDs5ReBKIKirWFdLp07uKZLRdsvnfMVjU/l8H+oQrNaoNJ&#10;L6EeWGDk4Oo/QumaO/Agw4CDzkDKmovUA3YzzD90s62YFakXBMfbC0z+/4XlT8cXR+oSuZvdUWKY&#10;RpLWB1Y6IKUgQbQBSDQhUI31c/TfWnwR2q/Q4qNe71EZ+2+l0/GLnRG0I+SnC8wYi3BUTsbj/CZH&#10;E0fbeDqdoYzhs/fX1vnwTYAmUSioQxoTuuz46EPn2rvEZAY2tVKJSmVIU9DZeJqnBxcLBlcGc8Qe&#10;ulqjFNpdm5ofT/pGdlCesD8H3ah4yzc1FvHIfHhhDmcD68Z5D894SAWYDM4SJRW4X3/TR3+kDK2U&#10;NDhrBfU/D8wJStR3g2TeDSeTOJzpMpnejPDiri27a4s56DXgOA9xsyxPYvQPqhelA/2Ga7GKWdHE&#10;DMfcBQ29uA7dBuBacbFaJSccR8vCo9laHkNHWCPEr+0bc/bMQ5yGJ+inks0/0NH5doSsDgFknbiK&#10;QHeonvHHUU5sn9cu7sr1PXm9/xyWvwEAAP//AwBQSwMEFAAGAAgAAAAhAAXk3+rhAAAACgEAAA8A&#10;AABkcnMvZG93bnJldi54bWxMj8tOwzAQRfdI/IM1SOyoTSgkTTOpqkgVEqKLlm7YObGbRPgRYrcN&#10;fD3DCpYzc3Tn3GI1WcPOegy9dwj3MwFMu8ar3rUIh7fNXQYsROmUNN5phC8dYFVeXxUyV/7idvq8&#10;jy2jEBdyidDFOOSch6bTVoaZH7Sj29GPVkYax5arUV4o3BqeCPHErewdfejkoKtONx/7k0V4qTZb&#10;uasTm32b6vn1uB4+D++PiLc303oJLOop/sHwq0/qUJJT7U9OBWYQFuKBSIR0PqdOBKRpQpsaIRNC&#10;AC8L/r9C+QMAAP//AwBQSwECLQAUAAYACAAAACEAtoM4kv4AAADhAQAAEwAAAAAAAAAAAAAAAAAA&#10;AAAAW0NvbnRlbnRfVHlwZXNdLnhtbFBLAQItABQABgAIAAAAIQA4/SH/1gAAAJQBAAALAAAAAAAA&#10;AAAAAAAAAC8BAABfcmVscy8ucmVsc1BLAQItABQABgAIAAAAIQDeBQKmNwIAAGQEAAAOAAAAAAAA&#10;AAAAAAAAAC4CAABkcnMvZTJvRG9jLnhtbFBLAQItABQABgAIAAAAIQAF5N/q4QAAAAoBAAAPAAAA&#10;AAAAAAAAAAAAAJEEAABkcnMvZG93bnJldi54bWxQSwUGAAAAAAQABADzAAAAnwUAAAAA&#10;" filled="f" stroked="f" strokeweight=".5pt">
                <v:textbox>
                  <w:txbxContent>
                    <w:p w14:paraId="15EF2BC0" w14:textId="77777777" w:rsidR="00CF6DEB" w:rsidRPr="00DD1B09" w:rsidRDefault="00CF6DEB" w:rsidP="00902F95">
                      <w:pPr>
                        <w:rPr>
                          <w:color w:val="FFFFFF" w:themeColor="background1"/>
                          <w:sz w:val="28"/>
                          <w:szCs w:val="28"/>
                          <w:lang w:val="es-ES"/>
                          <w14:textFill>
                            <w14:noFill/>
                          </w14:textFill>
                        </w:rPr>
                      </w:pPr>
                      <w:r w:rsidRPr="00800FD6">
                        <w:rPr>
                          <w:sz w:val="28"/>
                          <w:szCs w:val="28"/>
                          <w:lang w:val="es-ES"/>
                        </w:rPr>
                        <w:t>Beneficiarios</w:t>
                      </w:r>
                    </w:p>
                    <w:p w14:paraId="136E16A8" w14:textId="77777777" w:rsidR="00CF6DEB" w:rsidRPr="00DD1B09" w:rsidRDefault="00CF6DEB" w:rsidP="00902F95">
                      <w:pPr>
                        <w:rPr>
                          <w:color w:val="FFFFFF" w:themeColor="background1"/>
                          <w:sz w:val="28"/>
                          <w:szCs w:val="28"/>
                          <w:lang w:val="es-ES"/>
                          <w14:textFill>
                            <w14:noFill/>
                          </w14:textFill>
                        </w:rPr>
                      </w:pPr>
                    </w:p>
                    <w:p w14:paraId="0167DD76" w14:textId="77777777" w:rsidR="00CF6DEB" w:rsidRDefault="00CF6DEB" w:rsidP="00902F95"/>
                  </w:txbxContent>
                </v:textbox>
                <w10:wrap anchorx="margin"/>
              </v:shape>
            </w:pict>
          </mc:Fallback>
        </mc:AlternateContent>
      </w:r>
      <w:r w:rsidR="006D5BDA">
        <w:rPr>
          <w:noProof/>
          <w:lang w:val="es-CO" w:eastAsia="es-CO"/>
        </w:rPr>
        <mc:AlternateContent>
          <mc:Choice Requires="wpg">
            <w:drawing>
              <wp:anchor distT="0" distB="0" distL="114300" distR="114300" simplePos="0" relativeHeight="252079104" behindDoc="0" locked="0" layoutInCell="1" allowOverlap="1" wp14:anchorId="72B5B66B" wp14:editId="049FD314">
                <wp:simplePos x="0" y="0"/>
                <wp:positionH relativeFrom="margin">
                  <wp:align>left</wp:align>
                </wp:positionH>
                <wp:positionV relativeFrom="paragraph">
                  <wp:posOffset>4298315</wp:posOffset>
                </wp:positionV>
                <wp:extent cx="4660265" cy="419100"/>
                <wp:effectExtent l="0" t="0" r="6985" b="0"/>
                <wp:wrapNone/>
                <wp:docPr id="273" name="Grupo 273"/>
                <wp:cNvGraphicFramePr/>
                <a:graphic xmlns:a="http://schemas.openxmlformats.org/drawingml/2006/main">
                  <a:graphicData uri="http://schemas.microsoft.com/office/word/2010/wordprocessingGroup">
                    <wpg:wgp>
                      <wpg:cNvGrpSpPr/>
                      <wpg:grpSpPr>
                        <a:xfrm>
                          <a:off x="0" y="0"/>
                          <a:ext cx="4660265" cy="419100"/>
                          <a:chOff x="0" y="0"/>
                          <a:chExt cx="4650740" cy="342900"/>
                        </a:xfrm>
                      </wpg:grpSpPr>
                      <wps:wsp>
                        <wps:cNvPr id="274" name="Pentágono 274"/>
                        <wps:cNvSpPr/>
                        <wps:spPr>
                          <a:xfrm>
                            <a:off x="0" y="0"/>
                            <a:ext cx="4650740" cy="3429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Cuadro de texto 275"/>
                        <wps:cNvSpPr txBox="1"/>
                        <wps:spPr>
                          <a:xfrm>
                            <a:off x="0" y="0"/>
                            <a:ext cx="4391697" cy="342900"/>
                          </a:xfrm>
                          <a:prstGeom prst="rect">
                            <a:avLst/>
                          </a:prstGeom>
                          <a:noFill/>
                          <a:ln w="6350">
                            <a:noFill/>
                          </a:ln>
                        </wps:spPr>
                        <wps:txbx>
                          <w:txbxContent>
                            <w:p w14:paraId="24CC707A" w14:textId="77777777" w:rsidR="00CF6DEB" w:rsidRPr="009A2D3C" w:rsidRDefault="00CF6DEB" w:rsidP="005D1FBB">
                              <w:pPr>
                                <w:numPr>
                                  <w:ilvl w:val="0"/>
                                  <w:numId w:val="37"/>
                                </w:numPr>
                                <w:rPr>
                                  <w:color w:val="000000" w:themeColor="text1"/>
                                  <w:sz w:val="36"/>
                                  <w:szCs w:val="36"/>
                                </w:rPr>
                              </w:pPr>
                              <w:r>
                                <w:rPr>
                                  <w:color w:val="000000" w:themeColor="text1"/>
                                  <w:sz w:val="36"/>
                                  <w:szCs w:val="36"/>
                                  <w:lang w:val="es-ES"/>
                                </w:rPr>
                                <w:t>D</w:t>
                              </w:r>
                              <w:r w:rsidRPr="009A2D3C">
                                <w:rPr>
                                  <w:color w:val="000000" w:themeColor="text1"/>
                                  <w:sz w:val="36"/>
                                  <w:szCs w:val="36"/>
                                  <w:lang w:val="es-ES"/>
                                </w:rPr>
                                <w:t>es</w:t>
                              </w:r>
                              <w:r>
                                <w:rPr>
                                  <w:color w:val="000000" w:themeColor="text1"/>
                                  <w:sz w:val="36"/>
                                  <w:szCs w:val="36"/>
                                  <w:lang w:val="es-ES"/>
                                </w:rPr>
                                <w:t>arrollo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B5B66B" id="Grupo 273" o:spid="_x0000_s1061" style="position:absolute;margin-left:0;margin-top:338.45pt;width:366.95pt;height:33pt;z-index:252079104;mso-position-horizontal:left;mso-position-horizontal-relative:margin;mso-width-relative:margin;mso-height-relative:margin" coordsize="4650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xJXAMAAJcJAAAOAAAAZHJzL2Uyb0RvYy54bWzsVttu3DYQfQ/QfyD4Xkt77wqWA9eOjQCG&#10;s6hT5JlLURdA4jAk11rnb/It+bHOkJLsxk7QpkCeagNaknM/nDnS6etj17J7ZV0DOuezk5QzpSUU&#10;ja5y/uf7q19/48x5oQvRglY5f1COvz775dVpbzI1hxraQlmGTrTLepPz2nuTJYmTteqEOwGjNApL&#10;sJ3wuLVVUljRo/euTeZpuk56sIWxIJVzeHoZhfws+C9LJf27snTKszbnmJsPTxuee3omZ6ciq6ww&#10;dSOHNMQPZNGJRmPQydWl8IIdbPPMVddICw5KfyKhS6AsG6lCDVjNLP2qmmsLBxNqqbK+MhNMCO1X&#10;OP2wW3l7v7OsKXI+3yw406LDS7q2BwOMDhCe3lQZal1bc2d2djio4o4qPpa2o1+shR0DsA8TsOro&#10;mcTD5XqdztcrziTKlrPtLB2QlzVezzMzWb+ZDFfpZokXR4aL5XwbDZMxbELZTcn0BpvIPeLk/htO&#10;d7UwKsDvCIEJp+WI005p/+VzBZrAWkawguqElMscgvbPYfp+tSIz1vlrBR2jBVYHndq1wlOWIhP3&#10;N87jBSE6ox4dO2ib4qpp27Cx1f6itexe4EBcbvB/RXmjyd/UWk3KGsgsiukE0R4LCiv/0CrSa/Uf&#10;qsQmwpueh0zC+KopjpASkZpFUS0KFcOvUvwbo9PAk0XIJTgkzyXGn3wPDkbN6GT0HbMc9MlUhemf&#10;jNPvJRaNJ4sQGbSfjLtGg33JQYtVDZGj/ghShIZQ2kPxgK1jIXKPM/Kqwcu7Ec7vhEWywe5GAvXv&#10;8FG20OcchhVnNdhPL52TPt2+/cRZj+SVc/fxIKzirH2rseu3syUNjQ+b5Wozx419Ktk/lehDdwHY&#10;DjOkaiPDkvR9Oy5LC90H5NlziooioSXGzrn0dtxc+EiqyNRSnZ8HNWQ4I/yNvjOSnBOq1Jfvjx+E&#10;NUMHe6SIWxgn7VkPR12y1HB+8FA2ocEfcR3wxqknpvop4480Fmny4iAKCwzbmaogDgizRGkgXRAH&#10;MH/8HXAqQpPQ+b9ig8V2tt5uvsl9j1M+YGnxbRdQ/gYRTONME8uw0daLVRyLSYI88MKg++P+GN4R&#10;i6nA/7v6Z3V1eMXh2z8Q4/ClQp8XT/dhCh6/p87+AgAA//8DAFBLAwQUAAYACAAAACEAl9HTkN8A&#10;AAAIAQAADwAAAGRycy9kb3ducmV2LnhtbEyPQUvDQBCF74L/YRnBm92k0dTGbEop6qkUbAXxNs1O&#10;k9Dsbshuk/TfO5709ob3ePO9fDWZVgzU+8ZZBfEsAkG2dLqxlYLPw9vDMwgf0GpsnSUFV/KwKm5v&#10;csy0G+0HDftQCS6xPkMFdQhdJqUvazLoZ64jy97J9QYDn30ldY8jl5tWzqMolQYbyx9q7GhTU3ne&#10;X4yC9xHHdRK/DtvzaXP9PjztvrYxKXV/N61fQASawl8YfvEZHQpmOrqL1V60CnhIUJAu0iUIthdJ&#10;wuLI4nG+BFnk8v+A4gcAAP//AwBQSwECLQAUAAYACAAAACEAtoM4kv4AAADhAQAAEwAAAAAAAAAA&#10;AAAAAAAAAAAAW0NvbnRlbnRfVHlwZXNdLnhtbFBLAQItABQABgAIAAAAIQA4/SH/1gAAAJQBAAAL&#10;AAAAAAAAAAAAAAAAAC8BAABfcmVscy8ucmVsc1BLAQItABQABgAIAAAAIQAcj6xJXAMAAJcJAAAO&#10;AAAAAAAAAAAAAAAAAC4CAABkcnMvZTJvRG9jLnhtbFBLAQItABQABgAIAAAAIQCX0dOQ3wAAAAgB&#10;AAAPAAAAAAAAAAAAAAAAALYFAABkcnMvZG93bnJldi54bWxQSwUGAAAAAAQABADzAAAAwg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274" o:spid="_x0000_s1062" type="#_x0000_t15" style="position:absolute;width:465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lvwQAAANwAAAAPAAAAZHJzL2Rvd25yZXYueG1sRI9Lq8Iw&#10;FIT3gv8hHMGNaHpFrFSjiA9w6wPXx+bcptzmpDS5Wv+9EQSXw8x8wyxWra3EnRpfOlbwM0pAEOdO&#10;l1wouJz3wxkIH5A1Vo5JwZM8rJbdzgIz7R58pPspFCJC2GeowIRQZ1L63JBFP3I1cfR+XWMxRNkU&#10;Ujf4iHBbyXGSTKXFkuOCwZo2hvK/079VYK9bSif1QF/lbWduiXPP6f6gVL/XrucgArXhG/60D1rB&#10;OJ3A+0w8AnL5AgAA//8DAFBLAQItABQABgAIAAAAIQDb4fbL7gAAAIUBAAATAAAAAAAAAAAAAAAA&#10;AAAAAABbQ29udGVudF9UeXBlc10ueG1sUEsBAi0AFAAGAAgAAAAhAFr0LFu/AAAAFQEAAAsAAAAA&#10;AAAAAAAAAAAAHwEAAF9yZWxzLy5yZWxzUEsBAi0AFAAGAAgAAAAhAAZV+W/BAAAA3AAAAA8AAAAA&#10;AAAAAAAAAAAABwIAAGRycy9kb3ducmV2LnhtbFBLBQYAAAAAAwADALcAAAD1AgAAAAA=&#10;" adj="20804" fillcolor="#d7d7d5" stroked="f" strokeweight="1pt"/>
                <v:shape id="Cuadro de texto 275" o:spid="_x0000_s1063" type="#_x0000_t202" style="position:absolute;width:43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xxQAAANwAAAAPAAAAZHJzL2Rvd25yZXYueG1sRI9BawIx&#10;FITvgv8hPKEXqdlKq2U1ShGEPexFW4TeHpvXzeLmZU3iuv33jSD0OMzMN8x6O9hW9ORD41jByywD&#10;QVw53XCt4Otz//wOIkRkja1jUvBLAbab8WiNuXY3PlB/jLVIEA45KjAxdrmUoTJkMcxcR5y8H+ct&#10;xiR9LbXHW4LbVs6zbCEtNpwWDHa0M1Sdj1eroD8Vr/rQm+inu7LIinN5WX6XSj1Nho8ViEhD/A8/&#10;2oVWMF++wf1MOgJy8wcAAP//AwBQSwECLQAUAAYACAAAACEA2+H2y+4AAACFAQAAEwAAAAAAAAAA&#10;AAAAAAAAAAAAW0NvbnRlbnRfVHlwZXNdLnhtbFBLAQItABQABgAIAAAAIQBa9CxbvwAAABUBAAAL&#10;AAAAAAAAAAAAAAAAAB8BAABfcmVscy8ucmVsc1BLAQItABQABgAIAAAAIQA/xI9xxQAAANwAAAAP&#10;AAAAAAAAAAAAAAAAAAcCAABkcnMvZG93bnJldi54bWxQSwUGAAAAAAMAAwC3AAAA+QIAAAAA&#10;" filled="f" stroked="f" strokeweight=".5pt">
                  <v:textbox>
                    <w:txbxContent>
                      <w:p w14:paraId="24CC707A" w14:textId="77777777" w:rsidR="00CF6DEB" w:rsidRPr="009A2D3C" w:rsidRDefault="00CF6DEB" w:rsidP="005D1FBB">
                        <w:pPr>
                          <w:numPr>
                            <w:ilvl w:val="0"/>
                            <w:numId w:val="37"/>
                          </w:numPr>
                          <w:rPr>
                            <w:color w:val="000000" w:themeColor="text1"/>
                            <w:sz w:val="36"/>
                            <w:szCs w:val="36"/>
                          </w:rPr>
                        </w:pPr>
                        <w:r>
                          <w:rPr>
                            <w:color w:val="000000" w:themeColor="text1"/>
                            <w:sz w:val="36"/>
                            <w:szCs w:val="36"/>
                            <w:lang w:val="es-ES"/>
                          </w:rPr>
                          <w:t>D</w:t>
                        </w:r>
                        <w:r w:rsidRPr="009A2D3C">
                          <w:rPr>
                            <w:color w:val="000000" w:themeColor="text1"/>
                            <w:sz w:val="36"/>
                            <w:szCs w:val="36"/>
                            <w:lang w:val="es-ES"/>
                          </w:rPr>
                          <w:t>es</w:t>
                        </w:r>
                        <w:r>
                          <w:rPr>
                            <w:color w:val="000000" w:themeColor="text1"/>
                            <w:sz w:val="36"/>
                            <w:szCs w:val="36"/>
                            <w:lang w:val="es-ES"/>
                          </w:rPr>
                          <w:t>arrollo del Plan</w:t>
                        </w:r>
                      </w:p>
                    </w:txbxContent>
                  </v:textbox>
                </v:shape>
                <w10:wrap anchorx="margin"/>
              </v:group>
            </w:pict>
          </mc:Fallback>
        </mc:AlternateContent>
      </w:r>
      <w:r w:rsidR="006D5BDA">
        <w:rPr>
          <w:noProof/>
          <w:lang w:val="es-CO" w:eastAsia="es-CO"/>
        </w:rPr>
        <mc:AlternateContent>
          <mc:Choice Requires="wps">
            <w:drawing>
              <wp:anchor distT="0" distB="0" distL="114300" distR="114300" simplePos="0" relativeHeight="252078080" behindDoc="0" locked="0" layoutInCell="1" allowOverlap="1" wp14:anchorId="6AC9F17D" wp14:editId="7D1D131B">
                <wp:simplePos x="0" y="0"/>
                <wp:positionH relativeFrom="margin">
                  <wp:posOffset>571500</wp:posOffset>
                </wp:positionH>
                <wp:positionV relativeFrom="paragraph">
                  <wp:posOffset>3757930</wp:posOffset>
                </wp:positionV>
                <wp:extent cx="4330700" cy="355600"/>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3FBCED09" w14:textId="77777777" w:rsidR="00CF6DEB" w:rsidRPr="00DD1B09" w:rsidRDefault="00CF6DEB" w:rsidP="005A4CB6">
                            <w:pPr>
                              <w:rPr>
                                <w:color w:val="FFFFFF" w:themeColor="background1"/>
                                <w:sz w:val="28"/>
                                <w:szCs w:val="28"/>
                                <w:lang w:val="es-ES"/>
                                <w14:textFill>
                                  <w14:noFill/>
                                </w14:textFill>
                              </w:rPr>
                            </w:pPr>
                            <w:r>
                              <w:rPr>
                                <w:sz w:val="28"/>
                                <w:szCs w:val="28"/>
                                <w:lang w:val="es-ES"/>
                              </w:rPr>
                              <w:t>Objetivos Específicos</w:t>
                            </w:r>
                          </w:p>
                          <w:p w14:paraId="4DDE3F4C" w14:textId="77777777" w:rsidR="00CF6DEB" w:rsidRPr="00DD1B09" w:rsidRDefault="00CF6DEB" w:rsidP="005A4CB6">
                            <w:pPr>
                              <w:rPr>
                                <w:color w:val="FFFFFF" w:themeColor="background1"/>
                                <w:sz w:val="28"/>
                                <w:szCs w:val="28"/>
                                <w:lang w:val="es-ES"/>
                                <w14:textFill>
                                  <w14:noFill/>
                                </w14:textFill>
                              </w:rPr>
                            </w:pPr>
                          </w:p>
                          <w:p w14:paraId="622F15F5" w14:textId="77777777" w:rsidR="00CF6DEB" w:rsidRDefault="00CF6DEB" w:rsidP="005A4C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C9F17D" id="Cuadro de texto 4" o:spid="_x0000_s1064" type="#_x0000_t202" style="position:absolute;margin-left:45pt;margin-top:295.9pt;width:341pt;height:28pt;z-index:252078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xNNQIAAGAEAAAOAAAAZHJzL2Uyb0RvYy54bWysVE2P2jAQvVfqf7B8LwkQ2DYirCgrqkpo&#10;dyW22rNxbBLJ8bi2IaG/vmOHsGjbU9WLGXsm8/HeGxb3XaPISVhXgy7oeJRSIjSHstaHgv542Xz6&#10;TInzTJdMgRYFPQtH75cfPyxak4sJVKBKYQkm0S5vTUEr702eJI5XomFuBEZodEqwDfN4tYektKzF&#10;7I1KJmk6T1qwpbHAhXP4+tA76TLml1Jw/ySlE56ogmJvPp42nvtwJssFyw+WmarmlzbYP3TRsFpj&#10;0WuqB+YZOdr6j1RNzS04kH7EoUlAypqLOANOM07fTbOrmBFxFgTHmStM7v+l5Y+nZ0vqsqAZJZo1&#10;SNH6yEoLpBTEi84DyQJIrXE5xu4MRvvuK3RI9vDu8DHM3knbhF+ciqAf4T5fIcZMhONjNp2mdym6&#10;OPqms9kcbUyfvH1trPPfBDQkGAW1SGFElp22zvehQ0gopmFTKxVpVJq0BZ1PZ2n84OrB5EpjjTBD&#10;32uwfLfv4uDT+TDIHsozzmehl4kzfFNjE1vm/DOzqAvsG7Xun/CQCrAYXCxKKrC//vYe4pEu9FLS&#10;os4K6n4emRWUqO8aifwyzrIgzHjJZncTvNhbz/7Wo4/NGlDKY9wqw6MZ4r0aTGmhecWVWIWq6GKa&#10;Y+2C+sFc+179uFJcrFYxCKVomN/qneEhdYA1QPzSvTJrLjwELTzCoEiWv6Ojj+0JWR09yDpyFYDu&#10;Ub3gjzKObF9WLuzJ7T1Gvf0xLH8DAAD//wMAUEsDBBQABgAIAAAAIQBld5Rg4gAAAAoBAAAPAAAA&#10;ZHJzL2Rvd25yZXYueG1sTI/BTsMwDIbvSLxDZCRuLF3F1q7UnaZKExKCw8Yu3NLGayuapDTZVnh6&#10;zGkcbf/6/X35ejK9ONPoO2cR5rMIBNna6c42CIf37UMKwgdlteqdJYRv8rAubm9ylWl3sTs670Mj&#10;uMT6TCG0IQyZlL5uySg/cwNZvh3daFTgcWykHtWFy00v4yhaSqM6yx9aNVDZUv25PxmEl3L7pnZV&#10;bNKfvnx+PW6Gr8PHAvH+bto8gQg0hWsY/vAZHQpmqtzJai96hFXEKgFhsZqzAgeSJOZNhbB8TFKQ&#10;RS7/KxS/AAAA//8DAFBLAQItABQABgAIAAAAIQC2gziS/gAAAOEBAAATAAAAAAAAAAAAAAAAAAAA&#10;AABbQ29udGVudF9UeXBlc10ueG1sUEsBAi0AFAAGAAgAAAAhADj9If/WAAAAlAEAAAsAAAAAAAAA&#10;AAAAAAAALwEAAF9yZWxzLy5yZWxzUEsBAi0AFAAGAAgAAAAhANZ4DE01AgAAYAQAAA4AAAAAAAAA&#10;AAAAAAAALgIAAGRycy9lMm9Eb2MueG1sUEsBAi0AFAAGAAgAAAAhAGV3lGDiAAAACgEAAA8AAAAA&#10;AAAAAAAAAAAAjwQAAGRycy9kb3ducmV2LnhtbFBLBQYAAAAABAAEAPMAAACeBQAAAAA=&#10;" filled="f" stroked="f" strokeweight=".5pt">
                <v:textbox>
                  <w:txbxContent>
                    <w:p w14:paraId="3FBCED09" w14:textId="77777777" w:rsidR="00CF6DEB" w:rsidRPr="00DD1B09" w:rsidRDefault="00CF6DEB" w:rsidP="005A4CB6">
                      <w:pPr>
                        <w:rPr>
                          <w:color w:val="FFFFFF" w:themeColor="background1"/>
                          <w:sz w:val="28"/>
                          <w:szCs w:val="28"/>
                          <w:lang w:val="es-ES"/>
                          <w14:textFill>
                            <w14:noFill/>
                          </w14:textFill>
                        </w:rPr>
                      </w:pPr>
                      <w:r>
                        <w:rPr>
                          <w:sz w:val="28"/>
                          <w:szCs w:val="28"/>
                          <w:lang w:val="es-ES"/>
                        </w:rPr>
                        <w:t>Objetivos Específicos</w:t>
                      </w:r>
                    </w:p>
                    <w:p w14:paraId="4DDE3F4C" w14:textId="77777777" w:rsidR="00CF6DEB" w:rsidRPr="00DD1B09" w:rsidRDefault="00CF6DEB" w:rsidP="005A4CB6">
                      <w:pPr>
                        <w:rPr>
                          <w:color w:val="FFFFFF" w:themeColor="background1"/>
                          <w:sz w:val="28"/>
                          <w:szCs w:val="28"/>
                          <w:lang w:val="es-ES"/>
                          <w14:textFill>
                            <w14:noFill/>
                          </w14:textFill>
                        </w:rPr>
                      </w:pPr>
                    </w:p>
                    <w:p w14:paraId="622F15F5" w14:textId="77777777" w:rsidR="00CF6DEB" w:rsidRDefault="00CF6DEB" w:rsidP="005A4CB6"/>
                  </w:txbxContent>
                </v:textbox>
                <w10:wrap anchorx="margin"/>
              </v:shape>
            </w:pict>
          </mc:Fallback>
        </mc:AlternateContent>
      </w:r>
      <w:r w:rsidR="006D5BDA">
        <w:rPr>
          <w:noProof/>
          <w:lang w:val="es-CO" w:eastAsia="es-CO"/>
        </w:rPr>
        <mc:AlternateContent>
          <mc:Choice Requires="wps">
            <w:drawing>
              <wp:anchor distT="0" distB="0" distL="114300" distR="114300" simplePos="0" relativeHeight="252077056" behindDoc="0" locked="0" layoutInCell="1" allowOverlap="1" wp14:anchorId="64D25B71" wp14:editId="750AD869">
                <wp:simplePos x="0" y="0"/>
                <wp:positionH relativeFrom="margin">
                  <wp:posOffset>584200</wp:posOffset>
                </wp:positionH>
                <wp:positionV relativeFrom="paragraph">
                  <wp:posOffset>3548380</wp:posOffset>
                </wp:positionV>
                <wp:extent cx="4330700" cy="355600"/>
                <wp:effectExtent l="0" t="0" r="0" b="6350"/>
                <wp:wrapNone/>
                <wp:docPr id="277" name="Cuadro de texto 277"/>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5E150579" w14:textId="77777777" w:rsidR="00CF6DEB" w:rsidRPr="00DD1B09" w:rsidRDefault="00CF6DEB" w:rsidP="005A4CB6">
                            <w:pPr>
                              <w:rPr>
                                <w:color w:val="FFFFFF" w:themeColor="background1"/>
                                <w:sz w:val="28"/>
                                <w:szCs w:val="28"/>
                                <w:lang w:val="es-ES"/>
                                <w14:textFill>
                                  <w14:noFill/>
                                </w14:textFill>
                              </w:rPr>
                            </w:pPr>
                            <w:r>
                              <w:rPr>
                                <w:sz w:val="28"/>
                                <w:szCs w:val="28"/>
                                <w:lang w:val="es-ES"/>
                              </w:rPr>
                              <w:t>Objetivo General</w:t>
                            </w:r>
                          </w:p>
                          <w:p w14:paraId="677FD975" w14:textId="77777777" w:rsidR="00CF6DEB" w:rsidRPr="00DD1B09" w:rsidRDefault="00CF6DEB" w:rsidP="005A4CB6">
                            <w:pPr>
                              <w:rPr>
                                <w:color w:val="FFFFFF" w:themeColor="background1"/>
                                <w:sz w:val="28"/>
                                <w:szCs w:val="28"/>
                                <w:lang w:val="es-ES"/>
                                <w14:textFill>
                                  <w14:noFill/>
                                </w14:textFill>
                              </w:rPr>
                            </w:pPr>
                          </w:p>
                          <w:p w14:paraId="2EC649ED" w14:textId="77777777" w:rsidR="00CF6DEB" w:rsidRDefault="00CF6DEB" w:rsidP="005A4C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D25B71" id="Cuadro de texto 277" o:spid="_x0000_s1065" type="#_x0000_t202" style="position:absolute;margin-left:46pt;margin-top:279.4pt;width:341pt;height:28pt;z-index:252077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QtNgIAAGQEAAAOAAAAZHJzL2Uyb0RvYy54bWysVE2P2jAQvVfqf7B8LwnfbURYUVZUlVa7&#10;K7HVno1jk0i2x7UNCf31HTvAom1PVS9m7DeZj/dmWNx1WpGjcL4BU9LhIKdEGA5VY/Yl/fGy+fSZ&#10;Eh+YqZgCI0p6Ep7eLT9+WLS2ECOoQVXCEQxifNHaktYh2CLLPK+FZn4AVhgEJTjNAl7dPqscazG6&#10;Vtkoz2dZC66yDrjwHl/ve5AuU3wpBQ9PUnoRiCop1hbS6dK5i2e2XLBi75itG34ug/1DFZo1BpNe&#10;Q92zwMjBNX+E0g134EGGAQedgZQNF6kH7GaYv+tmWzMrUi9IjrdXmvz/C8sfj8+ONFVJR/M5JYZp&#10;FGl9YJUDUgkSRBeARAiJaq0v0H9r8YvQfYUOBb+8e3yM/XfS6fiLnRHEkfLTlWaMRTg+TsbjfJ4j&#10;xBEbT6cztDF89va1dT58E6BJNErqUMbELjs++NC7XlxiMgObRqkkpTKkLelsPM3TB1cEgyuDOWIP&#10;fa3RCt2uS82Prw3uoDphfw76UfGWbxos4oH58MwczgbWjfMenvCQCjAZnC1KanC//vYe/VEyRClp&#10;cdZK6n8emBOUqO8GxfwynEzicKbLZDof4cXdIrtbxBz0GnCch7hZlicz+gd1MaUD/YprsYpZEWKG&#10;Y+6Shou5Dv0G4FpxsVolJxxHy8KD2VoeQ0daI8Uv3Stz9qxDnIZHuEwlK97J0fv2gqwOAWSTtIpE&#10;96ye+cdRTmqf1y7uyu09eb39OSx/AwAA//8DAFBLAwQUAAYACAAAACEAwwPqw+IAAAAKAQAADwAA&#10;AGRycy9kb3ducmV2LnhtbEyPwU7DMAyG70i8Q2QkbixdtW6lNJ2mShMSgsPGLtzSxmsrGqc02VZ4&#10;esxpHG3/+v19+XqyvTjj6DtHCuazCARS7UxHjYLD+/YhBeGDJqN7R6jgGz2si9ubXGfGXWiH531o&#10;BJeQz7SCNoQhk9LXLVrtZ25A4tvRjVYHHsdGmlFfuNz2Mo6ipbS6I/7Q6gHLFuvP/ckqeCm3b3pX&#10;xTb96cvn1+Nm+Dp8JErd302bJxABp3ANwx8+o0PBTJU7kfGiV/AYs0pQkCQpK3BgtVrwplKwnC9S&#10;kEUu/ysUvwAAAP//AwBQSwECLQAUAAYACAAAACEAtoM4kv4AAADhAQAAEwAAAAAAAAAAAAAAAAAA&#10;AAAAW0NvbnRlbnRfVHlwZXNdLnhtbFBLAQItABQABgAIAAAAIQA4/SH/1gAAAJQBAAALAAAAAAAA&#10;AAAAAAAAAC8BAABfcmVscy8ucmVsc1BLAQItABQABgAIAAAAIQAot8QtNgIAAGQEAAAOAAAAAAAA&#10;AAAAAAAAAC4CAABkcnMvZTJvRG9jLnhtbFBLAQItABQABgAIAAAAIQDDA+rD4gAAAAoBAAAPAAAA&#10;AAAAAAAAAAAAAJAEAABkcnMvZG93bnJldi54bWxQSwUGAAAAAAQABADzAAAAnwUAAAAA&#10;" filled="f" stroked="f" strokeweight=".5pt">
                <v:textbox>
                  <w:txbxContent>
                    <w:p w14:paraId="5E150579" w14:textId="77777777" w:rsidR="00CF6DEB" w:rsidRPr="00DD1B09" w:rsidRDefault="00CF6DEB" w:rsidP="005A4CB6">
                      <w:pPr>
                        <w:rPr>
                          <w:color w:val="FFFFFF" w:themeColor="background1"/>
                          <w:sz w:val="28"/>
                          <w:szCs w:val="28"/>
                          <w:lang w:val="es-ES"/>
                          <w14:textFill>
                            <w14:noFill/>
                          </w14:textFill>
                        </w:rPr>
                      </w:pPr>
                      <w:r>
                        <w:rPr>
                          <w:sz w:val="28"/>
                          <w:szCs w:val="28"/>
                          <w:lang w:val="es-ES"/>
                        </w:rPr>
                        <w:t>Objetivo General</w:t>
                      </w:r>
                    </w:p>
                    <w:p w14:paraId="677FD975" w14:textId="77777777" w:rsidR="00CF6DEB" w:rsidRPr="00DD1B09" w:rsidRDefault="00CF6DEB" w:rsidP="005A4CB6">
                      <w:pPr>
                        <w:rPr>
                          <w:color w:val="FFFFFF" w:themeColor="background1"/>
                          <w:sz w:val="28"/>
                          <w:szCs w:val="28"/>
                          <w:lang w:val="es-ES"/>
                          <w14:textFill>
                            <w14:noFill/>
                          </w14:textFill>
                        </w:rPr>
                      </w:pPr>
                    </w:p>
                    <w:p w14:paraId="2EC649ED" w14:textId="77777777" w:rsidR="00CF6DEB" w:rsidRDefault="00CF6DEB" w:rsidP="005A4CB6"/>
                  </w:txbxContent>
                </v:textbox>
                <w10:wrap anchorx="margin"/>
              </v:shape>
            </w:pict>
          </mc:Fallback>
        </mc:AlternateContent>
      </w:r>
      <w:r w:rsidR="005A4CB6">
        <w:rPr>
          <w:noProof/>
          <w:lang w:val="es-CO" w:eastAsia="es-CO"/>
        </w:rPr>
        <mc:AlternateContent>
          <mc:Choice Requires="wpg">
            <w:drawing>
              <wp:anchor distT="0" distB="0" distL="114300" distR="114300" simplePos="0" relativeHeight="252058624" behindDoc="0" locked="0" layoutInCell="1" allowOverlap="1" wp14:anchorId="3C1D3698" wp14:editId="47C44833">
                <wp:simplePos x="0" y="0"/>
                <wp:positionH relativeFrom="margin">
                  <wp:align>left</wp:align>
                </wp:positionH>
                <wp:positionV relativeFrom="paragraph">
                  <wp:posOffset>1960880</wp:posOffset>
                </wp:positionV>
                <wp:extent cx="4650740" cy="342900"/>
                <wp:effectExtent l="0" t="0" r="0" b="0"/>
                <wp:wrapNone/>
                <wp:docPr id="284" name="Grupo 284"/>
                <wp:cNvGraphicFramePr/>
                <a:graphic xmlns:a="http://schemas.openxmlformats.org/drawingml/2006/main">
                  <a:graphicData uri="http://schemas.microsoft.com/office/word/2010/wordprocessingGroup">
                    <wpg:wgp>
                      <wpg:cNvGrpSpPr/>
                      <wpg:grpSpPr>
                        <a:xfrm>
                          <a:off x="0" y="0"/>
                          <a:ext cx="4650740" cy="342900"/>
                          <a:chOff x="0" y="0"/>
                          <a:chExt cx="4650740" cy="342900"/>
                        </a:xfrm>
                      </wpg:grpSpPr>
                      <wps:wsp>
                        <wps:cNvPr id="285" name="Pentágono 285"/>
                        <wps:cNvSpPr/>
                        <wps:spPr>
                          <a:xfrm>
                            <a:off x="0" y="0"/>
                            <a:ext cx="4650740" cy="3429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Cuadro de texto 286"/>
                        <wps:cNvSpPr txBox="1"/>
                        <wps:spPr>
                          <a:xfrm>
                            <a:off x="0" y="0"/>
                            <a:ext cx="4391697" cy="342900"/>
                          </a:xfrm>
                          <a:prstGeom prst="rect">
                            <a:avLst/>
                          </a:prstGeom>
                          <a:noFill/>
                          <a:ln w="6350">
                            <a:noFill/>
                          </a:ln>
                        </wps:spPr>
                        <wps:txbx>
                          <w:txbxContent>
                            <w:p w14:paraId="3D308DDA" w14:textId="77777777" w:rsidR="00CF6DEB" w:rsidRPr="004D51D8" w:rsidRDefault="00CF6DEB" w:rsidP="005D1FBB">
                              <w:pPr>
                                <w:numPr>
                                  <w:ilvl w:val="0"/>
                                  <w:numId w:val="35"/>
                                </w:numPr>
                                <w:rPr>
                                  <w:color w:val="000000" w:themeColor="text1"/>
                                  <w:sz w:val="36"/>
                                  <w:szCs w:val="36"/>
                                </w:rPr>
                              </w:pPr>
                              <w:r w:rsidRPr="009A2D3C">
                                <w:rPr>
                                  <w:color w:val="000000" w:themeColor="text1"/>
                                  <w:sz w:val="36"/>
                                  <w:szCs w:val="36"/>
                                  <w:lang w:val="es-ES"/>
                                </w:rPr>
                                <w:t>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1D3698" id="Grupo 284" o:spid="_x0000_s1066" style="position:absolute;margin-left:0;margin-top:154.4pt;width:366.2pt;height:27pt;z-index:252058624;mso-position-horizontal:left;mso-position-horizontal-relative:margin" coordsize="4650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5qSAMAAJcJAAAOAAAAZHJzL2Uyb0RvYy54bWzsVttOGzEQfa/Uf7D8XjYJSYAVC6JQUCXU&#10;RqVVnx2v9yJ5Pa7tsKF/02/pj3XGe4ECrVSQeCpIji9zPZ453sPjbaPZtXK+BpPx6c6EM2Uk5LUp&#10;M/7l8/mbfc58ECYXGozK+I3y/Pjo9avD1qZqBhXoXDmGRoxPW5vxKgSbJomXlWqE3wGrDB4W4BoR&#10;cOnKJHeiReuNTmaTyTJpweXWgVTe4+5Zd8iPov2iUDJ8LAqvAtMZx9hCHF0c1zQmR4ciLZ2wVS37&#10;MMQTomhEbdDpaOpMBME2rn5gqqmlAw9F2JHQJFAUtVQxB8xmOrmXzYWDjY25lGlb2hEmhPYeTk82&#10;Kz9crxyr84zP9uecGdHgJV24jQVGGwhPa8sUpS6cvbIr12+U3Yoy3hauoV/MhW0jsDcjsGobmMTN&#10;+XIx2Zsj/hLPduezg0mPvKzweh6oyerd3xWTwW1C0Y3BtBaLyN/i5J+H01UlrIrwe0JgxGkx4LRS&#10;Jvz8UYIhsBYdWFF0RMqnHkF7JkxjtiK1zocLBQ2jCWYHjVppEShKkYrrSx/wglB+kKNtD7rOz2ut&#10;48KV61Pt2LXAhjjbw/8YN6r8JqYNCRsgtc4i7SDaQ0JxFm60IjltPqkCiwhvehYjie2rRj9CSkRq&#10;2h1VIled+8UE/wg18k4NTxpxFQ2S5QL9j7Z7A4NkZ2Sw3Znp5UlVxe4flSd/C6xTHjWiZzBhVG5q&#10;A+4xAxqz6j138gNIHTSE0hryGywdBx33eCvPa7y8S+HDSjgkG2wLJNDwEYdCQ5tx6GecVeC+P7ZP&#10;8nT77jtnLZJXxv23jXCKM/3eYNUfTOfUbSEu5ou9GS7c3ZP13ROzaU4By2GKVG1lnJJ80MO0cNB8&#10;RZ49Ia94JIxE3xmXwQ2L09CRKjK1VCcnUQwZzopwaa6sJOOEKtXl5+1X4WxfwQEp4gMMnfaghjtZ&#10;0jRwsglQ1LHAb3Ht8cauJ6Z6kfZfDu1/uhG5A4blTFkQByzvcQAL27eAXRGLJLbMv7DB7sF0ebB3&#10;nzT/zAYOX7uI8h+IYGxn6liGhbbcXXRtMZ6g8UcaPWzX2/hG7O4PCf6v6peq6vjE4esfibH/UqHP&#10;i7vr2AW331NHvwAAAP//AwBQSwMEFAAGAAgAAAAhANbz1HffAAAACAEAAA8AAABkcnMvZG93bnJl&#10;di54bWxMj01Lw0AQhu+C/2EZwZvdfGgNMZtSinoqgq0g3rbZaRKanQ3ZbZL+e8eTPc68wzvPU6xm&#10;24kRB986UhAvIhBIlTMt1Qq+9m8PGQgfNBndOUIFF/SwKm9vCp0bN9EnjrtQCy4hn2sFTQh9LqWv&#10;GrTaL1yPxNnRDVYHHodamkFPXG47mUTRUlrdEn9odI+bBqvT7mwVvE96Wqfx67g9HTeXn/3Tx/c2&#10;RqXu7+b1C4iAc/g/hj98RoeSmQ7uTMaLTgGLBAVplLEAx89p8gjiwJtlkoEsC3ktUP4CAAD//wMA&#10;UEsBAi0AFAAGAAgAAAAhALaDOJL+AAAA4QEAABMAAAAAAAAAAAAAAAAAAAAAAFtDb250ZW50X1R5&#10;cGVzXS54bWxQSwECLQAUAAYACAAAACEAOP0h/9YAAACUAQAACwAAAAAAAAAAAAAAAAAvAQAAX3Jl&#10;bHMvLnJlbHNQSwECLQAUAAYACAAAACEACfLuakgDAACXCQAADgAAAAAAAAAAAAAAAAAuAgAAZHJz&#10;L2Uyb0RvYy54bWxQSwECLQAUAAYACAAAACEA1vPUd98AAAAIAQAADwAAAAAAAAAAAAAAAACiBQAA&#10;ZHJzL2Rvd25yZXYueG1sUEsFBgAAAAAEAAQA8wAAAK4GAAAAAA==&#10;">
                <v:shape id="Pentágono 285" o:spid="_x0000_s1067" type="#_x0000_t15" style="position:absolute;width:465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zTwgAAANwAAAAPAAAAZHJzL2Rvd25yZXYueG1sRI9Pi8Iw&#10;FMTvC36H8AQvi02VVUs1iqwrePUPnp/Nsyk2L6XJav32mwXB4zAzv2EWq87W4k6trxwrGCUpCOLC&#10;6YpLBafjdpiB8AFZY+2YFDzJw2rZ+1hgrt2D93Q/hFJECPscFZgQmlxKXxiy6BPXEEfv6lqLIcq2&#10;lLrFR4TbWo7TdCotVhwXDDb0bai4HX6tAnve0Oyr+dRnefkxl9S553S7U2rQ79ZzEIG68A6/2jut&#10;YJxN4P9MPAJy+QcAAP//AwBQSwECLQAUAAYACAAAACEA2+H2y+4AAACFAQAAEwAAAAAAAAAAAAAA&#10;AAAAAAAAW0NvbnRlbnRfVHlwZXNdLnhtbFBLAQItABQABgAIAAAAIQBa9CxbvwAAABUBAAALAAAA&#10;AAAAAAAAAAAAAB8BAABfcmVscy8ucmVsc1BLAQItABQABgAIAAAAIQBczCzTwgAAANwAAAAPAAAA&#10;AAAAAAAAAAAAAAcCAABkcnMvZG93bnJldi54bWxQSwUGAAAAAAMAAwC3AAAA9gIAAAAA&#10;" adj="20804" fillcolor="#d7d7d5" stroked="f" strokeweight="1pt"/>
                <v:shape id="Cuadro de texto 286" o:spid="_x0000_s1068" type="#_x0000_t202" style="position:absolute;width:43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2EhxQAAANwAAAAPAAAAZHJzL2Rvd25yZXYueG1sRI9BawIx&#10;FITvhf6H8AQvRbMVsbIapQjCHvailkJvj81zs7h52SZxXf+9KRQ8DjPzDbPeDrYVPfnQOFbwPs1A&#10;EFdON1wr+DrtJ0sQISJrbB2TgjsF2G5eX9aYa3fjA/XHWIsE4ZCjAhNjl0sZKkMWw9R1xMk7O28x&#10;JulrqT3eEty2cpZlC2mx4bRgsKOdoepyvFoF/Xcx14feRP+2K4usuJS/Hz+lUuPR8LkCEWmIz/B/&#10;u9AKZssF/J1JR0BuHgAAAP//AwBQSwECLQAUAAYACAAAACEA2+H2y+4AAACFAQAAEwAAAAAAAAAA&#10;AAAAAAAAAAAAW0NvbnRlbnRfVHlwZXNdLnhtbFBLAQItABQABgAIAAAAIQBa9CxbvwAAABUBAAAL&#10;AAAAAAAAAAAAAAAAAB8BAABfcmVscy8ucmVsc1BLAQItABQABgAIAAAAIQD6w2EhxQAAANwAAAAP&#10;AAAAAAAAAAAAAAAAAAcCAABkcnMvZG93bnJldi54bWxQSwUGAAAAAAMAAwC3AAAA+QIAAAAA&#10;" filled="f" stroked="f" strokeweight=".5pt">
                  <v:textbox>
                    <w:txbxContent>
                      <w:p w14:paraId="3D308DDA" w14:textId="77777777" w:rsidR="00CF6DEB" w:rsidRPr="004D51D8" w:rsidRDefault="00CF6DEB" w:rsidP="005D1FBB">
                        <w:pPr>
                          <w:numPr>
                            <w:ilvl w:val="0"/>
                            <w:numId w:val="35"/>
                          </w:numPr>
                          <w:rPr>
                            <w:color w:val="000000" w:themeColor="text1"/>
                            <w:sz w:val="36"/>
                            <w:szCs w:val="36"/>
                          </w:rPr>
                        </w:pPr>
                        <w:r w:rsidRPr="009A2D3C">
                          <w:rPr>
                            <w:color w:val="000000" w:themeColor="text1"/>
                            <w:sz w:val="36"/>
                            <w:szCs w:val="36"/>
                            <w:lang w:val="es-ES"/>
                          </w:rPr>
                          <w:t>Generalidades</w:t>
                        </w:r>
                      </w:p>
                    </w:txbxContent>
                  </v:textbox>
                </v:shape>
                <w10:wrap anchorx="margin"/>
              </v:group>
            </w:pict>
          </mc:Fallback>
        </mc:AlternateContent>
      </w:r>
      <w:r w:rsidR="005A4CB6">
        <w:rPr>
          <w:noProof/>
          <w:lang w:val="es-CO" w:eastAsia="es-CO"/>
        </w:rPr>
        <mc:AlternateContent>
          <mc:Choice Requires="wpg">
            <w:drawing>
              <wp:anchor distT="0" distB="0" distL="114300" distR="114300" simplePos="0" relativeHeight="252055552" behindDoc="0" locked="0" layoutInCell="1" allowOverlap="1" wp14:anchorId="5012A458" wp14:editId="7637994F">
                <wp:simplePos x="0" y="0"/>
                <wp:positionH relativeFrom="margin">
                  <wp:align>left</wp:align>
                </wp:positionH>
                <wp:positionV relativeFrom="paragraph">
                  <wp:posOffset>1497330</wp:posOffset>
                </wp:positionV>
                <wp:extent cx="4914900" cy="368300"/>
                <wp:effectExtent l="0" t="0" r="0" b="0"/>
                <wp:wrapNone/>
                <wp:docPr id="85" name="Grupo 85"/>
                <wp:cNvGraphicFramePr/>
                <a:graphic xmlns:a="http://schemas.openxmlformats.org/drawingml/2006/main">
                  <a:graphicData uri="http://schemas.microsoft.com/office/word/2010/wordprocessingGroup">
                    <wpg:wgp>
                      <wpg:cNvGrpSpPr/>
                      <wpg:grpSpPr>
                        <a:xfrm>
                          <a:off x="0" y="0"/>
                          <a:ext cx="4914900" cy="368300"/>
                          <a:chOff x="0" y="0"/>
                          <a:chExt cx="4914900" cy="368300"/>
                        </a:xfrm>
                      </wpg:grpSpPr>
                      <wps:wsp>
                        <wps:cNvPr id="88" name="Pentágono 88"/>
                        <wps:cNvSpPr/>
                        <wps:spPr>
                          <a:xfrm>
                            <a:off x="0" y="0"/>
                            <a:ext cx="4914900" cy="3683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Cuadro de texto 104"/>
                        <wps:cNvSpPr txBox="1"/>
                        <wps:spPr>
                          <a:xfrm>
                            <a:off x="0" y="0"/>
                            <a:ext cx="4681220" cy="368300"/>
                          </a:xfrm>
                          <a:prstGeom prst="rect">
                            <a:avLst/>
                          </a:prstGeom>
                          <a:noFill/>
                          <a:ln w="6350">
                            <a:noFill/>
                          </a:ln>
                        </wps:spPr>
                        <wps:txbx>
                          <w:txbxContent>
                            <w:p w14:paraId="533C890D" w14:textId="77777777" w:rsidR="00CF6DEB" w:rsidRPr="006C6075" w:rsidRDefault="00CF6DEB" w:rsidP="005A4CB6">
                              <w:pPr>
                                <w:numPr>
                                  <w:ilvl w:val="0"/>
                                  <w:numId w:val="34"/>
                                </w:numPr>
                                <w:rPr>
                                  <w:color w:val="000000" w:themeColor="text1"/>
                                  <w:sz w:val="36"/>
                                  <w:szCs w:val="36"/>
                                </w:rPr>
                              </w:pPr>
                              <w:r>
                                <w:rPr>
                                  <w:color w:val="000000" w:themeColor="text1"/>
                                  <w:sz w:val="36"/>
                                  <w:szCs w:val="36"/>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12A458" id="Grupo 85" o:spid="_x0000_s1069" style="position:absolute;margin-left:0;margin-top:117.9pt;width:387pt;height:29pt;z-index:252055552;mso-position-horizontal:left;mso-position-horizontal-relative:margin;mso-height-relative:margin" coordsize="49149,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zHTgMAAJMJAAAOAAAAZHJzL2Uyb0RvYy54bWzsVttO3DAQfa/Uf7D8XrK7LHSJyFYUCqqE&#10;YFVa8ex1nIvkeFzbS5b+Tb+lP9YZ5wIFilQq9akgZW3P/XjmJIfvto1mN8r5GkzGpzsTzpSRkNem&#10;zPiXz6dvFpz5IEwuNBiV8Vvl+bvl61eHrU3VDCrQuXIMnRiftjbjVQg2TRIvK9UIvwNWGRQW4BoR&#10;cOvKJHeiRe+NTmaTyX7SgsutA6m8x9OTTsiX0X9RKBkui8KrwHTGMbcQny4+1/RMlociLZ2wVS37&#10;NMQLsmhEbTDo6OpEBME2rn7kqqmlAw9F2JHQJFAUtVSxBqxmOnlQzZmDjY21lGlb2hEmhPYBTi92&#10;Ky9uVo7VecYXe5wZ0eAdnbmNBYZ7BKe1ZYo6Z85e2ZXrD8puR/VuC9fQL1bCthHW2xFWtQ1M4uH8&#10;YDo/mCD6EmW7+4tdXEfcZYWX88hMVh+eN0yGsAllNybTWmwhf4eS/zuUriphVQTfEwIDStjPHUor&#10;ZcKP7yUYhGrRQRUVR5x86hGyvwRprFWk1vlwpqBhtMDaoFErLQLlKFJxc+4Dgor6gx4de9B1flpr&#10;HTeuXB9rx24EDsPJW/yPV4wmv6hpQ8oGyKzzSCeI9VBQXIVbrUhPm0+qwAbCe57FTOLoqjGOkBKB&#10;mnaiSuSqC783wT9CjaLTsJNF3EWH5LnA+KPv3sGg2TkZfHduen0yVXHyR+PJc4l1xqNFjAwmjMZN&#10;bcA95UBjVX3kTn8AqYOGUFpDfouN46DjHW/laY2Xdy58WAmHRINDgeQZLvFRaGgzDv2Kswrct6fO&#10;SZ9u333jrEXiyrj/uhFOcaY/Gux5HLY5MV3czPfeznDj7kvW9yVm0xwDtsMUadrKuCT9oIdl4aC5&#10;Ro49oqgoEkZi7IzL4IbNcegIFVlaqqOjqIbsZkU4N1dWknNClfry8/ZaONt3cECCuIBhzh71cKdL&#10;lgaONgGKOjb4Ha493jjzxFP/YPink/kw/ccbkTtg2M5UBTASYTNQGkgWxAEsbN8DTkVsEjr/IzbY&#10;X0xndHO/Uubv2cDhmy6i/BsiGMeZJpZho+3v7nVjMUrQ+RODHrbrbXw/7B4MBf7v6n/V1fEFh2/+&#10;SIz9Vwp9Wtzfxym4+5Za/gQAAP//AwBQSwMEFAAGAAgAAAAhADD/PTLfAAAACAEAAA8AAABkcnMv&#10;ZG93bnJldi54bWxMj0FPwkAQhe8m/ofNmHiTbakI1m4JIeqJkAgmhNvQHdqG7m7TXdry7x1Pepz3&#10;Xt68L1uOphE9db52VkE8iUCQLZyubange//xtADhA1qNjbOk4EYelvn9XYapdoP9on4XSsEl1qeo&#10;oAqhTaX0RUUG/cS1ZNk7u85g4LMrpe5w4HLTyGkUvUiDteUPFba0rqi47K5GweeAwyqJ3/vN5by+&#10;Hfez7WETk1KPD+PqDUSgMfyF4Xc+T4ecN53c1WovGgUMEhRMkxkDsD2fP7NyYuU1WYDMM/kfIP8B&#10;AAD//wMAUEsBAi0AFAAGAAgAAAAhALaDOJL+AAAA4QEAABMAAAAAAAAAAAAAAAAAAAAAAFtDb250&#10;ZW50X1R5cGVzXS54bWxQSwECLQAUAAYACAAAACEAOP0h/9YAAACUAQAACwAAAAAAAAAAAAAAAAAv&#10;AQAAX3JlbHMvLnJlbHNQSwECLQAUAAYACAAAACEAT+nMx04DAACTCQAADgAAAAAAAAAAAAAAAAAu&#10;AgAAZHJzL2Uyb0RvYy54bWxQSwECLQAUAAYACAAAACEAMP89Mt8AAAAIAQAADwAAAAAAAAAAAAAA&#10;AACoBQAAZHJzL2Rvd25yZXYueG1sUEsFBgAAAAAEAAQA8wAAALQGAAAAAA==&#10;">
                <v:shape id="Pentágono 88" o:spid="_x0000_s1070" type="#_x0000_t15" style="position:absolute;width:4914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umwwAAANsAAAAPAAAAZHJzL2Rvd25yZXYueG1sRE/dasIw&#10;FL4XfIdwhN3ITKdDtJoWJ2yOXczZ7QEOzbEpNielybT69MvFwMuP73+d97YRZ+p87VjB0yQBQVw6&#10;XXOl4Of79XEBwgdkjY1jUnAlD3k2HKwx1e7CBzoXoRIxhH2KCkwIbSqlLw1Z9BPXEkfu6DqLIcKu&#10;krrDSwy3jZwmyVxarDk2GGxpa6g8Fb9WwduHmd3203I3Hr8sZ187W2yfPwulHkb9ZgUiUB/u4n/3&#10;u1awiGPjl/gDZPYHAAD//wMAUEsBAi0AFAAGAAgAAAAhANvh9svuAAAAhQEAABMAAAAAAAAAAAAA&#10;AAAAAAAAAFtDb250ZW50X1R5cGVzXS54bWxQSwECLQAUAAYACAAAACEAWvQsW78AAAAVAQAACwAA&#10;AAAAAAAAAAAAAAAfAQAAX3JlbHMvLnJlbHNQSwECLQAUAAYACAAAACEA6mebpsMAAADbAAAADwAA&#10;AAAAAAAAAAAAAAAHAgAAZHJzL2Rvd25yZXYueG1sUEsFBgAAAAADAAMAtwAAAPcCAAAAAA==&#10;" adj="20791" fillcolor="#d7d7d5" stroked="f" strokeweight="1pt"/>
                <v:shape id="Cuadro de texto 104" o:spid="_x0000_s1071" type="#_x0000_t202" style="position:absolute;width:46812;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jrwwAAANwAAAAPAAAAZHJzL2Rvd25yZXYueG1sRE9NawIx&#10;EL0L/ocwQi+iiUVaWY1ShMIe9qIthd6GzbhZ3Ey2SVy3/74pFHqbx/uc3WF0nRgoxNazhtVSgSCu&#10;vWm50fD+9rrYgIgJ2WDnmTR8U4TDfjrZYWH8nU80nFMjcgjHAjXYlPpCylhbchiXvifO3MUHhynD&#10;0EgT8J7DXScflXqSDlvODRZ7Olqqr+eb0zB8lGtzGmwK82NVqvJafT1/Vlo/zMaXLYhEY/oX/7lL&#10;k+erNfw+ky+Q+x8AAAD//wMAUEsBAi0AFAAGAAgAAAAhANvh9svuAAAAhQEAABMAAAAAAAAAAAAA&#10;AAAAAAAAAFtDb250ZW50X1R5cGVzXS54bWxQSwECLQAUAAYACAAAACEAWvQsW78AAAAVAQAACwAA&#10;AAAAAAAAAAAAAAAfAQAAX3JlbHMvLnJlbHNQSwECLQAUAAYACAAAACEA06s468MAAADcAAAADwAA&#10;AAAAAAAAAAAAAAAHAgAAZHJzL2Rvd25yZXYueG1sUEsFBgAAAAADAAMAtwAAAPcCAAAAAA==&#10;" filled="f" stroked="f" strokeweight=".5pt">
                  <v:textbox>
                    <w:txbxContent>
                      <w:p w14:paraId="533C890D" w14:textId="77777777" w:rsidR="00CF6DEB" w:rsidRPr="006C6075" w:rsidRDefault="00CF6DEB" w:rsidP="005A4CB6">
                        <w:pPr>
                          <w:numPr>
                            <w:ilvl w:val="0"/>
                            <w:numId w:val="34"/>
                          </w:numPr>
                          <w:rPr>
                            <w:color w:val="000000" w:themeColor="text1"/>
                            <w:sz w:val="36"/>
                            <w:szCs w:val="36"/>
                          </w:rPr>
                        </w:pPr>
                        <w:r>
                          <w:rPr>
                            <w:color w:val="000000" w:themeColor="text1"/>
                            <w:sz w:val="36"/>
                            <w:szCs w:val="36"/>
                            <w:lang w:val="es-ES"/>
                          </w:rPr>
                          <w:t>Introducción</w:t>
                        </w:r>
                      </w:p>
                    </w:txbxContent>
                  </v:textbox>
                </v:shape>
                <w10:wrap anchorx="margin"/>
              </v:group>
            </w:pict>
          </mc:Fallback>
        </mc:AlternateContent>
      </w:r>
      <w:r w:rsidR="005A4CB6">
        <w:rPr>
          <w:noProof/>
          <w:lang w:val="es-CO" w:eastAsia="es-CO"/>
        </w:rPr>
        <mc:AlternateContent>
          <mc:Choice Requires="wpg">
            <w:drawing>
              <wp:anchor distT="0" distB="0" distL="114300" distR="114300" simplePos="0" relativeHeight="252069888" behindDoc="0" locked="0" layoutInCell="1" allowOverlap="1" wp14:anchorId="4E0167A1" wp14:editId="26F1761D">
                <wp:simplePos x="0" y="0"/>
                <wp:positionH relativeFrom="margin">
                  <wp:align>left</wp:align>
                </wp:positionH>
                <wp:positionV relativeFrom="paragraph">
                  <wp:posOffset>3119755</wp:posOffset>
                </wp:positionV>
                <wp:extent cx="4660265" cy="419100"/>
                <wp:effectExtent l="0" t="0" r="6985" b="0"/>
                <wp:wrapNone/>
                <wp:docPr id="278" name="Grupo 278"/>
                <wp:cNvGraphicFramePr/>
                <a:graphic xmlns:a="http://schemas.openxmlformats.org/drawingml/2006/main">
                  <a:graphicData uri="http://schemas.microsoft.com/office/word/2010/wordprocessingGroup">
                    <wpg:wgp>
                      <wpg:cNvGrpSpPr/>
                      <wpg:grpSpPr>
                        <a:xfrm>
                          <a:off x="0" y="0"/>
                          <a:ext cx="4660265" cy="419100"/>
                          <a:chOff x="0" y="0"/>
                          <a:chExt cx="4650740" cy="342900"/>
                        </a:xfrm>
                      </wpg:grpSpPr>
                      <wps:wsp>
                        <wps:cNvPr id="279" name="Pentágono 279"/>
                        <wps:cNvSpPr/>
                        <wps:spPr>
                          <a:xfrm>
                            <a:off x="0" y="0"/>
                            <a:ext cx="4650740" cy="3429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Cuadro de texto 280"/>
                        <wps:cNvSpPr txBox="1"/>
                        <wps:spPr>
                          <a:xfrm>
                            <a:off x="0" y="0"/>
                            <a:ext cx="4391697" cy="342900"/>
                          </a:xfrm>
                          <a:prstGeom prst="rect">
                            <a:avLst/>
                          </a:prstGeom>
                          <a:noFill/>
                          <a:ln w="6350">
                            <a:noFill/>
                          </a:ln>
                        </wps:spPr>
                        <wps:txbx>
                          <w:txbxContent>
                            <w:p w14:paraId="66F81625" w14:textId="77777777" w:rsidR="00CF6DEB" w:rsidRPr="004D51D8" w:rsidRDefault="00CF6DEB" w:rsidP="005D1FBB">
                              <w:pPr>
                                <w:numPr>
                                  <w:ilvl w:val="0"/>
                                  <w:numId w:val="36"/>
                                </w:numPr>
                                <w:rPr>
                                  <w:color w:val="000000" w:themeColor="text1"/>
                                  <w:sz w:val="36"/>
                                  <w:szCs w:val="36"/>
                                </w:rPr>
                              </w:pPr>
                              <w:r w:rsidRPr="004D51D8">
                                <w:rPr>
                                  <w:color w:val="000000" w:themeColor="text1"/>
                                  <w:sz w:val="36"/>
                                  <w:szCs w:val="36"/>
                                  <w:lang w:val="es-ES"/>
                                </w:rPr>
                                <w:t>Objetivos</w:t>
                              </w:r>
                            </w:p>
                            <w:p w14:paraId="5676648E" w14:textId="77777777" w:rsidR="00CF6DEB" w:rsidRPr="009A2D3C" w:rsidRDefault="00CF6DEB" w:rsidP="005D1FBB">
                              <w:pPr>
                                <w:numPr>
                                  <w:ilvl w:val="0"/>
                                  <w:numId w:val="36"/>
                                </w:numP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167A1" id="Grupo 278" o:spid="_x0000_s1072" style="position:absolute;margin-left:0;margin-top:245.65pt;width:366.95pt;height:33pt;z-index:252069888;mso-position-horizontal:left;mso-position-horizontal-relative:margin;mso-width-relative:margin;mso-height-relative:margin" coordsize="4650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UnYAMAAJcJAAAOAAAAZHJzL2Uyb0RvYy54bWzsVttu2zgQfS+w/0DofSPZ8aUWohTZpAkK&#10;BKmxadFnmqIuAMVhSTpy+jf9lv5YZ0hJyTZp0e0CfdoEkEnO/XDmSCevDp1id9K6FnSRzI6yhEkt&#10;oGx1XSTv313++TJhznNdcgVaFsm9dMmr0z9enPQml3NoQJXSMnSiXd6bImm8N3maOtHIjrsjMFKj&#10;sALbcY9bW6el5T1671Q6z7JV2oMtjQUhncPTiyhMToP/qpLCv60qJz1TRYK5+fC04bmjZ3p6wvPa&#10;ctO0YkiD/0IWHW81Bp1cXXDP2d62T1x1rbDgoPJHAroUqqoVMtSA1cyyb6q5srA3oZY672szwYTQ&#10;foPTL7sVN3dby9qySOZrvCrNO7ykK7s3wOgA4elNnaPWlTW3ZmuHgzruqOJDZTv6xVrYIQB7PwEr&#10;D54JPFysVtl8tUyYQNlitpllA/Kiwet5Yiaa15PhMlsv8OLI8Hgx30TDdAybUnZTMr3BJnIPOLn/&#10;htNtw40M8DtCYMJpM+K0ldp/+VyDJrA2EaygOiHlcoeg/TxMP66W58Y6fyWhY7TA6qCTW8U9Zclz&#10;fnftPF4QojPq0bED1ZaXrVJhY+vdubLsjuNAXKzxf0l5o8k/1JQmZQ1kFsV0gmiPBYWVv1eS9JT+&#10;W1bYRHjT85BJGF85xeFCIFKzKGp4KWP4ZYZ/Y3QaeLIIuQSH5LnC+JPvwcGoGZ2MvmOWgz6ZyjD9&#10;k3H2o8Si8WQRIoP2k3HXarDPOVBY1RA56o8gRWgIpR2U99g6FiL3OCMuW7y8a+78llskG+xuJFD/&#10;Fh+Vgr5IYFglrAH76blz0qfbt58S1iN5FYn7uOdWJky90dj1m9mChsaHzWK5nuPGPpbsHkv0vjsH&#10;bIcZUrURYUn6Xo3LykL3AXn2jKKiiGuBsYtEeDtuzn0kVWRqIc/OghoynOH+Wt8aQc4JVerLd4cP&#10;3Jqhgz1SxA2Mk/akh6MuWWo423uo2tDgD7gOeOPUE1P9jvF/iQBEmjzf89ICw3amKpADUITNQGkg&#10;XRAHMH/4C3AqQpPQ+b9ig+PNbLVZf5f7HqZ8wNLi2y6g/B0imMaZJpZho62Ol3EsJgnywDOD7g+7&#10;Q3hHYFMNBf7f1b+rq8MrDt/+gRiHLxX6vHi8D1Pw8D11+hUAAP//AwBQSwMEFAAGAAgAAAAhADxi&#10;zYfgAAAACAEAAA8AAABkcnMvZG93bnJldi54bWxMj0FLw0AUhO+C/2F5gje7iTG2jXkppainItgK&#10;0ttr9jUJze6G7DZJ/73rSY/DDDPf5KtJt2Lg3jXWIMSzCASb0qrGVAhf+7eHBQjnyShqrWGEKztY&#10;Fbc3OWXKjuaTh52vRCgxLiOE2vsuk9KVNWtyM9uxCd7J9pp8kH0lVU9jKNetfIyiZ6mpMWGhpo43&#10;NZfn3UUjvI80rpP4ddieT5vrYZ9+fG9jRry/m9YvIDxP/i8Mv/gBHYrAdLQXo5xoEcIRj/C0jBMQ&#10;wZ4nyRLEESFN5wnIIpf/DxQ/AAAA//8DAFBLAQItABQABgAIAAAAIQC2gziS/gAAAOEBAAATAAAA&#10;AAAAAAAAAAAAAAAAAABbQ29udGVudF9UeXBlc10ueG1sUEsBAi0AFAAGAAgAAAAhADj9If/WAAAA&#10;lAEAAAsAAAAAAAAAAAAAAAAALwEAAF9yZWxzLy5yZWxzUEsBAi0AFAAGAAgAAAAhAJur1SdgAwAA&#10;lwkAAA4AAAAAAAAAAAAAAAAALgIAAGRycy9lMm9Eb2MueG1sUEsBAi0AFAAGAAgAAAAhADxizYfg&#10;AAAACAEAAA8AAAAAAAAAAAAAAAAAugUAAGRycy9kb3ducmV2LnhtbFBLBQYAAAAABAAEAPMAAADH&#10;BgAAAAA=&#10;">
                <v:shape id="Pentágono 279" o:spid="_x0000_s1073" type="#_x0000_t15" style="position:absolute;width:465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bxwQAAANwAAAAPAAAAZHJzL2Rvd25yZXYueG1sRI9Lq8Iw&#10;FIT3gv8hHOFuRFNFfPQaRfQKbn3g+tic2xSbk9JErf/eCILLYWa+YebLxpbiTrUvHCsY9BMQxJnT&#10;BecKTsdtbwrCB2SNpWNS8CQPy0W7NcdUuwfv6X4IuYgQ9ikqMCFUqZQ+M2TR911FHL1/V1sMUda5&#10;1DU+ItyWcpgkY2mx4LhgsKK1oex6uFkF9ryhyajq6rO8/JlL4txzvN0p9dNpVr8gAjXhG/60d1rB&#10;cDKD95l4BOTiBQAA//8DAFBLAQItABQABgAIAAAAIQDb4fbL7gAAAIUBAAATAAAAAAAAAAAAAAAA&#10;AAAAAABbQ29udGVudF9UeXBlc10ueG1sUEsBAi0AFAAGAAgAAAAhAFr0LFu/AAAAFQEAAAsAAAAA&#10;AAAAAAAAAAAAHwEAAF9yZWxzLy5yZWxzUEsBAi0AFAAGAAgAAAAhAOhUVvHBAAAA3AAAAA8AAAAA&#10;AAAAAAAAAAAABwIAAGRycy9kb3ducmV2LnhtbFBLBQYAAAAAAwADALcAAAD1AgAAAAA=&#10;" adj="20804" fillcolor="#d7d7d5" stroked="f" strokeweight="1pt"/>
                <v:shape id="Cuadro de texto 280" o:spid="_x0000_s1074" type="#_x0000_t202" style="position:absolute;width:43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zOwgAAANwAAAAPAAAAZHJzL2Rvd25yZXYueG1sRE9Na8Iw&#10;GL4L+w/hFbzITCdDSzXKEAY99OIHgreX5l1TbN50SVbrv18Ogx0fnu/tfrSdGMiH1rGCt0UGgrh2&#10;uuVGweX8+ZqDCBFZY+eYFDwpwH73Mtliod2DjzScYiNSCIcCFZgY+0LKUBuyGBauJ07cl/MWY4K+&#10;kdrjI4XbTi6zbCUttpwaDPZ0MFTfTz9WwXAt3/VxMNHPD1WZlffqe32rlJpNx48NiEhj/Bf/uUut&#10;YJmn+elMOgJy9wsAAP//AwBQSwECLQAUAAYACAAAACEA2+H2y+4AAACFAQAAEwAAAAAAAAAAAAAA&#10;AAAAAAAAW0NvbnRlbnRfVHlwZXNdLnhtbFBLAQItABQABgAIAAAAIQBa9CxbvwAAABUBAAALAAAA&#10;AAAAAAAAAAAAAB8BAABfcmVscy8ucmVsc1BLAQItABQABgAIAAAAIQAaZlzOwgAAANwAAAAPAAAA&#10;AAAAAAAAAAAAAAcCAABkcnMvZG93bnJldi54bWxQSwUGAAAAAAMAAwC3AAAA9gIAAAAA&#10;" filled="f" stroked="f" strokeweight=".5pt">
                  <v:textbox>
                    <w:txbxContent>
                      <w:p w14:paraId="66F81625" w14:textId="77777777" w:rsidR="00CF6DEB" w:rsidRPr="004D51D8" w:rsidRDefault="00CF6DEB" w:rsidP="005D1FBB">
                        <w:pPr>
                          <w:numPr>
                            <w:ilvl w:val="0"/>
                            <w:numId w:val="36"/>
                          </w:numPr>
                          <w:rPr>
                            <w:color w:val="000000" w:themeColor="text1"/>
                            <w:sz w:val="36"/>
                            <w:szCs w:val="36"/>
                          </w:rPr>
                        </w:pPr>
                        <w:r w:rsidRPr="004D51D8">
                          <w:rPr>
                            <w:color w:val="000000" w:themeColor="text1"/>
                            <w:sz w:val="36"/>
                            <w:szCs w:val="36"/>
                            <w:lang w:val="es-ES"/>
                          </w:rPr>
                          <w:t>Objetivos</w:t>
                        </w:r>
                      </w:p>
                      <w:p w14:paraId="5676648E" w14:textId="77777777" w:rsidR="00CF6DEB" w:rsidRPr="009A2D3C" w:rsidRDefault="00CF6DEB" w:rsidP="005D1FBB">
                        <w:pPr>
                          <w:numPr>
                            <w:ilvl w:val="0"/>
                            <w:numId w:val="36"/>
                          </w:numPr>
                          <w:rPr>
                            <w:color w:val="000000" w:themeColor="text1"/>
                            <w:sz w:val="36"/>
                            <w:szCs w:val="36"/>
                          </w:rPr>
                        </w:pPr>
                      </w:p>
                    </w:txbxContent>
                  </v:textbox>
                </v:shape>
                <w10:wrap anchorx="margin"/>
              </v:group>
            </w:pict>
          </mc:Fallback>
        </mc:AlternateContent>
      </w:r>
      <w:r w:rsidR="005A4CB6" w:rsidRPr="002F10F4">
        <w:rPr>
          <w:noProof/>
          <w:lang w:val="es-CO" w:eastAsia="es-CO"/>
        </w:rPr>
        <mc:AlternateContent>
          <mc:Choice Requires="wps">
            <w:drawing>
              <wp:anchor distT="0" distB="0" distL="114300" distR="114300" simplePos="0" relativeHeight="252054528" behindDoc="0" locked="0" layoutInCell="1" allowOverlap="1" wp14:anchorId="184CFC39" wp14:editId="5C74C756">
                <wp:simplePos x="0" y="0"/>
                <wp:positionH relativeFrom="margin">
                  <wp:posOffset>-171450</wp:posOffset>
                </wp:positionH>
                <wp:positionV relativeFrom="paragraph">
                  <wp:posOffset>187960</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6D79B08B" w14:textId="77777777" w:rsidR="00CF6DEB" w:rsidRPr="00C37BA5" w:rsidRDefault="00CF6DEB" w:rsidP="005A4CB6">
                            <w:pPr>
                              <w:rPr>
                                <w:b/>
                                <w:bCs/>
                                <w:color w:val="135A93"/>
                                <w:sz w:val="120"/>
                                <w:szCs w:val="120"/>
                                <w:lang w:val="es-ES"/>
                              </w:rPr>
                            </w:pPr>
                            <w:r w:rsidRPr="00C37BA5">
                              <w:rPr>
                                <w:b/>
                                <w:bCs/>
                                <w:color w:val="135A93"/>
                                <w:sz w:val="120"/>
                                <w:szCs w:val="120"/>
                                <w:lang w:val="es-ES"/>
                              </w:rPr>
                              <w:t>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4CFC39" id="Cuadro de texto 9" o:spid="_x0000_s1075" type="#_x0000_t202" style="position:absolute;margin-left:-13.5pt;margin-top:14.8pt;width:297pt;height:68.2pt;z-index:252054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L8NwIAAGIEAAAOAAAAZHJzL2Uyb0RvYy54bWysVFtv2jAUfp+0/2D5fSShlBZEqBgV0yTU&#10;VqJTn41jk0i2j2cbEvbrd+wARd2epr04Phefy/edk9lDpxU5COcbMCUtBjklwnCoGrMr6Y/X1Zd7&#10;SnxgpmIKjCjpUXj6MP/8adbaqRhCDaoSjmAQ46etLWkdgp1mmee10MwPwAqDRglOs4Ci22WVYy1G&#10;1yob5vk4a8FV1gEX3qP2sTfSeYovpeDhWUovAlElxdpCOl06t/HM5jM23Tlm64afymD/UIVmjcGk&#10;l1CPLDCyd80foXTDHXiQYcBBZyBlw0XqAbsp8g/dbGpmReoFwfH2ApP/f2H50+HFkaYq6YQSwzRS&#10;tNyzygGpBAmiC0AmEaTW+in6bix6h+4rdEj2We9RGXvvpNPxi10RtCPcxwvEGIlwVN7c3RWTHE0c&#10;bffjcTFKHGTvr63z4ZsATeKlpA4pTMiyw9oHrARdzy4xmYFVo1SiURnSlnR8c5unBxcLvlAGH8Ye&#10;+lrjLXTbLjU+ujSyheqI/Tnox8RbvmqwiDXz4YU5nAusG2c9POMhFWAyON0oqcH9+ps++iNdaKWk&#10;xTkrqf+5Z05Qor4bJHJSjBACEpIwur0bouCuLdtri9nrJeAoF7hVlqdr9A/qfJUO9BuuxCJmRRMz&#10;HHOXlAd3Fpahn39cKi4Wi+SGw2hZWJuN5TF4BDaC/Nq9MWdPTMRpeILzTLLpB0J6356SxT6AbBJb&#10;Eeoe1xMDOMiJxNPSxU25lpPX+69h/hsAAP//AwBQSwMEFAAGAAgAAAAhABSdTzTgAAAACgEAAA8A&#10;AABkcnMvZG93bnJldi54bWxMj8FOwzAMhu9IvENkJC5oS6ggg9J0QpOQeuhlAyFxyxrTVGuc0mRd&#10;eXuyEzva/vT7+4v17Ho24Rg6TwrulwIYUuNNR62Cj/e3xROwEDUZ3XtCBb8YYF1eXxU6N/5EW5x2&#10;sWUphEKuFdgYh5zz0Fh0Oiz9gJRu3350OqZxbLkZ9SmFu55nQkjudEfpg9UDbiw2h93RKZg+qwez&#10;nWwc7zZ1JapD/bP6qpW6vZlfX4BFnOM/DGf9pA5lctr7I5nAegWLbJW6RAXZswSWgEd5XuwTKaUA&#10;Xhb8skL5BwAA//8DAFBLAQItABQABgAIAAAAIQC2gziS/gAAAOEBAAATAAAAAAAAAAAAAAAAAAAA&#10;AABbQ29udGVudF9UeXBlc10ueG1sUEsBAi0AFAAGAAgAAAAhADj9If/WAAAAlAEAAAsAAAAAAAAA&#10;AAAAAAAALwEAAF9yZWxzLy5yZWxzUEsBAi0AFAAGAAgAAAAhADJfAvw3AgAAYgQAAA4AAAAAAAAA&#10;AAAAAAAALgIAAGRycy9lMm9Eb2MueG1sUEsBAi0AFAAGAAgAAAAhABSdTzTgAAAACgEAAA8AAAAA&#10;AAAAAAAAAAAAkQQAAGRycy9kb3ducmV2LnhtbFBLBQYAAAAABAAEAPMAAACeBQAAAAA=&#10;" filled="f" stroked="f" strokeweight=".5pt">
                <v:textbox>
                  <w:txbxContent>
                    <w:p w14:paraId="6D79B08B" w14:textId="77777777" w:rsidR="00CF6DEB" w:rsidRPr="00C37BA5" w:rsidRDefault="00CF6DEB" w:rsidP="005A4CB6">
                      <w:pPr>
                        <w:rPr>
                          <w:b/>
                          <w:bCs/>
                          <w:color w:val="135A93"/>
                          <w:sz w:val="120"/>
                          <w:szCs w:val="120"/>
                          <w:lang w:val="es-ES"/>
                        </w:rPr>
                      </w:pPr>
                      <w:r w:rsidRPr="00C37BA5">
                        <w:rPr>
                          <w:b/>
                          <w:bCs/>
                          <w:color w:val="135A93"/>
                          <w:sz w:val="120"/>
                          <w:szCs w:val="120"/>
                          <w:lang w:val="es-ES"/>
                        </w:rPr>
                        <w:t>Contenido</w:t>
                      </w:r>
                    </w:p>
                  </w:txbxContent>
                </v:textbox>
                <w10:wrap anchorx="margin"/>
              </v:shape>
            </w:pict>
          </mc:Fallback>
        </mc:AlternateContent>
      </w:r>
      <w:r w:rsidR="005A4CB6" w:rsidRPr="002F10F4">
        <w:rPr>
          <w:noProof/>
          <w:lang w:val="es-CO" w:eastAsia="es-CO"/>
        </w:rPr>
        <w:drawing>
          <wp:anchor distT="0" distB="0" distL="114300" distR="114300" simplePos="0" relativeHeight="252053504" behindDoc="0" locked="0" layoutInCell="1" allowOverlap="1" wp14:anchorId="071003AA" wp14:editId="0C6946EF">
            <wp:simplePos x="0" y="0"/>
            <wp:positionH relativeFrom="margin">
              <wp:posOffset>-634328</wp:posOffset>
            </wp:positionH>
            <wp:positionV relativeFrom="paragraph">
              <wp:posOffset>66675</wp:posOffset>
            </wp:positionV>
            <wp:extent cx="4483100" cy="1181100"/>
            <wp:effectExtent l="0" t="0" r="0" b="0"/>
            <wp:wrapSquare wrapText="bothSides"/>
            <wp:docPr id="167" name="Imagen 167"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urso 6.png"/>
                    <pic:cNvPicPr/>
                  </pic:nvPicPr>
                  <pic:blipFill>
                    <a:blip r:embed="rId9">
                      <a:extLst>
                        <a:ext uri="{28A0092B-C50C-407E-A947-70E740481C1C}">
                          <a14:useLocalDpi xmlns:a14="http://schemas.microsoft.com/office/drawing/2010/main" val="0"/>
                        </a:ext>
                      </a:extLst>
                    </a:blip>
                    <a:stretch>
                      <a:fillRect/>
                    </a:stretch>
                  </pic:blipFill>
                  <pic:spPr>
                    <a:xfrm>
                      <a:off x="0" y="0"/>
                      <a:ext cx="4483100" cy="1181100"/>
                    </a:xfrm>
                    <a:prstGeom prst="rect">
                      <a:avLst/>
                    </a:prstGeom>
                  </pic:spPr>
                </pic:pic>
              </a:graphicData>
            </a:graphic>
          </wp:anchor>
        </w:drawing>
      </w:r>
      <w:r w:rsidR="005A4CB6">
        <w:br w:type="page"/>
      </w:r>
    </w:p>
    <w:p w14:paraId="52BFE572" w14:textId="65D7A619" w:rsidR="005A4CB6" w:rsidRDefault="00CF6DEB" w:rsidP="005A4CB6">
      <w:pPr>
        <w:rPr>
          <w:rFonts w:ascii="Times New Roman" w:eastAsia="Times New Roman" w:hAnsi="Times New Roman" w:cs="Times New Roman"/>
          <w:lang w:eastAsia="es-ES_tradnl"/>
        </w:rPr>
      </w:pPr>
      <w:r>
        <w:rPr>
          <w:noProof/>
          <w:lang w:val="es-CO" w:eastAsia="es-CO"/>
        </w:rPr>
        <w:lastRenderedPageBreak/>
        <mc:AlternateContent>
          <mc:Choice Requires="wps">
            <w:drawing>
              <wp:anchor distT="0" distB="0" distL="114300" distR="114300" simplePos="0" relativeHeight="252121088" behindDoc="0" locked="0" layoutInCell="1" allowOverlap="1" wp14:anchorId="1B4113D7" wp14:editId="0FC4C96B">
                <wp:simplePos x="0" y="0"/>
                <wp:positionH relativeFrom="margin">
                  <wp:posOffset>592455</wp:posOffset>
                </wp:positionH>
                <wp:positionV relativeFrom="paragraph">
                  <wp:posOffset>771525</wp:posOffset>
                </wp:positionV>
                <wp:extent cx="4330700" cy="400050"/>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4330700" cy="400050"/>
                        </a:xfrm>
                        <a:prstGeom prst="rect">
                          <a:avLst/>
                        </a:prstGeom>
                        <a:noFill/>
                        <a:ln w="6350">
                          <a:noFill/>
                        </a:ln>
                      </wps:spPr>
                      <wps:txbx>
                        <w:txbxContent>
                          <w:p w14:paraId="4C6024A6" w14:textId="77777777" w:rsidR="00CF6DEB" w:rsidRPr="00DD1B09" w:rsidRDefault="00CF6DEB" w:rsidP="009A4B40">
                            <w:pPr>
                              <w:rPr>
                                <w:color w:val="FFFFFF" w:themeColor="background1"/>
                                <w:sz w:val="28"/>
                                <w:szCs w:val="28"/>
                                <w:lang w:val="es-ES"/>
                                <w14:textFill>
                                  <w14:noFill/>
                                </w14:textFill>
                              </w:rPr>
                            </w:pPr>
                            <w:r>
                              <w:rPr>
                                <w:sz w:val="28"/>
                                <w:szCs w:val="28"/>
                                <w:lang w:val="es-ES"/>
                              </w:rPr>
                              <w:t>Presupuesto</w:t>
                            </w:r>
                          </w:p>
                          <w:p w14:paraId="1F6AC36E" w14:textId="77777777" w:rsidR="00CF6DEB" w:rsidRPr="00DD1B09" w:rsidRDefault="00CF6DEB" w:rsidP="009A4B40">
                            <w:pPr>
                              <w:rPr>
                                <w:color w:val="FFFFFF" w:themeColor="background1"/>
                                <w:sz w:val="28"/>
                                <w:szCs w:val="28"/>
                                <w:lang w:val="es-ES"/>
                                <w14:textFill>
                                  <w14:noFill/>
                                </w14:textFill>
                              </w:rPr>
                            </w:pPr>
                          </w:p>
                          <w:p w14:paraId="5DD8259B" w14:textId="77777777" w:rsidR="00CF6DEB"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113D7" id="Cuadro de texto 188" o:spid="_x0000_s1076" type="#_x0000_t202" style="position:absolute;margin-left:46.65pt;margin-top:60.75pt;width:341pt;height:31.5pt;z-index:252121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GNwIAAGQEAAAOAAAAZHJzL2Uyb0RvYy54bWysVMtu2zAQvBfoPxC815IfeVSwHLgOXBQw&#10;kgBOkTNNUbYAicuStCX36zuk7MRNeyp6oZac5XJ3ZlfTu66p2UFZV5HO+XCQcqa0pKLS25x/f15+&#10;uuXMeaELUZNWOT8qx+9mHz9MW5OpEe2oLpRlCKJd1pqc77w3WZI4uVONcAMySgMsyTbCY2u3SWFF&#10;i+hNnYzS9DppyRbGklTO4fS+B/ksxi9LJf1jWTrlWZ1z5ObjauO6CWsym4psa4XZVfKUhviHLBpR&#10;aTz6GupeeMH2tvojVFNJS45KP5DUJFSWlVSxBlQzTN9Vs94Jo2ItIMeZV5rc/wsrHw5PllUFtLuF&#10;VFo0EGmxF4UlVijmVeeJBQhEtcZl8F8b3PDdF+pw6XzucBjq70rbhC8qY8BB+fGVZsRiEoeT8Ti9&#10;SQFJYJM0Ta+iDsnbbWOd/6qoYcHIuYWMkV1xWDmPTOB6dgmPaVpWdR2lrDVrc349RsjfENyoNS6G&#10;Gvpcg+W7TReLn4zOhWyoOKI+S32rOCOXFZJYCeefhEVvIG/0u3/EUtaEx+hkcbYj+/Nv58EfkgHl&#10;rEWv5dz92AurOKu/aYj5eTiZhOaMm8nVzQgbe4lsLhG9bxaEdh5isoyMZvD39dksLTUvGIt5eBWQ&#10;0BJv59yfzYXvJwBjJdV8Hp3Qjkb4lV4bGUIH8gLFz92LsOakQ+iGBzp3pcjeydH79rTP957KKmoV&#10;iO5ZPfGPVo4SnsYuzMrlPnq9/RxmvwAAAP//AwBQSwMEFAAGAAgAAAAhAOzCaUnhAAAACgEAAA8A&#10;AABkcnMvZG93bnJldi54bWxMj8FOwzAMhu9IvENkJG4sXUdZKU2nqdKEhNhhYxduaeO1FY1Tmmwr&#10;PD3mBEd//vX7c76abC/OOPrOkYL5LAKBVDvTUaPg8La5S0H4oMno3hEq+EIPq+L6KteZcRfa4Xkf&#10;GsEl5DOtoA1hyKT0dYtW+5kbkHh3dKPVgcexkWbUFy63vYyj6EFa3RFfaPWAZYv1x/5kFbyUm63e&#10;VbFNv/vy+fW4Hj4P74lStzfT+glEwCn8heFXn9WhYKfKnch40St4XCw4yTyeJyA4sFwmTCom6X0C&#10;ssjl/xeKHwAAAP//AwBQSwECLQAUAAYACAAAACEAtoM4kv4AAADhAQAAEwAAAAAAAAAAAAAAAAAA&#10;AAAAW0NvbnRlbnRfVHlwZXNdLnhtbFBLAQItABQABgAIAAAAIQA4/SH/1gAAAJQBAAALAAAAAAAA&#10;AAAAAAAAAC8BAABfcmVscy8ucmVsc1BLAQItABQABgAIAAAAIQDYP+wGNwIAAGQEAAAOAAAAAAAA&#10;AAAAAAAAAC4CAABkcnMvZTJvRG9jLnhtbFBLAQItABQABgAIAAAAIQDswmlJ4QAAAAoBAAAPAAAA&#10;AAAAAAAAAAAAAJEEAABkcnMvZG93bnJldi54bWxQSwUGAAAAAAQABADzAAAAnwUAAAAA&#10;" filled="f" stroked="f" strokeweight=".5pt">
                <v:textbox>
                  <w:txbxContent>
                    <w:p w14:paraId="4C6024A6" w14:textId="77777777" w:rsidR="00CF6DEB" w:rsidRPr="00DD1B09" w:rsidRDefault="00CF6DEB" w:rsidP="009A4B40">
                      <w:pPr>
                        <w:rPr>
                          <w:color w:val="FFFFFF" w:themeColor="background1"/>
                          <w:sz w:val="28"/>
                          <w:szCs w:val="28"/>
                          <w:lang w:val="es-ES"/>
                          <w14:textFill>
                            <w14:noFill/>
                          </w14:textFill>
                        </w:rPr>
                      </w:pPr>
                      <w:r>
                        <w:rPr>
                          <w:sz w:val="28"/>
                          <w:szCs w:val="28"/>
                          <w:lang w:val="es-ES"/>
                        </w:rPr>
                        <w:t>Presupuesto</w:t>
                      </w:r>
                    </w:p>
                    <w:p w14:paraId="1F6AC36E" w14:textId="77777777" w:rsidR="00CF6DEB" w:rsidRPr="00DD1B09" w:rsidRDefault="00CF6DEB" w:rsidP="009A4B40">
                      <w:pPr>
                        <w:rPr>
                          <w:color w:val="FFFFFF" w:themeColor="background1"/>
                          <w:sz w:val="28"/>
                          <w:szCs w:val="28"/>
                          <w:lang w:val="es-ES"/>
                          <w14:textFill>
                            <w14:noFill/>
                          </w14:textFill>
                        </w:rPr>
                      </w:pPr>
                    </w:p>
                    <w:p w14:paraId="5DD8259B" w14:textId="77777777" w:rsidR="00CF6DEB" w:rsidRDefault="00CF6DEB" w:rsidP="009A4B40"/>
                  </w:txbxContent>
                </v:textbox>
                <w10:wrap anchorx="margin"/>
              </v:shape>
            </w:pict>
          </mc:Fallback>
        </mc:AlternateContent>
      </w:r>
      <w:r>
        <w:rPr>
          <w:noProof/>
          <w:lang w:val="es-CO" w:eastAsia="es-CO"/>
        </w:rPr>
        <mc:AlternateContent>
          <mc:Choice Requires="wps">
            <w:drawing>
              <wp:anchor distT="0" distB="0" distL="114300" distR="114300" simplePos="0" relativeHeight="252119040" behindDoc="0" locked="0" layoutInCell="1" allowOverlap="1" wp14:anchorId="44896363" wp14:editId="79E0FB7A">
                <wp:simplePos x="0" y="0"/>
                <wp:positionH relativeFrom="margin">
                  <wp:posOffset>592455</wp:posOffset>
                </wp:positionH>
                <wp:positionV relativeFrom="paragraph">
                  <wp:posOffset>457200</wp:posOffset>
                </wp:positionV>
                <wp:extent cx="5095875" cy="323850"/>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5095875" cy="323850"/>
                        </a:xfrm>
                        <a:prstGeom prst="rect">
                          <a:avLst/>
                        </a:prstGeom>
                        <a:noFill/>
                        <a:ln w="6350">
                          <a:noFill/>
                        </a:ln>
                      </wps:spPr>
                      <wps:txbx>
                        <w:txbxContent>
                          <w:p w14:paraId="312E5D54" w14:textId="4F9F0360" w:rsidR="00CF6DEB" w:rsidRPr="00DD1B09" w:rsidRDefault="00CF6DEB" w:rsidP="009A4B40">
                            <w:pPr>
                              <w:rPr>
                                <w:color w:val="FFFFFF" w:themeColor="background1"/>
                                <w:sz w:val="28"/>
                                <w:szCs w:val="28"/>
                                <w:lang w:val="es-ES"/>
                                <w14:textFill>
                                  <w14:noFill/>
                                </w14:textFill>
                              </w:rPr>
                            </w:pPr>
                            <w:r>
                              <w:rPr>
                                <w:sz w:val="28"/>
                                <w:szCs w:val="28"/>
                                <w:lang w:val="es-ES"/>
                              </w:rPr>
                              <w:t xml:space="preserve">Programa de incentivos.  </w:t>
                            </w:r>
                          </w:p>
                          <w:p w14:paraId="5ABF3023" w14:textId="77777777" w:rsidR="00CF6DEB"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6363" id="Cuadro de texto 187" o:spid="_x0000_s1077" type="#_x0000_t202" style="position:absolute;margin-left:46.65pt;margin-top:36pt;width:401.25pt;height:25.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EiOAIAAGQEAAAOAAAAZHJzL2Uyb0RvYy54bWysVE1v2zAMvQ/YfxB0X5zPNjXiFFmKDAOC&#10;tkA69KzIUmJAEjVJiZ39+lFynKbdTsMuMiVSFN97pGf3jVbkKJyvwBR00OtTIgyHsjK7gv54WX2Z&#10;UuIDMyVTYERBT8LT+/nnT7Pa5mIIe1ClcASTGJ/XtqD7EGyeZZ7vhWa+B1YYdEpwmgXcul1WOlZj&#10;dq2yYb9/k9XgSuuAC+/x9KF10nnKL6Xg4UlKLwJRBcXaQlpdWrdxzeYzlu8cs/uKn8tg/1CFZpXB&#10;Ry+pHlhg5OCqP1LpijvwIEOPg85AyoqLhAHRDPof0Gz2zIqEBcnx9kKT/39p+ePx2ZGqRO2mt5QY&#10;plGk5YGVDkgpSBBNABJdSFRtfY7xG4s3QvMVGrzUnXs8jPgb6XT8IjKCfqT8dKEZcxGOh5P+3WR6&#10;O6GEo280HE0nSYfs7bZ1PnwToEk0CupQxsQuO659wEowtAuJjxlYVUolKZUhdUFvRpjynQdvKIMX&#10;I4a21miFZtsk8ONRB2QL5QnxOWhbxVu+qrCINfPhmTnsDYSE/R6ecJEK8DE4W5Tswf3623mMR8nQ&#10;S0mNvVZQ//PAnKBEfTco5t1gPI7NmTbjye0QN+7as732mINeArbzACfL8mTG+KA6UzrQrzgWi/gq&#10;upjh+HZBQ2cuQzsBOFZcLBYpCNvRsrA2G8tj6khepPileWXOnnWI3fAIXVey/IMcbWxL++IQQFZJ&#10;q0h0y+qZf2zlJOF57OKsXO9T1NvPYf4bAAD//wMAUEsDBBQABgAIAAAAIQBb6l+C4AAAAAkBAAAP&#10;AAAAZHJzL2Rvd25yZXYueG1sTI9BS8NAEIXvgv9hGcGb3ZhQTdNsSgkUQfTQ2ou3SXaahGZ3Y3bb&#10;Rn+946keh/d48335ajK9ONPoO2cVPM4iEGRrpzvbKNh/bB5SED6g1dg7Swq+ycOquL3JMdPuYrd0&#10;3oVG8Ij1GSpoQxgyKX3dkkE/cwNZzg5uNBj4HBupR7zwuOllHEVP0mBn+UOLA5Ut1cfdySh4LTfv&#10;uK1ik/705cvbYT187T/nSt3fTesliEBTuJbhD5/RoWCmyp2s9qJXsEgSbip4jlmJ83QxZ5WKi3ES&#10;gSxy+d+g+AUAAP//AwBQSwECLQAUAAYACAAAACEAtoM4kv4AAADhAQAAEwAAAAAAAAAAAAAAAAAA&#10;AAAAW0NvbnRlbnRfVHlwZXNdLnhtbFBLAQItABQABgAIAAAAIQA4/SH/1gAAAJQBAAALAAAAAAAA&#10;AAAAAAAAAC8BAABfcmVscy8ucmVsc1BLAQItABQABgAIAAAAIQC2RpEiOAIAAGQEAAAOAAAAAAAA&#10;AAAAAAAAAC4CAABkcnMvZTJvRG9jLnhtbFBLAQItABQABgAIAAAAIQBb6l+C4AAAAAkBAAAPAAAA&#10;AAAAAAAAAAAAAJIEAABkcnMvZG93bnJldi54bWxQSwUGAAAAAAQABADzAAAAnwUAAAAA&#10;" filled="f" stroked="f" strokeweight=".5pt">
                <v:textbox>
                  <w:txbxContent>
                    <w:p w14:paraId="312E5D54" w14:textId="4F9F0360" w:rsidR="00CF6DEB" w:rsidRPr="00DD1B09" w:rsidRDefault="00CF6DEB" w:rsidP="009A4B40">
                      <w:pPr>
                        <w:rPr>
                          <w:color w:val="FFFFFF" w:themeColor="background1"/>
                          <w:sz w:val="28"/>
                          <w:szCs w:val="28"/>
                          <w:lang w:val="es-ES"/>
                          <w14:textFill>
                            <w14:noFill/>
                          </w14:textFill>
                        </w:rPr>
                      </w:pPr>
                      <w:r>
                        <w:rPr>
                          <w:sz w:val="28"/>
                          <w:szCs w:val="28"/>
                          <w:lang w:val="es-ES"/>
                        </w:rPr>
                        <w:t xml:space="preserve">Programa de incentivos.  </w:t>
                      </w:r>
                    </w:p>
                    <w:p w14:paraId="5ABF3023" w14:textId="77777777" w:rsidR="00CF6DEB" w:rsidRDefault="00CF6DEB" w:rsidP="009A4B40"/>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208128" behindDoc="0" locked="0" layoutInCell="1" allowOverlap="1" wp14:anchorId="3DD2FED0" wp14:editId="6286500C">
                <wp:simplePos x="0" y="0"/>
                <wp:positionH relativeFrom="margin">
                  <wp:align>right</wp:align>
                </wp:positionH>
                <wp:positionV relativeFrom="paragraph">
                  <wp:posOffset>1057275</wp:posOffset>
                </wp:positionV>
                <wp:extent cx="525145" cy="419100"/>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525145" cy="419100"/>
                        </a:xfrm>
                        <a:prstGeom prst="rect">
                          <a:avLst/>
                        </a:prstGeom>
                        <a:noFill/>
                        <a:ln w="6350">
                          <a:noFill/>
                        </a:ln>
                      </wps:spPr>
                      <wps:txbx>
                        <w:txbxContent>
                          <w:p w14:paraId="169BA1D4" w14:textId="20384DA4" w:rsidR="00CF6DEB" w:rsidRPr="000765CF" w:rsidRDefault="00CF6DEB" w:rsidP="0078726F">
                            <w:pPr>
                              <w:rPr>
                                <w:b/>
                                <w:bCs/>
                                <w:color w:val="135A93"/>
                                <w:sz w:val="44"/>
                                <w:szCs w:val="44"/>
                                <w:lang w:val="es-ES"/>
                              </w:rPr>
                            </w:pPr>
                            <w:r>
                              <w:rPr>
                                <w:b/>
                                <w:bCs/>
                                <w:color w:val="135A93"/>
                                <w:sz w:val="44"/>
                                <w:szCs w:val="44"/>
                                <w:lang w:val="es-ES"/>
                              </w:rPr>
                              <w:t>2</w:t>
                            </w:r>
                            <w:r w:rsidR="0016362C">
                              <w:rPr>
                                <w:b/>
                                <w:bCs/>
                                <w:color w:val="135A93"/>
                                <w:sz w:val="44"/>
                                <w:szCs w:val="44"/>
                                <w:lang w:val="es-E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FED0" id="Cuadro de texto 306" o:spid="_x0000_s1078" type="#_x0000_t202" style="position:absolute;margin-left:-9.85pt;margin-top:83.25pt;width:41.35pt;height:33pt;z-index:25220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gGOQIAAGMEAAAOAAAAZHJzL2Uyb0RvYy54bWysVMFu2zAMvQ/YPwi6L7ZTJ1uNOEWWIsOA&#10;oi2QDj0rshQbkEVNUmJnXz9KjtOg22nYRaZEiuJ7j/Tirm8VOQrrGtAlzSYpJUJzqBq9L+mPl82n&#10;L5Q4z3TFFGhR0pNw9G758cOiM4WYQg2qEpZgEu2KzpS09t4USeJ4LVrmJmCERqcE2zKPW7tPKss6&#10;zN6qZJqm86QDWxkLXDiHp/eDky5jfikF909SOuGJKinW5uNq47oLa7JcsGJvmakbfi6D/UMVLWs0&#10;PnpJdc88Iwfb/JGqbbgFB9JPOLQJSNlwETEgmix9h2ZbMyMiFiTHmQtN7v+l5Y/HZ0uaqqQ36ZwS&#10;zVoUaX1glQVSCeJF74EEFxLVGVdg/NbgDd9/hR4FH88dHgb8vbRt+CIygn6k/HShGXMRjoez6SzL&#10;Z5RwdOXZbZZGGZK3y8Y6/01AS4JRUosqRnLZ8cF5LARDx5DwloZNo1RUUmnSlXR+M0vjhYsHbyiN&#10;FwOEodRg+X7XR+x5PuLYQXVCeBaGTnGGbxos4oE5/8wstgYiwnb3T7hIBfgYnC1KarC//nYe4lEx&#10;9FLSYauV1P08MCsoUd81anmb5XnozbjJZ5+nuLHXnt21Rx/aNWA3ZzhYhkczxHs1mtJC+4pTsQqv&#10;ootpjm+X1I/m2g8DgFPFxWoVg7AbDfMPemt4SB1oDRS/9K/MmrMOoRkeYWxKVryTY4gdBFkdPMgm&#10;ahWIHlg984+dHCU8T10Ylet9jHr7Nyx/AwAA//8DAFBLAwQUAAYACAAAACEAFS9fZd8AAAAHAQAA&#10;DwAAAGRycy9kb3ducmV2LnhtbEyPwU7DMBBE70j8g7VI3KhTo4QoxKmqSBUSgkNLL9w2sZtEtdch&#10;dtvA12NO9Lgzo5m35Wq2hp315AdHEpaLBJim1qmBOgn7j81DDswHJIXGkZbwrT2sqtubEgvlLrTV&#10;513oWCwhX6CEPoSx4Ny3vbboF27UFL2DmyyGeE4dVxNeYrk1XCRJxi0OFBd6HHXd6/a4O1kJr/Xm&#10;HbeNsPmPqV/eDuvxa/+ZSnl/N6+fgQU9h/8w/OFHdKgiU+NOpDwzEuIjIapZlgKLdi6egDUSxKNI&#10;gVclv+avfgEAAP//AwBQSwECLQAUAAYACAAAACEAtoM4kv4AAADhAQAAEwAAAAAAAAAAAAAAAAAA&#10;AAAAW0NvbnRlbnRfVHlwZXNdLnhtbFBLAQItABQABgAIAAAAIQA4/SH/1gAAAJQBAAALAAAAAAAA&#10;AAAAAAAAAC8BAABfcmVscy8ucmVsc1BLAQItABQABgAIAAAAIQCuLjgGOQIAAGMEAAAOAAAAAAAA&#10;AAAAAAAAAC4CAABkcnMvZTJvRG9jLnhtbFBLAQItABQABgAIAAAAIQAVL19l3wAAAAcBAAAPAAAA&#10;AAAAAAAAAAAAAJMEAABkcnMvZG93bnJldi54bWxQSwUGAAAAAAQABADzAAAAnwUAAAAA&#10;" filled="f" stroked="f" strokeweight=".5pt">
                <v:textbox>
                  <w:txbxContent>
                    <w:p w14:paraId="169BA1D4" w14:textId="20384DA4" w:rsidR="00CF6DEB" w:rsidRPr="000765CF" w:rsidRDefault="00CF6DEB" w:rsidP="0078726F">
                      <w:pPr>
                        <w:rPr>
                          <w:b/>
                          <w:bCs/>
                          <w:color w:val="135A93"/>
                          <w:sz w:val="44"/>
                          <w:szCs w:val="44"/>
                          <w:lang w:val="es-ES"/>
                        </w:rPr>
                      </w:pPr>
                      <w:r>
                        <w:rPr>
                          <w:b/>
                          <w:bCs/>
                          <w:color w:val="135A93"/>
                          <w:sz w:val="44"/>
                          <w:szCs w:val="44"/>
                          <w:lang w:val="es-ES"/>
                        </w:rPr>
                        <w:t>2</w:t>
                      </w:r>
                      <w:r w:rsidR="0016362C">
                        <w:rPr>
                          <w:b/>
                          <w:bCs/>
                          <w:color w:val="135A93"/>
                          <w:sz w:val="44"/>
                          <w:szCs w:val="44"/>
                          <w:lang w:val="es-ES"/>
                        </w:rPr>
                        <w:t>7</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214272" behindDoc="0" locked="0" layoutInCell="1" allowOverlap="1" wp14:anchorId="55B9B812" wp14:editId="50D770F7">
                <wp:simplePos x="0" y="0"/>
                <wp:positionH relativeFrom="margin">
                  <wp:align>right</wp:align>
                </wp:positionH>
                <wp:positionV relativeFrom="paragraph">
                  <wp:posOffset>2914650</wp:posOffset>
                </wp:positionV>
                <wp:extent cx="515620" cy="40703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515620" cy="407035"/>
                        </a:xfrm>
                        <a:prstGeom prst="rect">
                          <a:avLst/>
                        </a:prstGeom>
                        <a:noFill/>
                        <a:ln w="6350">
                          <a:noFill/>
                        </a:ln>
                      </wps:spPr>
                      <wps:txbx>
                        <w:txbxContent>
                          <w:p w14:paraId="5D1F46AA" w14:textId="397D55CF" w:rsidR="00CF6DEB" w:rsidRPr="000765CF" w:rsidRDefault="00CF6DEB" w:rsidP="0078726F">
                            <w:pPr>
                              <w:rPr>
                                <w:b/>
                                <w:bCs/>
                                <w:color w:val="135A93"/>
                                <w:sz w:val="44"/>
                                <w:szCs w:val="44"/>
                                <w:lang w:val="es-ES"/>
                              </w:rPr>
                            </w:pPr>
                            <w:r>
                              <w:rPr>
                                <w:b/>
                                <w:bCs/>
                                <w:color w:val="135A93"/>
                                <w:sz w:val="44"/>
                                <w:szCs w:val="44"/>
                                <w:lang w:val="es-ES"/>
                              </w:rPr>
                              <w:t>3</w:t>
                            </w:r>
                            <w:r w:rsidR="0016362C">
                              <w:rPr>
                                <w:b/>
                                <w:bCs/>
                                <w:color w:val="135A93"/>
                                <w:sz w:val="44"/>
                                <w:szCs w:val="44"/>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B812" id="Cuadro de texto 309" o:spid="_x0000_s1079" type="#_x0000_t202" style="position:absolute;margin-left:-10.6pt;margin-top:229.5pt;width:40.6pt;height:32.05pt;z-index:25221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7ENQIAAGMEAAAOAAAAZHJzL2Uyb0RvYy54bWysVEtv2zAMvg/YfxB0X+w82wZxiixFhgFB&#10;WyAdelZkKTYgiZqkxM5+/Sg5L3Q7DbvIFD+Kj4+kZ4+tVuQgnK/BFLTfyykRhkNZm11Bf7ytvtxT&#10;4gMzJVNgREGPwtPH+edPs8ZOxQAqUKVwBJ0YP21sQasQ7DTLPK+EZr4HVhgEJTjNAl7dLisda9C7&#10;VtkgzydZA660DrjwHrVPHUjnyb+UgocXKb0IRBUUcwvpdOncxjObz9h055itan5Kg/1DFprVBoNe&#10;XD2xwMje1X+40jV34EGGHgedgZQ1F6kGrKaff6hmUzErUi1IjrcXmvz/c8ufD6+O1GVBh/kDJYZp&#10;bNJyz0oHpBQkiDYAiRAS1Vg/RfuNxReh/QotNvys96iM9bfS6fjFygjiSPnxQjP6IhyV4/54MkCE&#10;IzTK7/LhOHrJro+t8+GbAE2iUFCHXUzkssPah870bBJjGVjVSqVOKkOagk6G4zw9uCDoXBmMEUvo&#10;Uo1SaLdtqn2UMoiqLZRHLM9BNyne8lWNSayZD6/M4Whg3jju4QUPqQCDwUmipAL362/6aI8dQ5SS&#10;BketoP7nnjlBifpusJcP/dEozma6jMZ3kRt3i2xvEbPXS8Bp7uNiWZ7EaB/UWZQO9DtuxSJGRYgZ&#10;jrELGs7iMnQLgFvFxWKRjHAaLQtrs7E8uo60Rorf2nfm7KkPcRie4TyUbPqhHZ1t15DFPoCsU6+u&#10;rJ74x0lO3T5tXVyV23uyuv4b5r8BAAD//wMAUEsDBBQABgAIAAAAIQDirbkW3wAAAAcBAAAPAAAA&#10;ZHJzL2Rvd25yZXYueG1sTI9BT4NAEIXvJv6HzZh4swsoBilD05A0JkYPrb14W9gtkLKzyG5b9Nc7&#10;nvQ2L+/lvW+K1WwHcTaT7x0hxIsIhKHG6Z5ahP375i4D4YMirQZHBuHLeFiV11eFyrW70Nacd6EV&#10;XEI+VwhdCGMupW86Y5VfuNEQewc3WRVYTq3Uk7pwuR1kEkWP0qqeeKFTo6k60xx3J4vwUm3e1LZO&#10;bPY9VM+vh/X4uf9IEW9v5vUSRDBz+AvDLz6jQ8lMtTuR9mJA4EcCwkP6xAfbWZyAqBHS5D4GWRby&#10;P3/5AwAA//8DAFBLAQItABQABgAIAAAAIQC2gziS/gAAAOEBAAATAAAAAAAAAAAAAAAAAAAAAABb&#10;Q29udGVudF9UeXBlc10ueG1sUEsBAi0AFAAGAAgAAAAhADj9If/WAAAAlAEAAAsAAAAAAAAAAAAA&#10;AAAALwEAAF9yZWxzLy5yZWxzUEsBAi0AFAAGAAgAAAAhAAstPsQ1AgAAYwQAAA4AAAAAAAAAAAAA&#10;AAAALgIAAGRycy9lMm9Eb2MueG1sUEsBAi0AFAAGAAgAAAAhAOKtuRbfAAAABwEAAA8AAAAAAAAA&#10;AAAAAAAAjwQAAGRycy9kb3ducmV2LnhtbFBLBQYAAAAABAAEAPMAAACbBQAAAAA=&#10;" filled="f" stroked="f" strokeweight=".5pt">
                <v:textbox>
                  <w:txbxContent>
                    <w:p w14:paraId="5D1F46AA" w14:textId="397D55CF" w:rsidR="00CF6DEB" w:rsidRPr="000765CF" w:rsidRDefault="00CF6DEB" w:rsidP="0078726F">
                      <w:pPr>
                        <w:rPr>
                          <w:b/>
                          <w:bCs/>
                          <w:color w:val="135A93"/>
                          <w:sz w:val="44"/>
                          <w:szCs w:val="44"/>
                          <w:lang w:val="es-ES"/>
                        </w:rPr>
                      </w:pPr>
                      <w:r>
                        <w:rPr>
                          <w:b/>
                          <w:bCs/>
                          <w:color w:val="135A93"/>
                          <w:sz w:val="44"/>
                          <w:szCs w:val="44"/>
                          <w:lang w:val="es-ES"/>
                        </w:rPr>
                        <w:t>3</w:t>
                      </w:r>
                      <w:r w:rsidR="0016362C">
                        <w:rPr>
                          <w:b/>
                          <w:bCs/>
                          <w:color w:val="135A93"/>
                          <w:sz w:val="44"/>
                          <w:szCs w:val="44"/>
                          <w:lang w:val="es-ES"/>
                        </w:rPr>
                        <w:t>3</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212224" behindDoc="0" locked="0" layoutInCell="1" allowOverlap="1" wp14:anchorId="7415992E" wp14:editId="7BA277A9">
                <wp:simplePos x="0" y="0"/>
                <wp:positionH relativeFrom="margin">
                  <wp:align>right</wp:align>
                </wp:positionH>
                <wp:positionV relativeFrom="paragraph">
                  <wp:posOffset>2533650</wp:posOffset>
                </wp:positionV>
                <wp:extent cx="506095" cy="36893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506095" cy="368935"/>
                        </a:xfrm>
                        <a:prstGeom prst="rect">
                          <a:avLst/>
                        </a:prstGeom>
                        <a:noFill/>
                        <a:ln w="6350">
                          <a:noFill/>
                        </a:ln>
                      </wps:spPr>
                      <wps:txbx>
                        <w:txbxContent>
                          <w:p w14:paraId="16645ED8" w14:textId="5E90A57A" w:rsidR="00CF6DEB" w:rsidRPr="000765CF" w:rsidRDefault="0016362C" w:rsidP="0078726F">
                            <w:pPr>
                              <w:rPr>
                                <w:b/>
                                <w:bCs/>
                                <w:color w:val="135A93"/>
                                <w:sz w:val="44"/>
                                <w:szCs w:val="44"/>
                                <w:lang w:val="es-ES"/>
                              </w:rPr>
                            </w:pPr>
                            <w:r>
                              <w:rPr>
                                <w:b/>
                                <w:bCs/>
                                <w:color w:val="135A93"/>
                                <w:sz w:val="44"/>
                                <w:szCs w:val="44"/>
                                <w:lang w:val="es-ES"/>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5992E" id="Cuadro de texto 308" o:spid="_x0000_s1080" type="#_x0000_t202" style="position:absolute;margin-left:-11.35pt;margin-top:199.5pt;width:39.85pt;height:29.05pt;z-index:25221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rjOAIAAGMEAAAOAAAAZHJzL2Uyb0RvYy54bWysVE1v2zAMvQ/YfxB0X+x8rjHiFFmKDAOC&#10;tkBa9KzIUmxAFjVJiZ39+lFynAbdTsMuMiVSpN57pBf3ba3ISVhXgc7pcJBSIjSHotKHnL6+bL7c&#10;UeI80wVToEVOz8LR++XnT4vGZGIEJahCWIJJtMsak9PSe5MlieOlqJkbgBEanRJszTxu7SEpLGsw&#10;e62SUZrOkgZsYSxw4RyePnROuoz5pRTcP0nphCcqp/g2H1cb131Yk+WCZQfLTFnxyzPYP7yiZpXG&#10;otdUD8wzcrTVH6nqiltwIP2AQ52AlBUXEQOiGaYf0OxKZkTEguQ4c6XJ/b+0/PH0bElV5HScolSa&#10;1SjS+sgKC6QQxIvWAwkuJKoxLsP4ncEbvv0GLQrenzs8DPhbaevwRWQE/Uj5+Uoz5iIcD6fpLJ1P&#10;KeHoGs/u5uNpyJK8XzbW+e8CahKMnFpUMZLLTlvnu9A+JNTSsKmUikoqTZqczsbTNF64ejC50lgj&#10;QOieGizf7tuIfTLrceyhOCM8C12nOMM3FT5iy5x/ZhZbAxFhu/snXKQCLAYXi5IS7K+/nYd4VAy9&#10;lDTYajl1P4/MCkrUD41azoeTSejNuJlMv45wY289+1uPPtZrwG4e4mAZHs0Q71VvSgv1G07FKlRF&#10;F9Mca+fU9+badwOAU8XFahWDsBsN81u9MzykDrQGil/aN2bNRYfQDI/QNyXLPsjRxXaCrI4eZBW1&#10;CkR3rF74x06Oal+mLozK7T5Gvf8blr8BAAD//wMAUEsDBBQABgAIAAAAIQAS7G7c4AAAAAcBAAAP&#10;AAAAZHJzL2Rvd25yZXYueG1sTI9BT8JAEIXvJv6HzZh4ky0olpZOCWlCTIwcQC7ept2lbeju1u4C&#10;1V/veNLbvLyX977JVqPpxEUPvnUWYTqJQGhbOdXaGuHwvnlYgPCBrKLOWY3wpT2s8tubjFLlrnan&#10;L/tQCy6xPiWEJoQ+ldJXjTbkJ67Xlr2jGwwFlkMt1UBXLjednEXRszTUWl5oqNdFo6vT/mwQXovN&#10;lnblzCy+u+Ll7bjuPw8fc8T7u3G9BBH0GP7C8IvP6JAzU+nOVnnRIfAjAeExSfhgO05iECXC0zye&#10;gswz+Z8//wEAAP//AwBQSwECLQAUAAYACAAAACEAtoM4kv4AAADhAQAAEwAAAAAAAAAAAAAAAAAA&#10;AAAAW0NvbnRlbnRfVHlwZXNdLnhtbFBLAQItABQABgAIAAAAIQA4/SH/1gAAAJQBAAALAAAAAAAA&#10;AAAAAAAAAC8BAABfcmVscy8ucmVsc1BLAQItABQABgAIAAAAIQDrCDrjOAIAAGMEAAAOAAAAAAAA&#10;AAAAAAAAAC4CAABkcnMvZTJvRG9jLnhtbFBLAQItABQABgAIAAAAIQAS7G7c4AAAAAcBAAAPAAAA&#10;AAAAAAAAAAAAAJIEAABkcnMvZG93bnJldi54bWxQSwUGAAAAAAQABADzAAAAnwUAAAAA&#10;" filled="f" stroked="f" strokeweight=".5pt">
                <v:textbox>
                  <w:txbxContent>
                    <w:p w14:paraId="16645ED8" w14:textId="5E90A57A" w:rsidR="00CF6DEB" w:rsidRPr="000765CF" w:rsidRDefault="0016362C" w:rsidP="0078726F">
                      <w:pPr>
                        <w:rPr>
                          <w:b/>
                          <w:bCs/>
                          <w:color w:val="135A93"/>
                          <w:sz w:val="44"/>
                          <w:szCs w:val="44"/>
                          <w:lang w:val="es-ES"/>
                        </w:rPr>
                      </w:pPr>
                      <w:r>
                        <w:rPr>
                          <w:b/>
                          <w:bCs/>
                          <w:color w:val="135A93"/>
                          <w:sz w:val="44"/>
                          <w:szCs w:val="44"/>
                          <w:lang w:val="es-ES"/>
                        </w:rPr>
                        <w:t>29</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199936" behindDoc="0" locked="0" layoutInCell="1" allowOverlap="1" wp14:anchorId="22D59BA3" wp14:editId="77C07ED3">
                <wp:simplePos x="0" y="0"/>
                <wp:positionH relativeFrom="margin">
                  <wp:align>right</wp:align>
                </wp:positionH>
                <wp:positionV relativeFrom="paragraph">
                  <wp:posOffset>-19049</wp:posOffset>
                </wp:positionV>
                <wp:extent cx="506095" cy="400050"/>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506095" cy="400050"/>
                        </a:xfrm>
                        <a:prstGeom prst="rect">
                          <a:avLst/>
                        </a:prstGeom>
                        <a:noFill/>
                        <a:ln w="6350">
                          <a:noFill/>
                        </a:ln>
                      </wps:spPr>
                      <wps:txbx>
                        <w:txbxContent>
                          <w:p w14:paraId="7C134788" w14:textId="2DE2129D" w:rsidR="00CF6DEB" w:rsidRPr="000765CF" w:rsidRDefault="00CF6DEB" w:rsidP="0078726F">
                            <w:pPr>
                              <w:rPr>
                                <w:b/>
                                <w:bCs/>
                                <w:color w:val="135A93"/>
                                <w:sz w:val="44"/>
                                <w:szCs w:val="44"/>
                                <w:lang w:val="es-ES"/>
                              </w:rPr>
                            </w:pPr>
                            <w:r>
                              <w:rPr>
                                <w:b/>
                                <w:bCs/>
                                <w:color w:val="135A93"/>
                                <w:sz w:val="44"/>
                                <w:szCs w:val="44"/>
                                <w:lang w:val="es-ES"/>
                              </w:rPr>
                              <w:t>2</w:t>
                            </w:r>
                            <w:r w:rsidR="0016362C">
                              <w:rPr>
                                <w:b/>
                                <w:bCs/>
                                <w:color w:val="135A93"/>
                                <w:sz w:val="44"/>
                                <w:szCs w:val="44"/>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9BA3" id="Cuadro de texto 302" o:spid="_x0000_s1081" type="#_x0000_t202" style="position:absolute;margin-left:-11.35pt;margin-top:-1.5pt;width:39.85pt;height:31.5pt;z-index:25219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bqNwIAAGMEAAAOAAAAZHJzL2Uyb0RvYy54bWysVFFv2jAQfp+0/2D5fSRQoGtEqBgV0yTU&#10;VqJTn41jk0i2z7MNCfv1OztAWbenaS/O2Xc+3/d9d5ndd1qRg3C+AVPS4SCnRBgOVWN2Jf3+svr0&#10;mRIfmKmYAiNKehSe3s8/fpi1thAjqEFVwhFMYnzR2pLWIdgiyzyvhWZ+AFYYdEpwmgXcul1WOdZi&#10;dq2yUZ5PsxZcZR1w4T2ePvROOk/5pRQ8PEnpRSCqpFhbSKtL6zau2XzGip1jtm74qQz2D1Vo1hh8&#10;9JLqgQVG9q75I5VuuAMPMgw46AykbLhIGBDNMH+HZlMzKxIWJMfbC03+/6Xlj4dnR5qqpDf5iBLD&#10;NIq03LPKAakECaILQKILiWqtLzB+Y/FG6L5Ah4Kfzz0eRvyddDp+ERlBP1J+vNCMuQjHw0k+ze8m&#10;lHB0jfM8nyQZsrfL1vnwVYAm0SipQxUTueyw9gELwdBzSHzLwKpRKimpDGlLOr3BlL958IYyeDFC&#10;6EuNVui2XcI+vj3j2EJ1RHgO+k7xlq8aLGLNfHhmDlsDEWG7hydcpAJ8DE4WJTW4n387j/GoGHop&#10;abHVSup/7JkTlKhvBrW8G47HsTfTZjy5HeHGXXu21x6z10vAbh7iYFmezBgf1NmUDvQrTsUivoou&#10;Zji+XdJwNpehHwCcKi4WixSE3WhZWJuN5TF1JC9S/NK9MmdPOsRmeIRzU7LinRx9bE/7Yh9ANkmr&#10;SHTP6ol/7OQk4Wnq4qhc71PU279h/gsAAP//AwBQSwMEFAAGAAgAAAAhALC9zU/eAAAABQEAAA8A&#10;AABkcnMvZG93bnJldi54bWxMj8FOwzAQRO9I/IO1SNxamyLaErKpqkgVEoJDSy/cnNhNIux1iN02&#10;8PUsp3JajWY08zZfjd6Jkx1iFwjhbqpAWKqD6ahB2L9vJksQMWky2gWyCN82wqq4vsp1ZsKZtva0&#10;S43gEoqZRmhT6jMpY91ar+M09JbYO4TB68RyaKQZ9JnLvZMzpebS6454odW9LVtbf+6OHuGl3Lzp&#10;bTXzyx9XPr8e1v3X/uMB8fZmXD+BSHZMlzD84TM6FMxUhSOZKBwCP5IQJvd82V08LkBUCHOlQBa5&#10;/E9f/AIAAP//AwBQSwECLQAUAAYACAAAACEAtoM4kv4AAADhAQAAEwAAAAAAAAAAAAAAAAAAAAAA&#10;W0NvbnRlbnRfVHlwZXNdLnhtbFBLAQItABQABgAIAAAAIQA4/SH/1gAAAJQBAAALAAAAAAAAAAAA&#10;AAAAAC8BAABfcmVscy8ucmVsc1BLAQItABQABgAIAAAAIQCQiLbqNwIAAGMEAAAOAAAAAAAAAAAA&#10;AAAAAC4CAABkcnMvZTJvRG9jLnhtbFBLAQItABQABgAIAAAAIQCwvc1P3gAAAAUBAAAPAAAAAAAA&#10;AAAAAAAAAJEEAABkcnMvZG93bnJldi54bWxQSwUGAAAAAAQABADzAAAAnAUAAAAA&#10;" filled="f" stroked="f" strokeweight=".5pt">
                <v:textbox>
                  <w:txbxContent>
                    <w:p w14:paraId="7C134788" w14:textId="2DE2129D" w:rsidR="00CF6DEB" w:rsidRPr="000765CF" w:rsidRDefault="00CF6DEB" w:rsidP="0078726F">
                      <w:pPr>
                        <w:rPr>
                          <w:b/>
                          <w:bCs/>
                          <w:color w:val="135A93"/>
                          <w:sz w:val="44"/>
                          <w:szCs w:val="44"/>
                          <w:lang w:val="es-ES"/>
                        </w:rPr>
                      </w:pPr>
                      <w:r>
                        <w:rPr>
                          <w:b/>
                          <w:bCs/>
                          <w:color w:val="135A93"/>
                          <w:sz w:val="44"/>
                          <w:szCs w:val="44"/>
                          <w:lang w:val="es-ES"/>
                        </w:rPr>
                        <w:t>2</w:t>
                      </w:r>
                      <w:r w:rsidR="0016362C">
                        <w:rPr>
                          <w:b/>
                          <w:bCs/>
                          <w:color w:val="135A93"/>
                          <w:sz w:val="44"/>
                          <w:szCs w:val="44"/>
                          <w:lang w:val="es-ES"/>
                        </w:rPr>
                        <w:t>4</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204032" behindDoc="0" locked="0" layoutInCell="1" allowOverlap="1" wp14:anchorId="2ECE50DA" wp14:editId="3C0079C3">
                <wp:simplePos x="0" y="0"/>
                <wp:positionH relativeFrom="margin">
                  <wp:align>right</wp:align>
                </wp:positionH>
                <wp:positionV relativeFrom="paragraph">
                  <wp:posOffset>342900</wp:posOffset>
                </wp:positionV>
                <wp:extent cx="496570" cy="359410"/>
                <wp:effectExtent l="0" t="0" r="0" b="2540"/>
                <wp:wrapNone/>
                <wp:docPr id="304" name="Cuadro de texto 304"/>
                <wp:cNvGraphicFramePr/>
                <a:graphic xmlns:a="http://schemas.openxmlformats.org/drawingml/2006/main">
                  <a:graphicData uri="http://schemas.microsoft.com/office/word/2010/wordprocessingShape">
                    <wps:wsp>
                      <wps:cNvSpPr txBox="1"/>
                      <wps:spPr>
                        <a:xfrm>
                          <a:off x="0" y="0"/>
                          <a:ext cx="496570" cy="359410"/>
                        </a:xfrm>
                        <a:prstGeom prst="rect">
                          <a:avLst/>
                        </a:prstGeom>
                        <a:noFill/>
                        <a:ln w="6350">
                          <a:noFill/>
                        </a:ln>
                      </wps:spPr>
                      <wps:txbx>
                        <w:txbxContent>
                          <w:p w14:paraId="072A5199" w14:textId="5DF55ADE" w:rsidR="00CF6DEB" w:rsidRPr="000765CF" w:rsidRDefault="00CF6DEB" w:rsidP="0078726F">
                            <w:pPr>
                              <w:rPr>
                                <w:b/>
                                <w:bCs/>
                                <w:color w:val="135A93"/>
                                <w:sz w:val="44"/>
                                <w:szCs w:val="44"/>
                                <w:lang w:val="es-ES"/>
                              </w:rPr>
                            </w:pPr>
                            <w:r>
                              <w:rPr>
                                <w:b/>
                                <w:bCs/>
                                <w:color w:val="135A93"/>
                                <w:sz w:val="44"/>
                                <w:szCs w:val="44"/>
                                <w:lang w:val="es-ES"/>
                              </w:rPr>
                              <w:t>2</w:t>
                            </w:r>
                            <w:r w:rsidR="0016362C">
                              <w:rPr>
                                <w:b/>
                                <w:bCs/>
                                <w:color w:val="135A93"/>
                                <w:sz w:val="44"/>
                                <w:szCs w:val="44"/>
                                <w:lang w:val="es-ES"/>
                              </w:rPr>
                              <w:t>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E50DA" id="Cuadro de texto 304" o:spid="_x0000_s1082" type="#_x0000_t202" style="position:absolute;margin-left:-12.1pt;margin-top:27pt;width:39.1pt;height:28.3pt;z-index:25220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LmOQIAAGMEAAAOAAAAZHJzL2Uyb0RvYy54bWysVFFv2jAQfp+0/2D5fSRAoAURKkbFNAm1&#10;lejUZ+PYJJLj82xDwn79zg6hqNvTtBfn7O98vvu+uywe2lqRk7CuAp3T4SClRGgORaUPOf3xuvly&#10;T4nzTBdMgRY5PQtHH5afPy0aMxcjKEEVwhIMot28MTktvTfzJHG8FDVzAzBCIyjB1szj1h6SwrIG&#10;o9cqGaXpNGnAFsYCF87h6WMH0mWML6Xg/llKJzxROcXcfFxtXPdhTZYLNj9YZsqKX9Jg/5BFzSqN&#10;j15DPTLPyNFWf4SqK27BgfQDDnUCUlZcxBqwmmH6oZpdyYyItSA5zlxpcv8vLH86vVhSFTkdpxkl&#10;mtUo0vrICgukEMSL1gMJEBLVGDdH/53BG779Ci0K3p87PAz1t9LW4YuVEcSR8vOVZoxFOB5ms+nk&#10;DhGO0Hgyy4ZRhuT9srHOfxNQk2Dk1KKKkVx22jqPiaBr7xLe0rCplIpKKk2anE7HkzReuCJ4Q2m8&#10;GEroUg2Wb/dtrD277+vYQ3HG8ix0neIM31SYxJY5/8Istgbmje3un3GRCvAxuFiUlGB//e08+KNi&#10;iFLSYKvl1P08MisoUd81ajkbZlnozbjJJncj3NhbZH+L6GO9BuzmIQ6W4dEM/l71prRQv+FUrMKr&#10;CDHN8e2c+t5c+24AcKq4WK2iE3ajYX6rd4aH0IHWQPFr+8asuegQmuEJ+qZk8w9ydL6dIKujB1lF&#10;rQLRHasX/rGTo4SXqQujcruPXu//huVvAAAA//8DAFBLAwQUAAYACAAAACEAF4oq5t4AAAAGAQAA&#10;DwAAAGRycy9kb3ducmV2LnhtbEyPQUvDQBCF74L/YRnBm9002BpiNqUEiiD20NqLt0l2mwR3Z2N2&#10;20Z/fceTnh7De7z3TbGanBVnM4bek4L5LAFhqPG6p1bB4X3zkIEIEUmj9WQUfJsAq/L2psBc+wvt&#10;zHkfW8ElFHJU0MU45FKGpjMOw8wPhtg7+tFh5HNspR7xwuXOyjRJltJhT7zQ4WCqzjSf+5NT8Fpt&#10;trirU5f92Orl7bgevg4fC6Xu76b1M4hopvgXhl98RoeSmWp/Ih2EVcCPRAWLR1Z2n7IURM2pebIE&#10;WRbyP355BQAA//8DAFBLAQItABQABgAIAAAAIQC2gziS/gAAAOEBAAATAAAAAAAAAAAAAAAAAAAA&#10;AABbQ29udGVudF9UeXBlc10ueG1sUEsBAi0AFAAGAAgAAAAhADj9If/WAAAAlAEAAAsAAAAAAAAA&#10;AAAAAAAALwEAAF9yZWxzLy5yZWxzUEsBAi0AFAAGAAgAAAAhAIouAuY5AgAAYwQAAA4AAAAAAAAA&#10;AAAAAAAALgIAAGRycy9lMm9Eb2MueG1sUEsBAi0AFAAGAAgAAAAhABeKKubeAAAABgEAAA8AAAAA&#10;AAAAAAAAAAAAkwQAAGRycy9kb3ducmV2LnhtbFBLBQYAAAAABAAEAPMAAACeBQAAAAA=&#10;" filled="f" stroked="f" strokeweight=".5pt">
                <v:textbox>
                  <w:txbxContent>
                    <w:p w14:paraId="072A5199" w14:textId="5DF55ADE" w:rsidR="00CF6DEB" w:rsidRPr="000765CF" w:rsidRDefault="00CF6DEB" w:rsidP="0078726F">
                      <w:pPr>
                        <w:rPr>
                          <w:b/>
                          <w:bCs/>
                          <w:color w:val="135A93"/>
                          <w:sz w:val="44"/>
                          <w:szCs w:val="44"/>
                          <w:lang w:val="es-ES"/>
                        </w:rPr>
                      </w:pPr>
                      <w:r>
                        <w:rPr>
                          <w:b/>
                          <w:bCs/>
                          <w:color w:val="135A93"/>
                          <w:sz w:val="44"/>
                          <w:szCs w:val="44"/>
                          <w:lang w:val="es-ES"/>
                        </w:rPr>
                        <w:t>2</w:t>
                      </w:r>
                      <w:r w:rsidR="0016362C">
                        <w:rPr>
                          <w:b/>
                          <w:bCs/>
                          <w:color w:val="135A93"/>
                          <w:sz w:val="44"/>
                          <w:szCs w:val="44"/>
                          <w:lang w:val="es-ES"/>
                        </w:rPr>
                        <w:t>555</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206080" behindDoc="0" locked="0" layoutInCell="1" allowOverlap="1" wp14:anchorId="794BFB03" wp14:editId="72E9A5BC">
                <wp:simplePos x="0" y="0"/>
                <wp:positionH relativeFrom="margin">
                  <wp:align>right</wp:align>
                </wp:positionH>
                <wp:positionV relativeFrom="paragraph">
                  <wp:posOffset>828675</wp:posOffset>
                </wp:positionV>
                <wp:extent cx="515620" cy="397510"/>
                <wp:effectExtent l="0" t="0" r="0" b="2540"/>
                <wp:wrapNone/>
                <wp:docPr id="305" name="Cuadro de texto 305"/>
                <wp:cNvGraphicFramePr/>
                <a:graphic xmlns:a="http://schemas.openxmlformats.org/drawingml/2006/main">
                  <a:graphicData uri="http://schemas.microsoft.com/office/word/2010/wordprocessingShape">
                    <wps:wsp>
                      <wps:cNvSpPr txBox="1"/>
                      <wps:spPr>
                        <a:xfrm>
                          <a:off x="0" y="0"/>
                          <a:ext cx="515620" cy="397510"/>
                        </a:xfrm>
                        <a:prstGeom prst="rect">
                          <a:avLst/>
                        </a:prstGeom>
                        <a:noFill/>
                        <a:ln w="6350">
                          <a:noFill/>
                        </a:ln>
                      </wps:spPr>
                      <wps:txbx>
                        <w:txbxContent>
                          <w:p w14:paraId="10292D63" w14:textId="6743E536" w:rsidR="00CF6DEB" w:rsidRPr="000765CF" w:rsidRDefault="00CF6DEB" w:rsidP="0078726F">
                            <w:pPr>
                              <w:rPr>
                                <w:b/>
                                <w:bCs/>
                                <w:color w:val="135A93"/>
                                <w:sz w:val="44"/>
                                <w:szCs w:val="44"/>
                                <w:lang w:val="es-ES"/>
                              </w:rPr>
                            </w:pPr>
                            <w:r>
                              <w:rPr>
                                <w:b/>
                                <w:bCs/>
                                <w:color w:val="135A93"/>
                                <w:sz w:val="44"/>
                                <w:szCs w:val="44"/>
                                <w:lang w:val="es-ES"/>
                              </w:rPr>
                              <w:t>2</w:t>
                            </w:r>
                            <w:r w:rsidR="0016362C">
                              <w:rPr>
                                <w:b/>
                                <w:bCs/>
                                <w:color w:val="135A93"/>
                                <w:sz w:val="44"/>
                                <w:szCs w:val="44"/>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BFB03" id="Cuadro de texto 305" o:spid="_x0000_s1083" type="#_x0000_t202" style="position:absolute;margin-left:-10.6pt;margin-top:65.25pt;width:40.6pt;height:31.3pt;z-index:252206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zpOQIAAGMEAAAOAAAAZHJzL2Uyb0RvYy54bWysVFFv2jAQfp+0/2D5fSQBQktEqBgV0yTU&#10;VqJTn43jkEiOz7MNCfv1OzuEom5P016cs7/z+e777rJ46BpJTsLYGlROk1FMiVAcilodcvrjdfPl&#10;nhLrmCqYBCVyehaWPiw/f1q0OhNjqEAWwhAMomzW6pxWzuksiiyvRMPsCLRQCJZgGuZwaw5RYViL&#10;0RsZjeN4FrVgCm2AC2vx9LEH6TLEL0vB3XNZWuGIzCnm5sJqwrr3a7RcsOxgmK5qfkmD/UMWDasV&#10;PnoN9cgcI0dT/xGqqbkBC6UbcWgiKMuai1ADVpPEH6rZVUyLUAuSY/WVJvv/wvKn04shdZHTSZxS&#10;oliDIq2PrDBACkGc6BwQDyFRrbYZ+u803nDdV+hQ8OHc4qGvvytN479YGUEcKT9facZYhONhmqSz&#10;MSIcocn8Lk2CDNH7ZW2s+yagId7IqUEVA7nstLUOE0HXwcW/pWBTSxmUlIq0OZ1N0jhcuCJ4Qyq8&#10;6EvoU/WW6/ZdqH06H+rYQ3HG8gz0nWI139SYxJZZ98IMtgbmje3unnEpJeBjcLEoqcD8+tu590fF&#10;EKWkxVbLqf15ZEZQIr8r1HKeTKe+N8Nmmt55bswtsr9F1LFZA3ZzgoOleTC9v5ODWRpo3nAqVv5V&#10;hJji+HZO3WCuXT8AOFVcrFbBCbtRM7dVO819aE+rp/i1e2NGX3TwzfAEQ1Oy7IMcvW8vyOrooKyD&#10;Vp7ontUL/9jJQcLL1PlRud0Hr/d/w/I3AAAA//8DAFBLAwQUAAYACAAAACEAlqCO0d4AAAAHAQAA&#10;DwAAAGRycy9kb3ducmV2LnhtbEyPT0vDQBDF74LfYRnBm90kpRJjNqUEiiB6aO3F2yQ7TYL7J2a3&#10;bfTTO570+N4b3vtNuZ6tEWeawuCdgnSRgCDXej24TsHhbXuXgwgRnUbjHSn4ogDr6vqqxEL7i9vR&#10;eR87wSUuFKigj3EspAxtTxbDwo/kODv6yWJkOXVST3jhcmtkliT30uLgeKHHkeqe2o/9ySp4rrev&#10;uGsym3+b+unluBk/D+8rpW5v5s0jiEhz/DuGX3xGh4qZGn9yOgijgB+J7C6TFQiO8zQD0bDxsExB&#10;VqX8z1/9AAAA//8DAFBLAQItABQABgAIAAAAIQC2gziS/gAAAOEBAAATAAAAAAAAAAAAAAAAAAAA&#10;AABbQ29udGVudF9UeXBlc10ueG1sUEsBAi0AFAAGAAgAAAAhADj9If/WAAAAlAEAAAsAAAAAAAAA&#10;AAAAAAAALwEAAF9yZWxzLy5yZWxzUEsBAi0AFAAGAAgAAAAhADdpfOk5AgAAYwQAAA4AAAAAAAAA&#10;AAAAAAAALgIAAGRycy9lMm9Eb2MueG1sUEsBAi0AFAAGAAgAAAAhAJagjtHeAAAABwEAAA8AAAAA&#10;AAAAAAAAAAAAkwQAAGRycy9kb3ducmV2LnhtbFBLBQYAAAAABAAEAPMAAACeBQAAAAA=&#10;" filled="f" stroked="f" strokeweight=".5pt">
                <v:textbox>
                  <w:txbxContent>
                    <w:p w14:paraId="10292D63" w14:textId="6743E536" w:rsidR="00CF6DEB" w:rsidRPr="000765CF" w:rsidRDefault="00CF6DEB" w:rsidP="0078726F">
                      <w:pPr>
                        <w:rPr>
                          <w:b/>
                          <w:bCs/>
                          <w:color w:val="135A93"/>
                          <w:sz w:val="44"/>
                          <w:szCs w:val="44"/>
                          <w:lang w:val="es-ES"/>
                        </w:rPr>
                      </w:pPr>
                      <w:r>
                        <w:rPr>
                          <w:b/>
                          <w:bCs/>
                          <w:color w:val="135A93"/>
                          <w:sz w:val="44"/>
                          <w:szCs w:val="44"/>
                          <w:lang w:val="es-ES"/>
                        </w:rPr>
                        <w:t>2</w:t>
                      </w:r>
                      <w:r w:rsidR="0016362C">
                        <w:rPr>
                          <w:b/>
                          <w:bCs/>
                          <w:color w:val="135A93"/>
                          <w:sz w:val="44"/>
                          <w:szCs w:val="44"/>
                          <w:lang w:val="es-ES"/>
                        </w:rPr>
                        <w:t>6</w:t>
                      </w:r>
                    </w:p>
                  </w:txbxContent>
                </v:textbox>
                <w10:wrap anchorx="margin"/>
              </v:shape>
            </w:pict>
          </mc:Fallback>
        </mc:AlternateContent>
      </w:r>
      <w:r w:rsidR="002A6A31" w:rsidRPr="002F10F4">
        <w:rPr>
          <w:noProof/>
          <w:lang w:val="es-CO" w:eastAsia="es-CO"/>
        </w:rPr>
        <mc:AlternateContent>
          <mc:Choice Requires="wps">
            <w:drawing>
              <wp:anchor distT="0" distB="0" distL="114300" distR="114300" simplePos="0" relativeHeight="252210176" behindDoc="0" locked="0" layoutInCell="1" allowOverlap="1" wp14:anchorId="0888230C" wp14:editId="69B53FAD">
                <wp:simplePos x="0" y="0"/>
                <wp:positionH relativeFrom="margin">
                  <wp:align>right</wp:align>
                </wp:positionH>
                <wp:positionV relativeFrom="paragraph">
                  <wp:posOffset>1704975</wp:posOffset>
                </wp:positionV>
                <wp:extent cx="506095" cy="419100"/>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506095" cy="419100"/>
                        </a:xfrm>
                        <a:prstGeom prst="rect">
                          <a:avLst/>
                        </a:prstGeom>
                        <a:noFill/>
                        <a:ln w="6350">
                          <a:noFill/>
                        </a:ln>
                      </wps:spPr>
                      <wps:txbx>
                        <w:txbxContent>
                          <w:p w14:paraId="3788721D" w14:textId="2352A971" w:rsidR="00CF6DEB" w:rsidRPr="000765CF" w:rsidRDefault="0016362C" w:rsidP="0078726F">
                            <w:pPr>
                              <w:rPr>
                                <w:b/>
                                <w:bCs/>
                                <w:color w:val="135A93"/>
                                <w:sz w:val="44"/>
                                <w:szCs w:val="44"/>
                                <w:lang w:val="es-ES"/>
                              </w:rPr>
                            </w:pPr>
                            <w:r>
                              <w:rPr>
                                <w:b/>
                                <w:bCs/>
                                <w:color w:val="135A93"/>
                                <w:sz w:val="44"/>
                                <w:szCs w:val="44"/>
                                <w:lang w:val="es-ES"/>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230C" id="Cuadro de texto 307" o:spid="_x0000_s1084" type="#_x0000_t202" style="position:absolute;margin-left:-11.35pt;margin-top:134.25pt;width:39.85pt;height:33pt;z-index:25221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WmOQIAAGMEAAAOAAAAZHJzL2Uyb0RvYy54bWysVFFv2jAQfp+0/2D5fSShQEtEqBgV06Sq&#10;rUSnPhvHJpEcn2cbEvbrd3YCRd2epr04Z9/5fN/33WVx3zWKHIV1NeiCZqOUEqE5lLXeF/TH6+bL&#10;HSXOM10yBVoU9CQcvV9+/rRoTS7GUIEqhSWYRLu8NQWtvDd5kjheiYa5ERih0SnBNszj1u6T0rIW&#10;szcqGafpLGnBlsYCF87h6UPvpMuYX0rB/bOUTniiCoq1+bjauO7CmiwXLN9bZqqaD2Wwf6iiYbXG&#10;Ry+pHphn5GDrP1I1NbfgQPoRhyYBKWsuIgZEk6Uf0GwrZkTEguQ4c6HJ/b+0/On4YkldFvQmvaVE&#10;swZFWh9YaYGUgnjReSDBhUS1xuUYvzV4w3dfoUPBz+cODwP+TtomfBEZQT9SfrrQjLkIx8NpOkvn&#10;U0o4uibZPEujDMn7ZWOd/yagIcEoqEUVI7ns+Og8FoKh55DwloZNrVRUUmnSFnR2M03jhYsHbyiN&#10;FwOEvtRg+W7XRewYPuDbQXlCeBb6TnGGb2os4pE5/8IstgYiwnb3z7hIBfgYDBYlFdhffzsP8agY&#10;eilpsdUK6n4emBWUqO8atZxnk0nozbiZTG/HuLHXnt21Rx+aNWA3ZzhYhkczxHt1NqWF5g2nYhVe&#10;RRfTHN8uqD+ba98PAE4VF6tVDMJuNMw/6q3hIXWgNVD82r0xawYdQjM8wbkpWf5Bjj62F2R18CDr&#10;qFUgumd14B87OUo4TF0Ylet9jHr/Nyx/AwAA//8DAFBLAwQUAAYACAAAACEAsgAry+AAAAAHAQAA&#10;DwAAAGRycy9kb3ducmV2LnhtbEyPQU+DQBSE7yb+h80z8WYXqbSIPJqGpDEx9tDai7eFfQUi+xbZ&#10;bYv+eteTHiczmfkmX02mF2caXWcZ4X4WgSCure64QTi8be5SEM4r1qq3TAhf5GBVXF/lKtP2wjs6&#10;730jQgm7TCG03g+ZlK5uySg3swNx8I52NMoHOTZSj+oSyk0v4yhaSKM6DgutGqhsqf7YnwzCS7nZ&#10;ql0Vm/S7L59fj+vh8/CeIN7eTOsnEJ4m/xeGX/yADkVgquyJtRM9QjjiEeJFmoAI9vJxCaJCmM8f&#10;EpBFLv/zFz8AAAD//wMAUEsBAi0AFAAGAAgAAAAhALaDOJL+AAAA4QEAABMAAAAAAAAAAAAAAAAA&#10;AAAAAFtDb250ZW50X1R5cGVzXS54bWxQSwECLQAUAAYACAAAACEAOP0h/9YAAACUAQAACwAAAAAA&#10;AAAAAAAAAAAvAQAAX3JlbHMvLnJlbHNQSwECLQAUAAYACAAAACEADUkFpjkCAABjBAAADgAAAAAA&#10;AAAAAAAAAAAuAgAAZHJzL2Uyb0RvYy54bWxQSwECLQAUAAYACAAAACEAsgAry+AAAAAHAQAADwAA&#10;AAAAAAAAAAAAAACTBAAAZHJzL2Rvd25yZXYueG1sUEsFBgAAAAAEAAQA8wAAAKAFAAAAAA==&#10;" filled="f" stroked="f" strokeweight=".5pt">
                <v:textbox>
                  <w:txbxContent>
                    <w:p w14:paraId="3788721D" w14:textId="2352A971" w:rsidR="00CF6DEB" w:rsidRPr="000765CF" w:rsidRDefault="0016362C" w:rsidP="0078726F">
                      <w:pPr>
                        <w:rPr>
                          <w:b/>
                          <w:bCs/>
                          <w:color w:val="135A93"/>
                          <w:sz w:val="44"/>
                          <w:szCs w:val="44"/>
                          <w:lang w:val="es-ES"/>
                        </w:rPr>
                      </w:pPr>
                      <w:r>
                        <w:rPr>
                          <w:b/>
                          <w:bCs/>
                          <w:color w:val="135A93"/>
                          <w:sz w:val="44"/>
                          <w:szCs w:val="44"/>
                          <w:lang w:val="es-ES"/>
                        </w:rPr>
                        <w:t>28</w:t>
                      </w:r>
                    </w:p>
                  </w:txbxContent>
                </v:textbox>
                <w10:wrap anchorx="margin"/>
              </v:shape>
            </w:pict>
          </mc:Fallback>
        </mc:AlternateContent>
      </w:r>
      <w:r w:rsidR="00644A1C">
        <w:rPr>
          <w:noProof/>
          <w:lang w:val="es-CO" w:eastAsia="es-CO"/>
        </w:rPr>
        <mc:AlternateContent>
          <mc:Choice Requires="wps">
            <w:drawing>
              <wp:anchor distT="0" distB="0" distL="114300" distR="114300" simplePos="0" relativeHeight="252152832" behindDoc="0" locked="0" layoutInCell="1" allowOverlap="1" wp14:anchorId="6958B227" wp14:editId="0AB76800">
                <wp:simplePos x="0" y="0"/>
                <wp:positionH relativeFrom="margin">
                  <wp:posOffset>592455</wp:posOffset>
                </wp:positionH>
                <wp:positionV relativeFrom="paragraph">
                  <wp:posOffset>1133475</wp:posOffset>
                </wp:positionV>
                <wp:extent cx="5362575" cy="476250"/>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5362575" cy="476250"/>
                        </a:xfrm>
                        <a:prstGeom prst="rect">
                          <a:avLst/>
                        </a:prstGeom>
                        <a:noFill/>
                        <a:ln w="6350">
                          <a:noFill/>
                        </a:ln>
                      </wps:spPr>
                      <wps:txbx>
                        <w:txbxContent>
                          <w:p w14:paraId="638D4F79" w14:textId="77777777" w:rsidR="00CF6DEB" w:rsidRPr="00DD1B09" w:rsidRDefault="00CF6DEB" w:rsidP="004D3307">
                            <w:pPr>
                              <w:rPr>
                                <w:color w:val="FFFFFF" w:themeColor="background1"/>
                                <w:sz w:val="28"/>
                                <w:szCs w:val="28"/>
                                <w:lang w:val="es-ES"/>
                                <w14:textFill>
                                  <w14:noFill/>
                                </w14:textFill>
                              </w:rPr>
                            </w:pPr>
                            <w:r w:rsidRPr="004D3307">
                              <w:rPr>
                                <w:sz w:val="28"/>
                                <w:szCs w:val="28"/>
                                <w:lang w:val="es-ES"/>
                              </w:rPr>
                              <w:t>Indicadores para evaluar la gestión del plan de bienestar e   incentivos</w:t>
                            </w:r>
                          </w:p>
                          <w:p w14:paraId="3F2ECDD1" w14:textId="77777777" w:rsidR="00CF6DEB" w:rsidRDefault="00CF6DEB" w:rsidP="004D33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B227" id="Cuadro de texto 190" o:spid="_x0000_s1085" type="#_x0000_t202" style="position:absolute;margin-left:46.65pt;margin-top:89.25pt;width:422.25pt;height:37.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myNQIAAGQEAAAOAAAAZHJzL2Uyb0RvYy54bWysVFFv2jAQfp+0/2D5fQQo0DUiVIyKaRJq&#10;K9Gpz8ZxIFLi82xDwn79PjtAWbenaS/O2Xf+fN93d5net3XFDsq6knTGB70+Z0pLyku9zfj3l+Wn&#10;z5w5L3QuKtIq40fl+P3s44dpY1I1pB1VubIMINqljcn4znuTJomTO1UL1yOjNJwF2Vp4bO02ya1o&#10;gF5XybDfnyQN2dxYkso5nD50Tj6L+EWhpH8qCqc8qzKO3HxcbVw3YU1mU5FurTC7Up7SEP+QRS1K&#10;jUcvUA/CC7a35R9QdSktOSp8T1KdUFGUUkUOYDPov2Oz3gmjIheI48xFJvf/YOXj4dmyMkft7qCP&#10;FjWKtNiL3BLLFfOq9cSCC0I1xqWIXxvc8O0XanHpfO5wGPi3ha3DF8wY/IA8XmQGFpM4HN9MhuPb&#10;MWcSvtEtNhE+ebttrPNfFdUsGBm3KGNUVxxWziMThJ5DwmOalmVVxVJWmjUZn9wA8jcPblQaFwOH&#10;Ltdg+XbTRvLjC5EN5Ufws9S1ijNyWSKJlXD+WVj0Biih3/0TlqIiPEYni7Md2Z9/Ow/xKBm8nDXo&#10;tYy7H3thFWfVN41i3g1Go9CccTMa3w6xsdeezbVH7+sFoZ0HmCwjoxnifXU2C0v1K8ZiHl6FS2iJ&#10;tzPuz+bCdxOAsZJqPo9BaEcj/EqvjQzQQbwg8Uv7Kqw51SF0wyOdu1Kk78rRxXayz/eeijLWKgjd&#10;qXrSH60cS3gauzAr1/sY9fZzmP0CAAD//wMAUEsDBBQABgAIAAAAIQCdhiPF4QAAAAoBAAAPAAAA&#10;ZHJzL2Rvd25yZXYueG1sTI/BToNAEIbvJr7DZky82UUIliJL05A0JkYPrb14G9gpENldZLct+vSO&#10;Jz3OzJd/vr9Yz2YQZ5p876yC+0UEgmzjdG9bBYe37V0Gwge0GgdnScEXeViX11cF5tpd7I7O+9AK&#10;DrE+RwVdCGMupW86MugXbiTLt6ObDAYep1bqCS8cbgYZR9GDNNhb/tDhSFVHzcf+ZBQ8V9tX3NWx&#10;yb6H6unluBk/D++pUrc38+YRRKA5/MHwq8/qULJT7U5WezEoWCUJk7xfZikIBlbJkrvUCuI0SUGW&#10;hfxfofwBAAD//wMAUEsBAi0AFAAGAAgAAAAhALaDOJL+AAAA4QEAABMAAAAAAAAAAAAAAAAAAAAA&#10;AFtDb250ZW50X1R5cGVzXS54bWxQSwECLQAUAAYACAAAACEAOP0h/9YAAACUAQAACwAAAAAAAAAA&#10;AAAAAAAvAQAAX3JlbHMvLnJlbHNQSwECLQAUAAYACAAAACEAsj7ZsjUCAABkBAAADgAAAAAAAAAA&#10;AAAAAAAuAgAAZHJzL2Uyb0RvYy54bWxQSwECLQAUAAYACAAAACEAnYYjxeEAAAAKAQAADwAAAAAA&#10;AAAAAAAAAACPBAAAZHJzL2Rvd25yZXYueG1sUEsFBgAAAAAEAAQA8wAAAJ0FAAAAAA==&#10;" filled="f" stroked="f" strokeweight=".5pt">
                <v:textbox>
                  <w:txbxContent>
                    <w:p w14:paraId="638D4F79" w14:textId="77777777" w:rsidR="00CF6DEB" w:rsidRPr="00DD1B09" w:rsidRDefault="00CF6DEB" w:rsidP="004D3307">
                      <w:pPr>
                        <w:rPr>
                          <w:color w:val="FFFFFF" w:themeColor="background1"/>
                          <w:sz w:val="28"/>
                          <w:szCs w:val="28"/>
                          <w:lang w:val="es-ES"/>
                          <w14:textFill>
                            <w14:noFill/>
                          </w14:textFill>
                        </w:rPr>
                      </w:pPr>
                      <w:r w:rsidRPr="004D3307">
                        <w:rPr>
                          <w:sz w:val="28"/>
                          <w:szCs w:val="28"/>
                          <w:lang w:val="es-ES"/>
                        </w:rPr>
                        <w:t>Indicadores para evaluar la gestión del plan de bienestar e   incentivos</w:t>
                      </w:r>
                    </w:p>
                    <w:p w14:paraId="3F2ECDD1" w14:textId="77777777" w:rsidR="00CF6DEB" w:rsidRDefault="00CF6DEB" w:rsidP="004D3307"/>
                  </w:txbxContent>
                </v:textbox>
                <w10:wrap anchorx="margin"/>
              </v:shape>
            </w:pict>
          </mc:Fallback>
        </mc:AlternateContent>
      </w:r>
      <w:r w:rsidR="00782B99">
        <w:rPr>
          <w:noProof/>
          <w:lang w:val="es-CO" w:eastAsia="es-CO"/>
        </w:rPr>
        <mc:AlternateContent>
          <mc:Choice Requires="wps">
            <w:drawing>
              <wp:anchor distT="0" distB="0" distL="114300" distR="114300" simplePos="0" relativeHeight="252158976" behindDoc="0" locked="0" layoutInCell="1" allowOverlap="1" wp14:anchorId="391D75B5" wp14:editId="3A3972F3">
                <wp:simplePos x="0" y="0"/>
                <wp:positionH relativeFrom="margin">
                  <wp:posOffset>563880</wp:posOffset>
                </wp:positionH>
                <wp:positionV relativeFrom="paragraph">
                  <wp:posOffset>4067176</wp:posOffset>
                </wp:positionV>
                <wp:extent cx="4330700" cy="323850"/>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4330700" cy="323850"/>
                        </a:xfrm>
                        <a:prstGeom prst="rect">
                          <a:avLst/>
                        </a:prstGeom>
                        <a:noFill/>
                        <a:ln w="6350">
                          <a:noFill/>
                        </a:ln>
                      </wps:spPr>
                      <wps:txbx>
                        <w:txbxContent>
                          <w:p w14:paraId="249BA5C8" w14:textId="77777777" w:rsidR="00CF6DEB" w:rsidRPr="00C00505" w:rsidRDefault="00CF6DEB" w:rsidP="005D1FBB">
                            <w:pPr>
                              <w:rPr>
                                <w:rFonts w:cstheme="minorHAnsi"/>
                              </w:rPr>
                            </w:pPr>
                            <w:r>
                              <w:rPr>
                                <w:rFonts w:cstheme="minorHAnsi"/>
                                <w:sz w:val="28"/>
                              </w:rPr>
                              <w:t>Anexo 3</w:t>
                            </w:r>
                            <w:r w:rsidRPr="005D1FBB">
                              <w:rPr>
                                <w:rFonts w:cstheme="minorHAnsi"/>
                                <w:sz w:val="28"/>
                              </w:rPr>
                              <w:t>.  Reglamento plan de Incentivos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D75B5" id="Cuadro de texto 193" o:spid="_x0000_s1086" type="#_x0000_t202" style="position:absolute;margin-left:44.4pt;margin-top:320.25pt;width:341pt;height:25.5pt;z-index:25215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BmNwIAAGQEAAAOAAAAZHJzL2Uyb0RvYy54bWysVMtu2zAQvBfoPxC81/IzD8Ny4DpwUSBI&#10;AjhFzjRF2QIkLkvSltyv75CyHCftqeiFWnKWy92ZXc3umqpkB2VdQTrlg16fM6UlZYXepvzHy+rL&#10;DWfOC52JkrRK+VE5fjf//GlWm6ka0o7KTFmGINpNa5PynfdmmiRO7lQlXI+M0gBzspXw2NptkllR&#10;I3pVJsN+/yqpyWbGklTO4fS+Bfk8xs9zJf1TnjvlWZly5ObjauO6CWsyn4np1gqzK+QpDfEPWVSi&#10;0Hj0HOpeeMH2tvgjVFVIS45y35NUJZTnhVSxBlQz6H+oZr0TRsVaQI4zZ5rc/wsrHw/PlhUZtLsd&#10;caZFBZGWe5FZYpliXjWeWIBAVG3cFP5rgxu++UoNLnXnDoeh/ia3VfiiMgYclB/PNCMWkzgcj0b9&#10;6z4gCWw0HN1Mog7J221jnf+mqGLBSLmFjJFdcXhwHpnAtXMJj2laFWUZpSw1q1N+NULIdwhulBoX&#10;Qw1trsHyzaaJxU+GXSEbyo6oz1LbKs7IVYEkHoTzz8KiN5A3+t0/YclLwmN0sjjbkf31t/PgD8mA&#10;claj11Lufu6FVZyV3zXEvB2Mx6E542Y8uR5iYy+RzSWi99WS0M4DTJaR0Qz+vuzM3FL1irFYhFcB&#10;CS3xdsp9Zy59OwEYK6kWi+iEdjTCP+i1kSF0IC9Q/NK8CmtOOoRueKSuK8X0gxytb0v7Yu8pL6JW&#10;geiW1RP/aOUo4Wnswqxc7qPX289h/hsAAP//AwBQSwMEFAAGAAgAAAAhAGMQ7hvhAAAACgEAAA8A&#10;AABkcnMvZG93bnJldi54bWxMjz1PwzAQhnck/oN1SGzUbkXaEOJUVaQKCcHQ0oXtErtJRHwOsdsG&#10;fj3HBOP7ofeey9eT68XZjqHzpGE+UyAs1d501Gg4vG3vUhAhIhnsPVkNXzbAuri+yjEz/kI7e97H&#10;RvAIhQw1tDEOmZShbq3DMPODJc6OfnQYWY6NNCNeeNz1cqHUUjrsiC+0ONiytfXH/uQ0PJfbV9xV&#10;C5d+9+XTy3EzfB7eE61vb6bNI4hop/hXhl98RoeCmSp/IhNEryFNmTxqWN6rBAQXVivFTsXOwzwB&#10;WeTy/wvFDwAAAP//AwBQSwECLQAUAAYACAAAACEAtoM4kv4AAADhAQAAEwAAAAAAAAAAAAAAAAAA&#10;AAAAW0NvbnRlbnRfVHlwZXNdLnhtbFBLAQItABQABgAIAAAAIQA4/SH/1gAAAJQBAAALAAAAAAAA&#10;AAAAAAAAAC8BAABfcmVscy8ucmVsc1BLAQItABQABgAIAAAAIQB0FqBmNwIAAGQEAAAOAAAAAAAA&#10;AAAAAAAAAC4CAABkcnMvZTJvRG9jLnhtbFBLAQItABQABgAIAAAAIQBjEO4b4QAAAAoBAAAPAAAA&#10;AAAAAAAAAAAAAJEEAABkcnMvZG93bnJldi54bWxQSwUGAAAAAAQABADzAAAAnwUAAAAA&#10;" filled="f" stroked="f" strokeweight=".5pt">
                <v:textbox>
                  <w:txbxContent>
                    <w:p w14:paraId="249BA5C8" w14:textId="77777777" w:rsidR="00CF6DEB" w:rsidRPr="00C00505" w:rsidRDefault="00CF6DEB" w:rsidP="005D1FBB">
                      <w:pPr>
                        <w:rPr>
                          <w:rFonts w:cstheme="minorHAnsi"/>
                        </w:rPr>
                      </w:pPr>
                      <w:r>
                        <w:rPr>
                          <w:rFonts w:cstheme="minorHAnsi"/>
                          <w:sz w:val="28"/>
                        </w:rPr>
                        <w:t>Anexo 3</w:t>
                      </w:r>
                      <w:r w:rsidRPr="005D1FBB">
                        <w:rPr>
                          <w:rFonts w:cstheme="minorHAnsi"/>
                          <w:sz w:val="28"/>
                        </w:rPr>
                        <w:t>.  Reglamento plan de Incentivos</w:t>
                      </w:r>
                    </w:p>
                  </w:txbxContent>
                </v:textbox>
                <w10:wrap anchorx="margin"/>
              </v:shape>
            </w:pict>
          </mc:Fallback>
        </mc:AlternateContent>
      </w:r>
      <w:r w:rsidR="00782B99">
        <w:rPr>
          <w:noProof/>
          <w:lang w:val="es-CO" w:eastAsia="es-CO"/>
        </w:rPr>
        <mc:AlternateContent>
          <mc:Choice Requires="wps">
            <w:drawing>
              <wp:anchor distT="0" distB="0" distL="114300" distR="114300" simplePos="0" relativeHeight="252156928" behindDoc="0" locked="0" layoutInCell="1" allowOverlap="1" wp14:anchorId="48FBB815" wp14:editId="7BD1D55E">
                <wp:simplePos x="0" y="0"/>
                <wp:positionH relativeFrom="margin">
                  <wp:posOffset>582295</wp:posOffset>
                </wp:positionH>
                <wp:positionV relativeFrom="paragraph">
                  <wp:posOffset>3524250</wp:posOffset>
                </wp:positionV>
                <wp:extent cx="4302125" cy="64770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4302125" cy="647700"/>
                        </a:xfrm>
                        <a:prstGeom prst="rect">
                          <a:avLst/>
                        </a:prstGeom>
                        <a:noFill/>
                        <a:ln w="6350">
                          <a:noFill/>
                        </a:ln>
                      </wps:spPr>
                      <wps:txbx>
                        <w:txbxContent>
                          <w:p w14:paraId="15616D83" w14:textId="77777777" w:rsidR="00CF6DEB" w:rsidRPr="00C00505" w:rsidRDefault="00CF6DEB" w:rsidP="005D1FBB">
                            <w:pPr>
                              <w:pStyle w:val="Ttulo4"/>
                              <w:spacing w:line="276" w:lineRule="auto"/>
                              <w:rPr>
                                <w:rFonts w:asciiTheme="minorHAnsi" w:eastAsiaTheme="minorEastAsia" w:hAnsiTheme="minorHAnsi" w:cstheme="minorHAnsi"/>
                                <w:i w:val="0"/>
                                <w:iCs w:val="0"/>
                                <w:color w:val="000000"/>
                                <w:sz w:val="24"/>
                              </w:rPr>
                            </w:pPr>
                            <w:r>
                              <w:rPr>
                                <w:rFonts w:asciiTheme="minorHAnsi" w:eastAsiaTheme="minorEastAsia" w:hAnsiTheme="minorHAnsi" w:cstheme="minorHAnsi"/>
                                <w:i w:val="0"/>
                                <w:iCs w:val="0"/>
                                <w:color w:val="000000"/>
                                <w:sz w:val="28"/>
                              </w:rPr>
                              <w:t>Anexo 2</w:t>
                            </w:r>
                            <w:r w:rsidRPr="005D1FBB">
                              <w:rPr>
                                <w:rFonts w:asciiTheme="minorHAnsi" w:eastAsiaTheme="minorEastAsia" w:hAnsiTheme="minorHAnsi" w:cstheme="minorHAnsi"/>
                                <w:i w:val="0"/>
                                <w:iCs w:val="0"/>
                                <w:color w:val="000000"/>
                                <w:sz w:val="28"/>
                              </w:rPr>
                              <w:t>.</w:t>
                            </w:r>
                            <w:r w:rsidRPr="005D1FBB">
                              <w:rPr>
                                <w:rFonts w:asciiTheme="minorHAnsi" w:hAnsiTheme="minorHAnsi" w:cstheme="minorHAnsi"/>
                                <w:color w:val="000000"/>
                                <w:sz w:val="28"/>
                              </w:rPr>
                              <w:t xml:space="preserve"> </w:t>
                            </w:r>
                            <w:r w:rsidRPr="005D1FBB">
                              <w:rPr>
                                <w:rFonts w:asciiTheme="minorHAnsi" w:eastAsiaTheme="minorEastAsia" w:hAnsiTheme="minorHAnsi" w:cstheme="minorHAnsi"/>
                                <w:i w:val="0"/>
                                <w:iCs w:val="0"/>
                                <w:color w:val="000000"/>
                                <w:sz w:val="28"/>
                              </w:rPr>
                              <w:t xml:space="preserve">Reglamento y normas de conducta ética en actividades de </w:t>
                            </w:r>
                            <w:r w:rsidRPr="00782B99">
                              <w:rPr>
                                <w:rFonts w:asciiTheme="minorHAnsi" w:eastAsiaTheme="minorEastAsia" w:hAnsiTheme="minorHAnsi" w:cstheme="minorHAnsi"/>
                                <w:i w:val="0"/>
                                <w:iCs w:val="0"/>
                                <w:color w:val="000000"/>
                                <w:sz w:val="28"/>
                              </w:rPr>
                              <w:t>bienestar social.</w:t>
                            </w:r>
                          </w:p>
                          <w:p w14:paraId="55B30748" w14:textId="77777777" w:rsidR="00CF6DEB" w:rsidRPr="005D1FBB" w:rsidRDefault="00CF6DEB" w:rsidP="005D1FBB">
                            <w:pPr>
                              <w:rPr>
                                <w:color w:val="FFFFFF" w:themeColor="background1"/>
                                <w:sz w:val="28"/>
                                <w:szCs w:val="28"/>
                                <w:lang w:val="es-CO"/>
                                <w14:textFill>
                                  <w14:noFill/>
                                </w14:textFill>
                              </w:rPr>
                            </w:pPr>
                          </w:p>
                          <w:p w14:paraId="502B2F55" w14:textId="77777777" w:rsidR="00CF6DEB" w:rsidRDefault="00CF6DEB" w:rsidP="005D1F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BB815" id="Cuadro de texto 192" o:spid="_x0000_s1087" type="#_x0000_t202" style="position:absolute;margin-left:45.85pt;margin-top:277.5pt;width:338.75pt;height:51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bpNwIAAGQEAAAOAAAAZHJzL2Uyb0RvYy54bWysVEuP2jAQvlfqf7B8LwkB9hERVpQVVSW0&#10;uxJb7dk4NokUe1zbkNBf37FDWLTtqerFGXve3zeT+UOnGnIU1tWgCzoepZQIzaGs9b6gP17XX+4o&#10;cZ7pkjWgRUFPwtGHxedP89bkIoMKmlJYgkG0y1tT0Mp7kyeJ45VQzI3ACI1KCVYxj1e7T0rLWoyu&#10;miRL05ukBVsaC1w4h6+PvZIuYnwpBffPUjrhSVNQrM3H08ZzF85kMWf53jJT1fxcBvuHKhSrNSa9&#10;hHpknpGDrf8IpWpuwYH0Iw4qASlrLmIP2M04/dDNtmJGxF4QHGcuMLn/F5Y/HV8sqUvk7j6jRDOF&#10;JK0OrLRASkG86DyQoEKgWuNytN8a9PDdV+jQaXh3+Bj676RV4YudEdQj5KcLzBiLcHycTtJsnM0o&#10;4ai7md7eppGH5N3bWOe/CVAkCAW1SGNElx03zmMlaDqYhGQa1nXTRCobTVoMOpml0eGiQY9Go2Po&#10;oa81SL7bdbH52WRoZAflCfuz0I+KM3xdYxEb5vwLszgb2BLOu3/GQzaAyeAsUVKB/fW392CPlKGW&#10;khZnraDu54FZQUnzXSOZ9+PpNAxnvExntxle7LVmd63RB7UCHOcxbpbhUQz2vhlEaUG94VosQ1ZU&#10;Mc0xd0H9IK58vwG4Vlwsl9EIx9Ewv9Fbw0PoAGuA+LV7Y9aceQjT8ATDVLL8Ax29bU/I8uBB1pGr&#10;AHSP6hl/HOVI4Xntwq5c36PV+89h8RsAAP//AwBQSwMEFAAGAAgAAAAhAAS+3HDiAAAACgEAAA8A&#10;AABkcnMvZG93bnJldi54bWxMj01Lw0AURfeC/2F4gjs7aWCSNuallEARRBet3bh7yUyT4HzEzLSN&#10;/nrHlS4f73DvueVmNppd1OQHZxGWiwSYsq2Tg+0Qjm+7hxUwH8hK0s4qhC/lYVPd3pRUSHe1e3U5&#10;hI7FEOsLQuhDGAvOfdsrQ37hRmXj7+QmQyGeU8flRNcYbjRPkyTjhgYbG3oaVd2r9uNwNgjP9e6V&#10;9k1qVt+6fno5bcfP47tAvL+bt4/AgprDHwy/+lEdqujUuLOVnmmE9TKPJIIQIm6KQJ6tU2ANQiby&#10;BHhV8v8Tqh8AAAD//wMAUEsBAi0AFAAGAAgAAAAhALaDOJL+AAAA4QEAABMAAAAAAAAAAAAAAAAA&#10;AAAAAFtDb250ZW50X1R5cGVzXS54bWxQSwECLQAUAAYACAAAACEAOP0h/9YAAACUAQAACwAAAAAA&#10;AAAAAAAAAAAvAQAAX3JlbHMvLnJlbHNQSwECLQAUAAYACAAAACEAW1FW6TcCAABkBAAADgAAAAAA&#10;AAAAAAAAAAAuAgAAZHJzL2Uyb0RvYy54bWxQSwECLQAUAAYACAAAACEABL7ccOIAAAAKAQAADwAA&#10;AAAAAAAAAAAAAACRBAAAZHJzL2Rvd25yZXYueG1sUEsFBgAAAAAEAAQA8wAAAKAFAAAAAA==&#10;" filled="f" stroked="f" strokeweight=".5pt">
                <v:textbox>
                  <w:txbxContent>
                    <w:p w14:paraId="15616D83" w14:textId="77777777" w:rsidR="00CF6DEB" w:rsidRPr="00C00505" w:rsidRDefault="00CF6DEB" w:rsidP="005D1FBB">
                      <w:pPr>
                        <w:pStyle w:val="Ttulo4"/>
                        <w:spacing w:line="276" w:lineRule="auto"/>
                        <w:rPr>
                          <w:rFonts w:asciiTheme="minorHAnsi" w:eastAsiaTheme="minorEastAsia" w:hAnsiTheme="minorHAnsi" w:cstheme="minorHAnsi"/>
                          <w:i w:val="0"/>
                          <w:iCs w:val="0"/>
                          <w:color w:val="000000"/>
                          <w:sz w:val="24"/>
                        </w:rPr>
                      </w:pPr>
                      <w:r>
                        <w:rPr>
                          <w:rFonts w:asciiTheme="minorHAnsi" w:eastAsiaTheme="minorEastAsia" w:hAnsiTheme="minorHAnsi" w:cstheme="minorHAnsi"/>
                          <w:i w:val="0"/>
                          <w:iCs w:val="0"/>
                          <w:color w:val="000000"/>
                          <w:sz w:val="28"/>
                        </w:rPr>
                        <w:t>Anexo 2</w:t>
                      </w:r>
                      <w:r w:rsidRPr="005D1FBB">
                        <w:rPr>
                          <w:rFonts w:asciiTheme="minorHAnsi" w:eastAsiaTheme="minorEastAsia" w:hAnsiTheme="minorHAnsi" w:cstheme="minorHAnsi"/>
                          <w:i w:val="0"/>
                          <w:iCs w:val="0"/>
                          <w:color w:val="000000"/>
                          <w:sz w:val="28"/>
                        </w:rPr>
                        <w:t>.</w:t>
                      </w:r>
                      <w:r w:rsidRPr="005D1FBB">
                        <w:rPr>
                          <w:rFonts w:asciiTheme="minorHAnsi" w:hAnsiTheme="minorHAnsi" w:cstheme="minorHAnsi"/>
                          <w:color w:val="000000"/>
                          <w:sz w:val="28"/>
                        </w:rPr>
                        <w:t xml:space="preserve"> </w:t>
                      </w:r>
                      <w:r w:rsidRPr="005D1FBB">
                        <w:rPr>
                          <w:rFonts w:asciiTheme="minorHAnsi" w:eastAsiaTheme="minorEastAsia" w:hAnsiTheme="minorHAnsi" w:cstheme="minorHAnsi"/>
                          <w:i w:val="0"/>
                          <w:iCs w:val="0"/>
                          <w:color w:val="000000"/>
                          <w:sz w:val="28"/>
                        </w:rPr>
                        <w:t xml:space="preserve">Reglamento y normas de conducta ética en actividades de </w:t>
                      </w:r>
                      <w:r w:rsidRPr="00782B99">
                        <w:rPr>
                          <w:rFonts w:asciiTheme="minorHAnsi" w:eastAsiaTheme="minorEastAsia" w:hAnsiTheme="minorHAnsi" w:cstheme="minorHAnsi"/>
                          <w:i w:val="0"/>
                          <w:iCs w:val="0"/>
                          <w:color w:val="000000"/>
                          <w:sz w:val="28"/>
                        </w:rPr>
                        <w:t>bienestar social.</w:t>
                      </w:r>
                    </w:p>
                    <w:p w14:paraId="55B30748" w14:textId="77777777" w:rsidR="00CF6DEB" w:rsidRPr="005D1FBB" w:rsidRDefault="00CF6DEB" w:rsidP="005D1FBB">
                      <w:pPr>
                        <w:rPr>
                          <w:color w:val="FFFFFF" w:themeColor="background1"/>
                          <w:sz w:val="28"/>
                          <w:szCs w:val="28"/>
                          <w:lang w:val="es-CO"/>
                          <w14:textFill>
                            <w14:noFill/>
                          </w14:textFill>
                        </w:rPr>
                      </w:pPr>
                    </w:p>
                    <w:p w14:paraId="502B2F55" w14:textId="77777777" w:rsidR="00CF6DEB" w:rsidRDefault="00CF6DEB" w:rsidP="005D1FBB"/>
                  </w:txbxContent>
                </v:textbox>
                <w10:wrap anchorx="margin"/>
              </v:shape>
            </w:pict>
          </mc:Fallback>
        </mc:AlternateContent>
      </w:r>
      <w:r w:rsidR="00782B99">
        <w:rPr>
          <w:noProof/>
          <w:lang w:val="es-CO" w:eastAsia="es-CO"/>
        </w:rPr>
        <mc:AlternateContent>
          <mc:Choice Requires="wps">
            <w:drawing>
              <wp:anchor distT="0" distB="0" distL="114300" distR="114300" simplePos="0" relativeHeight="252154880" behindDoc="0" locked="0" layoutInCell="1" allowOverlap="1" wp14:anchorId="3BF36BE3" wp14:editId="047EBD4F">
                <wp:simplePos x="0" y="0"/>
                <wp:positionH relativeFrom="margin">
                  <wp:posOffset>582930</wp:posOffset>
                </wp:positionH>
                <wp:positionV relativeFrom="paragraph">
                  <wp:posOffset>3295650</wp:posOffset>
                </wp:positionV>
                <wp:extent cx="4283075" cy="9937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4283075" cy="993775"/>
                        </a:xfrm>
                        <a:prstGeom prst="rect">
                          <a:avLst/>
                        </a:prstGeom>
                        <a:noFill/>
                        <a:ln w="6350">
                          <a:noFill/>
                        </a:ln>
                      </wps:spPr>
                      <wps:txbx>
                        <w:txbxContent>
                          <w:p w14:paraId="24EB22AA" w14:textId="77777777" w:rsidR="00CF6DEB" w:rsidRPr="005D1FBB" w:rsidRDefault="00CF6DEB" w:rsidP="005D1FBB">
                            <w:pPr>
                              <w:pStyle w:val="Prrafodelista"/>
                              <w:autoSpaceDE w:val="0"/>
                              <w:ind w:left="0"/>
                              <w:rPr>
                                <w:rFonts w:cstheme="minorHAnsi"/>
                                <w:color w:val="000000"/>
                                <w:sz w:val="28"/>
                              </w:rPr>
                            </w:pPr>
                            <w:r>
                              <w:rPr>
                                <w:rFonts w:cstheme="minorHAnsi"/>
                                <w:color w:val="000000"/>
                                <w:sz w:val="28"/>
                              </w:rPr>
                              <w:t>Anexo 1</w:t>
                            </w:r>
                            <w:r w:rsidRPr="005D1FBB">
                              <w:rPr>
                                <w:rFonts w:cstheme="minorHAnsi"/>
                                <w:color w:val="000000"/>
                                <w:sz w:val="28"/>
                              </w:rPr>
                              <w:t xml:space="preserve">. </w:t>
                            </w:r>
                            <w:r>
                              <w:rPr>
                                <w:rFonts w:cstheme="minorHAnsi"/>
                                <w:color w:val="000000"/>
                                <w:sz w:val="28"/>
                              </w:rPr>
                              <w:t>Diagnó</w:t>
                            </w:r>
                            <w:r w:rsidRPr="005D1FBB">
                              <w:rPr>
                                <w:rFonts w:cstheme="minorHAnsi"/>
                                <w:color w:val="000000"/>
                                <w:sz w:val="28"/>
                              </w:rPr>
                              <w:t>stico necesidades de Bienestar</w:t>
                            </w:r>
                          </w:p>
                          <w:p w14:paraId="6B9D928C" w14:textId="77777777" w:rsidR="00CF6DEB" w:rsidRPr="00DD1B09" w:rsidRDefault="00CF6DEB" w:rsidP="005D1FBB">
                            <w:pPr>
                              <w:rPr>
                                <w:color w:val="FFFFFF" w:themeColor="background1"/>
                                <w:sz w:val="28"/>
                                <w:szCs w:val="28"/>
                                <w:lang w:val="es-ES"/>
                                <w14:textFill>
                                  <w14:noFill/>
                                </w14:textFill>
                              </w:rPr>
                            </w:pPr>
                          </w:p>
                          <w:p w14:paraId="170BE6F1" w14:textId="77777777" w:rsidR="00CF6DEB" w:rsidRDefault="00CF6DEB" w:rsidP="005D1F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36BE3" id="Cuadro de texto 191" o:spid="_x0000_s1088" type="#_x0000_t202" style="position:absolute;margin-left:45.9pt;margin-top:259.5pt;width:337.25pt;height:78.2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CKOAIAAGQEAAAOAAAAZHJzL2Uyb0RvYy54bWysVE1v2zAMvQ/YfxB0X+x8NY0Rp8hSZBgQ&#10;tAXSoWdFlmIDlqhJSuzs14+S4zTodhp2kSmRIvneo7x4aFVNTsK6CnROh4OUEqE5FJU+5PTH6+bL&#10;PSXOM12wGrTI6Vk4+rD8/GnRmEyMoIS6EJZgEu2yxuS09N5kSeJ4KRRzAzBCo1OCVczj1h6SwrIG&#10;s6s6GaXpXdKALYwFLpzD08fOSZcxv5SC+2cpnfCkzin25uNq47oPa7JcsOxgmSkrfmmD/UMXilUa&#10;i15TPTLPyNFWf6RSFbfgQPoBB5WAlBUXEQOiGaYf0OxKZkTEguQ4c6XJ/b+0/On0YklVoHbzISWa&#10;KRRpfWSFBVII4kXrgQQXEtUYl2H8zuAN336FFi/15w4PA/5WWhW+iIygHyk/X2nGXITj4WR0P05n&#10;U0o4+ubz8QxtTJ+83zbW+W8CFAlGTi3KGNllp63zXWgfEopp2FR1HaWsNWlyejeepvHC1YPJa401&#10;Aoau12D5dt9G8NNJD2QPxRnxWehGxRm+qbCJLXP+hVmcDYSE8+6fcZE1YDG4WJSUYH/97TzEo2To&#10;paTBWcup+3lkVlBSf9co5nw4mYThjJvJdDbCjb317G89+qjWgOOMcmF30Qzxvu5NaUG94bNYharo&#10;Yppj7Zz63lz77gXgs+JitYpBOI6G+a3eGR5SB1oDxa/tG7PmokOYhifop5JlH+ToYjtBVkcPsopa&#10;BaI7Vi/84yhHtS/PLryV232Mev85LH8DAAD//wMAUEsDBBQABgAIAAAAIQDXTnTc4gAAAAoBAAAP&#10;AAAAZHJzL2Rvd25yZXYueG1sTI9BS8NAFITvgv9heYI3u0klaRuzKSVQBNFDay/eXrKvSTC7G7Pb&#10;NvrrfZ7qcZhh5pt8PZlenGn0nbMK4lkEgmztdGcbBYf37cMShA9oNfbOkoJv8rAubm9yzLS72B2d&#10;96ERXGJ9hgraEIZMSl+3ZNDP3ECWvaMbDQaWYyP1iBcuN72cR1EqDXaWF1ocqGyp/tyfjIKXcvuG&#10;u2pulj99+fx63Axfh49Eqfu7afMEItAUrmH4w2d0KJipciervegVrGImDwqSeMWfOLBI00cQlYJ0&#10;kSQgi1z+v1D8AgAA//8DAFBLAQItABQABgAIAAAAIQC2gziS/gAAAOEBAAATAAAAAAAAAAAAAAAA&#10;AAAAAABbQ29udGVudF9UeXBlc10ueG1sUEsBAi0AFAAGAAgAAAAhADj9If/WAAAAlAEAAAsAAAAA&#10;AAAAAAAAAAAALwEAAF9yZWxzLy5yZWxzUEsBAi0AFAAGAAgAAAAhACGvIIo4AgAAZAQAAA4AAAAA&#10;AAAAAAAAAAAALgIAAGRycy9lMm9Eb2MueG1sUEsBAi0AFAAGAAgAAAAhANdOdNziAAAACgEAAA8A&#10;AAAAAAAAAAAAAAAAkgQAAGRycy9kb3ducmV2LnhtbFBLBQYAAAAABAAEAPMAAAChBQAAAAA=&#10;" filled="f" stroked="f" strokeweight=".5pt">
                <v:textbox>
                  <w:txbxContent>
                    <w:p w14:paraId="24EB22AA" w14:textId="77777777" w:rsidR="00CF6DEB" w:rsidRPr="005D1FBB" w:rsidRDefault="00CF6DEB" w:rsidP="005D1FBB">
                      <w:pPr>
                        <w:pStyle w:val="Prrafodelista"/>
                        <w:autoSpaceDE w:val="0"/>
                        <w:ind w:left="0"/>
                        <w:rPr>
                          <w:rFonts w:cstheme="minorHAnsi"/>
                          <w:color w:val="000000"/>
                          <w:sz w:val="28"/>
                        </w:rPr>
                      </w:pPr>
                      <w:r>
                        <w:rPr>
                          <w:rFonts w:cstheme="minorHAnsi"/>
                          <w:color w:val="000000"/>
                          <w:sz w:val="28"/>
                        </w:rPr>
                        <w:t>Anexo 1</w:t>
                      </w:r>
                      <w:r w:rsidRPr="005D1FBB">
                        <w:rPr>
                          <w:rFonts w:cstheme="minorHAnsi"/>
                          <w:color w:val="000000"/>
                          <w:sz w:val="28"/>
                        </w:rPr>
                        <w:t xml:space="preserve">. </w:t>
                      </w:r>
                      <w:r>
                        <w:rPr>
                          <w:rFonts w:cstheme="minorHAnsi"/>
                          <w:color w:val="000000"/>
                          <w:sz w:val="28"/>
                        </w:rPr>
                        <w:t>Diagnó</w:t>
                      </w:r>
                      <w:r w:rsidRPr="005D1FBB">
                        <w:rPr>
                          <w:rFonts w:cstheme="minorHAnsi"/>
                          <w:color w:val="000000"/>
                          <w:sz w:val="28"/>
                        </w:rPr>
                        <w:t>stico necesidades de Bienestar</w:t>
                      </w:r>
                    </w:p>
                    <w:p w14:paraId="6B9D928C" w14:textId="77777777" w:rsidR="00CF6DEB" w:rsidRPr="00DD1B09" w:rsidRDefault="00CF6DEB" w:rsidP="005D1FBB">
                      <w:pPr>
                        <w:rPr>
                          <w:color w:val="FFFFFF" w:themeColor="background1"/>
                          <w:sz w:val="28"/>
                          <w:szCs w:val="28"/>
                          <w:lang w:val="es-ES"/>
                          <w14:textFill>
                            <w14:noFill/>
                          </w14:textFill>
                        </w:rPr>
                      </w:pPr>
                    </w:p>
                    <w:p w14:paraId="170BE6F1" w14:textId="77777777" w:rsidR="00CF6DEB" w:rsidRDefault="00CF6DEB" w:rsidP="005D1FBB"/>
                  </w:txbxContent>
                </v:textbox>
                <w10:wrap anchorx="margin"/>
              </v:shape>
            </w:pict>
          </mc:Fallback>
        </mc:AlternateContent>
      </w:r>
      <w:r w:rsidR="00782B99">
        <w:rPr>
          <w:noProof/>
          <w:lang w:val="es-CO" w:eastAsia="es-CO"/>
        </w:rPr>
        <mc:AlternateContent>
          <mc:Choice Requires="wpg">
            <w:drawing>
              <wp:anchor distT="0" distB="0" distL="114300" distR="114300" simplePos="0" relativeHeight="252072960" behindDoc="0" locked="0" layoutInCell="1" allowOverlap="1" wp14:anchorId="0D312B03" wp14:editId="324BC51E">
                <wp:simplePos x="0" y="0"/>
                <wp:positionH relativeFrom="margin">
                  <wp:align>left</wp:align>
                </wp:positionH>
                <wp:positionV relativeFrom="paragraph">
                  <wp:posOffset>2900680</wp:posOffset>
                </wp:positionV>
                <wp:extent cx="4660265" cy="419100"/>
                <wp:effectExtent l="0" t="0" r="6985" b="0"/>
                <wp:wrapNone/>
                <wp:docPr id="248" name="Grupo 248"/>
                <wp:cNvGraphicFramePr/>
                <a:graphic xmlns:a="http://schemas.openxmlformats.org/drawingml/2006/main">
                  <a:graphicData uri="http://schemas.microsoft.com/office/word/2010/wordprocessingGroup">
                    <wpg:wgp>
                      <wpg:cNvGrpSpPr/>
                      <wpg:grpSpPr>
                        <a:xfrm>
                          <a:off x="0" y="0"/>
                          <a:ext cx="4660265" cy="419100"/>
                          <a:chOff x="0" y="0"/>
                          <a:chExt cx="4650740" cy="342900"/>
                        </a:xfrm>
                      </wpg:grpSpPr>
                      <wps:wsp>
                        <wps:cNvPr id="251" name="Pentágono 251"/>
                        <wps:cNvSpPr/>
                        <wps:spPr>
                          <a:xfrm>
                            <a:off x="0" y="0"/>
                            <a:ext cx="4650740" cy="3429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Cuadro de texto 252"/>
                        <wps:cNvSpPr txBox="1"/>
                        <wps:spPr>
                          <a:xfrm>
                            <a:off x="0" y="0"/>
                            <a:ext cx="4391697" cy="342900"/>
                          </a:xfrm>
                          <a:prstGeom prst="rect">
                            <a:avLst/>
                          </a:prstGeom>
                          <a:noFill/>
                          <a:ln w="6350">
                            <a:noFill/>
                          </a:ln>
                        </wps:spPr>
                        <wps:txbx>
                          <w:txbxContent>
                            <w:p w14:paraId="3A61EE43" w14:textId="77777777" w:rsidR="00CF6DEB" w:rsidRPr="006C6075" w:rsidRDefault="00CF6DEB" w:rsidP="005D1FBB">
                              <w:pPr>
                                <w:numPr>
                                  <w:ilvl w:val="0"/>
                                  <w:numId w:val="1"/>
                                </w:numPr>
                                <w:rPr>
                                  <w:color w:val="000000" w:themeColor="text1"/>
                                  <w:sz w:val="36"/>
                                  <w:szCs w:val="36"/>
                                </w:rPr>
                              </w:pPr>
                              <w:r>
                                <w:rPr>
                                  <w:color w:val="000000" w:themeColor="text1"/>
                                  <w:sz w:val="36"/>
                                  <w:szCs w:val="36"/>
                                </w:rPr>
                                <w:t>Anexos</w:t>
                              </w:r>
                            </w:p>
                            <w:p w14:paraId="59FE4D4A" w14:textId="77777777" w:rsidR="00CF6DEB" w:rsidRPr="006C6075" w:rsidRDefault="00CF6DEB" w:rsidP="005A4CB6">
                              <w:pPr>
                                <w:numPr>
                                  <w:ilvl w:val="0"/>
                                  <w:numId w:val="1"/>
                                </w:numP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12B03" id="Grupo 248" o:spid="_x0000_s1089" style="position:absolute;margin-left:0;margin-top:228.4pt;width:366.95pt;height:33pt;z-index:252072960;mso-position-horizontal:left;mso-position-horizontal-relative:margin;mso-width-relative:margin;mso-height-relative:margin" coordsize="4650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5NWgMAAJcJAAAOAAAAZHJzL2Uyb0RvYy54bWzsVttu3DYQfS/QfyD4Xksr7667guXAtWuj&#10;gJEs6gR55lLUBaA4LMm11vmbfkt/rDPUZV3bCdIU7VNtQEty7oczRzp/c+g0e1DOt2AKvjhJOVNG&#10;QtmauuAf3t/88CNnPghTCg1GFfxRef7m4vvvznubqwwa0KVyDJ0Yn/e24E0INk8SLxvVCX8CVhkU&#10;VuA6EXDr6qR0okfvnU6yNF0nPbjSOpDKezy9HoT8IvqvKiXDu6ryKjBdcMwtxKeLzx09k4tzkddO&#10;2KaVYxriG7LoRGsw6OzqWgTB9q594aprpQMPVTiR0CVQVa1UsQasZpE+q+bWwd7GWuq8r+0ME0L7&#10;DKdvdivfPmwda8uCZ0u8KiM6vKRbt7fA6ADh6W2do9ats/d268aDethRxYfKdfSLtbBDBPZxBlYd&#10;ApN4uFyv02y94kyibLnYLNIRedng9bwwk83Ps+EqPVvixZHh6TLbDIbJFDah7OZkeotN5I84+X+G&#10;030jrIrwe0Jgwmm1mHDaKhP++L0Gg2DhacQmqs5I+dwjaF8P05erFbl1Ptwq6BgtsDro1FaLQFmK&#10;XDzc+YBJIDqTHh170G1502odN67eXWnHHgQOxPUZ/q8obzT5i5o2pGyAzAYxnSDaU0FxFR61Ij1t&#10;flUVNhHedBYzieOr5jhCSkRqMYgaUaoh/CrFvyk6DTxZxFyiQ/JcYfzZ9+hg0hycTL6HLEd9MlVx&#10;+mfj9EuJDcazRYwMJszGXWvAveZAY1Vj5EF/AmmAhlDaQfmIreNg4B5v5U2Ll3cnfNgKh2SD3Y0E&#10;Gt7ho9LQFxzGFWcNuE+vnZM+3b77xFmP5FVw/9teOMWZ/sVg128WSxqaEDfL1VmGG/dUsnsqMfvu&#10;CrAdsK8xu7gk/aCnZeWg+4g8e0lRUSSMxNgFl8FNm6swkCoytVSXl1ENGc6KcGfurSTnhCr15fvD&#10;R+Hs2MEBKeItTJP2oocHXbI0cLkPULWxwY+4jnjj1BNT/Sfjn03jf7UXpQOG7UxVEAdkzziAhcNP&#10;gFMxc8PfYoPTzWK9Ofss9x2nfMTS4dsuovwZIpjHmSaWYaOtT1fDWMwS5IFXBj0cdof4jlhFsjii&#10;/39X//tdHV9x+PaPxDh+qdDnxdN9nILj99TFnwAAAP//AwBQSwMEFAAGAAgAAAAhAAu/RgfgAAAA&#10;CAEAAA8AAABkcnMvZG93bnJldi54bWxMj01Lw0AQhu+C/2EZwZvdfJhaYyalFPVUCrZC6W2bTJPQ&#10;7G7IbpP03zue9Di8w/s+T7acdCsG6l1jDUI4C0CQKWzZmArhe//xtADhvDKlaq0hhBs5WOb3d5lK&#10;SzuaLxp2vhJcYlyqEGrvu1RKV9SklZvZjgxnZ9tr5fnsK1n2auRy3cooCOZSq8bwQq06WtdUXHZX&#10;jfA5qnEVh+/D5nJe3477ZHvYhIT4+DCt3kB4mvzfM/ziMzrkzHSyV1M60SKwiEd4TuYswPFLHL+C&#10;OCEkUbQAmWfyv0D+AwAA//8DAFBLAQItABQABgAIAAAAIQC2gziS/gAAAOEBAAATAAAAAAAAAAAA&#10;AAAAAAAAAABbQ29udGVudF9UeXBlc10ueG1sUEsBAi0AFAAGAAgAAAAhADj9If/WAAAAlAEAAAsA&#10;AAAAAAAAAAAAAAAALwEAAF9yZWxzLy5yZWxzUEsBAi0AFAAGAAgAAAAhAAg93k1aAwAAlwkAAA4A&#10;AAAAAAAAAAAAAAAALgIAAGRycy9lMm9Eb2MueG1sUEsBAi0AFAAGAAgAAAAhAAu/RgfgAAAACAEA&#10;AA8AAAAAAAAAAAAAAAAAtAUAAGRycy9kb3ducmV2LnhtbFBLBQYAAAAABAAEAPMAAADBBgAAAAA=&#10;">
                <v:shape id="Pentágono 251" o:spid="_x0000_s1090" type="#_x0000_t15" style="position:absolute;width:465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aXxAAAANwAAAAPAAAAZHJzL2Rvd25yZXYueG1sRI/NasMw&#10;EITvhb6D2EIuJZYT2jQ4VkJpYsi1Scl5Y20sU2tlLNU/bx8VCj0OM/MNk+9G24ieOl87VrBIUhDE&#10;pdM1Vwq+zsV8DcIHZI2NY1IwkYfd9vEhx0y7gT+pP4VKRAj7DBWYENpMSl8asugT1xJH7+Y6iyHK&#10;rpK6wyHCbSOXabqSFmuOCwZb+jBUfp9+rAJ72dPbS/usL/J6MNfUuWlVHJWaPY3vGxCBxvAf/msf&#10;tYLl6wJ+z8QjILd3AAAA//8DAFBLAQItABQABgAIAAAAIQDb4fbL7gAAAIUBAAATAAAAAAAAAAAA&#10;AAAAAAAAAABbQ29udGVudF9UeXBlc10ueG1sUEsBAi0AFAAGAAgAAAAhAFr0LFu/AAAAFQEAAAsA&#10;AAAAAAAAAAAAAAAAHwEAAF9yZWxzLy5yZWxzUEsBAi0AFAAGAAgAAAAhAF2XBpfEAAAA3AAAAA8A&#10;AAAAAAAAAAAAAAAABwIAAGRycy9kb3ducmV2LnhtbFBLBQYAAAAAAwADALcAAAD4AgAAAAA=&#10;" adj="20804" fillcolor="#d7d7d5" stroked="f" strokeweight="1pt"/>
                <v:shape id="Cuadro de texto 252" o:spid="_x0000_s1091" type="#_x0000_t202" style="position:absolute;width:43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tlxgAAANwAAAAPAAAAZHJzL2Rvd25yZXYueG1sRI/NasMw&#10;EITvgb6D2EIvIZFr2qS4UUIJBHzwJT8UelusrWVirVxJcdy3rwKBHoeZ+YZZbUbbiYF8aB0reJ5n&#10;IIhrp1tuFJyOu9kbiBCRNXaOScEvBdisHyYrLLS78p6GQ2xEgnAoUIGJsS+kDLUhi2HueuLkfTtv&#10;MSbpG6k9XhPcdjLPsoW02HJaMNjT1lB9PlysguGzfNH7wUQ/3VZlVp6rn+VXpdTT4/jxDiLSGP/D&#10;93apFeSvOdzOpCMg138AAAD//wMAUEsBAi0AFAAGAAgAAAAhANvh9svuAAAAhQEAABMAAAAAAAAA&#10;AAAAAAAAAAAAAFtDb250ZW50X1R5cGVzXS54bWxQSwECLQAUAAYACAAAACEAWvQsW78AAAAVAQAA&#10;CwAAAAAAAAAAAAAAAAAfAQAAX3JlbHMvLnJlbHNQSwECLQAUAAYACAAAACEA+5hLZcYAAADcAAAA&#10;DwAAAAAAAAAAAAAAAAAHAgAAZHJzL2Rvd25yZXYueG1sUEsFBgAAAAADAAMAtwAAAPoCAAAAAA==&#10;" filled="f" stroked="f" strokeweight=".5pt">
                  <v:textbox>
                    <w:txbxContent>
                      <w:p w14:paraId="3A61EE43" w14:textId="77777777" w:rsidR="00CF6DEB" w:rsidRPr="006C6075" w:rsidRDefault="00CF6DEB" w:rsidP="005D1FBB">
                        <w:pPr>
                          <w:numPr>
                            <w:ilvl w:val="0"/>
                            <w:numId w:val="1"/>
                          </w:numPr>
                          <w:rPr>
                            <w:color w:val="000000" w:themeColor="text1"/>
                            <w:sz w:val="36"/>
                            <w:szCs w:val="36"/>
                          </w:rPr>
                        </w:pPr>
                        <w:r>
                          <w:rPr>
                            <w:color w:val="000000" w:themeColor="text1"/>
                            <w:sz w:val="36"/>
                            <w:szCs w:val="36"/>
                          </w:rPr>
                          <w:t>Anexos</w:t>
                        </w:r>
                      </w:p>
                      <w:p w14:paraId="59FE4D4A" w14:textId="77777777" w:rsidR="00CF6DEB" w:rsidRPr="006C6075" w:rsidRDefault="00CF6DEB" w:rsidP="005A4CB6">
                        <w:pPr>
                          <w:numPr>
                            <w:ilvl w:val="0"/>
                            <w:numId w:val="1"/>
                          </w:numPr>
                          <w:rPr>
                            <w:color w:val="000000" w:themeColor="text1"/>
                            <w:sz w:val="36"/>
                            <w:szCs w:val="36"/>
                          </w:rPr>
                        </w:pPr>
                      </w:p>
                    </w:txbxContent>
                  </v:textbox>
                </v:shape>
                <w10:wrap anchorx="margin"/>
              </v:group>
            </w:pict>
          </mc:Fallback>
        </mc:AlternateContent>
      </w:r>
      <w:r w:rsidR="00782B99">
        <w:rPr>
          <w:noProof/>
          <w:lang w:val="es-CO" w:eastAsia="es-CO"/>
        </w:rPr>
        <mc:AlternateContent>
          <mc:Choice Requires="wps">
            <w:drawing>
              <wp:anchor distT="0" distB="0" distL="114300" distR="114300" simplePos="0" relativeHeight="252169216" behindDoc="0" locked="0" layoutInCell="1" allowOverlap="1" wp14:anchorId="1FD5DE20" wp14:editId="6AB73D60">
                <wp:simplePos x="0" y="0"/>
                <wp:positionH relativeFrom="margin">
                  <wp:posOffset>581025</wp:posOffset>
                </wp:positionH>
                <wp:positionV relativeFrom="paragraph">
                  <wp:posOffset>2609850</wp:posOffset>
                </wp:positionV>
                <wp:extent cx="4330700" cy="355600"/>
                <wp:effectExtent l="0" t="0" r="0" b="6350"/>
                <wp:wrapNone/>
                <wp:docPr id="289" name="Cuadro de texto 289"/>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5E202BCC" w14:textId="77777777" w:rsidR="00CF6DEB" w:rsidRPr="00DD1B09" w:rsidRDefault="00CF6DEB" w:rsidP="00782B99">
                            <w:pPr>
                              <w:rPr>
                                <w:color w:val="FFFFFF" w:themeColor="background1"/>
                                <w:sz w:val="28"/>
                                <w:szCs w:val="28"/>
                                <w:lang w:val="es-ES"/>
                                <w14:textFill>
                                  <w14:noFill/>
                                </w14:textFill>
                              </w:rPr>
                            </w:pPr>
                            <w:r>
                              <w:rPr>
                                <w:sz w:val="28"/>
                                <w:szCs w:val="28"/>
                                <w:lang w:val="es-ES"/>
                              </w:rPr>
                              <w:t>Cronograma de Actividades</w:t>
                            </w:r>
                          </w:p>
                          <w:p w14:paraId="133D0BA0" w14:textId="77777777" w:rsidR="00CF6DEB" w:rsidRPr="00DD1B09" w:rsidRDefault="00CF6DEB" w:rsidP="00782B99">
                            <w:pPr>
                              <w:rPr>
                                <w:color w:val="FFFFFF" w:themeColor="background1"/>
                                <w:sz w:val="28"/>
                                <w:szCs w:val="28"/>
                                <w:lang w:val="es-ES"/>
                                <w14:textFill>
                                  <w14:noFill/>
                                </w14:textFill>
                              </w:rPr>
                            </w:pPr>
                          </w:p>
                          <w:p w14:paraId="27F3BCC9" w14:textId="77777777" w:rsidR="00CF6DEB" w:rsidRDefault="00CF6DEB" w:rsidP="00782B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5DE20" id="Cuadro de texto 289" o:spid="_x0000_s1092" type="#_x0000_t202" style="position:absolute;margin-left:45.75pt;margin-top:205.5pt;width:341pt;height:28pt;z-index:252169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veOAIAAGQEAAAOAAAAZHJzL2Uyb0RvYy54bWysVE1vGjEQvVfqf7B8L7t8JkEsESWiqhQl&#10;kUiVs/Ha7Eq2x7UNu/TXd+xlCUp7qnoxY7/Z+XhvhsV9qxU5CudrMAUdDnJKhOFQ1mZf0B+vmy+3&#10;lPjATMkUGFHQk/D0fvn506KxczGCClQpHMEgxs8bW9AqBDvPMs8roZkfgBUGQQlOs4BXt89KxxqM&#10;rlU2yvNZ1oArrQMuvMfXhw6kyxRfSsHDs5ReBKIKirWFdLp07uKZLRdsvnfMVjU/l8H+oQrNaoNJ&#10;L6EeWGDk4Oo/QumaO/Agw4CDzkDKmovUA3YzzD90s62YFakXJMfbC03+/4XlT8cXR+qyoKPbO0oM&#10;0yjS+sBKB6QUJIg2AIkQEtVYP0f/rcUvQvsVWhS8f/f4GPtvpdPxFzsjiCPlpwvNGItwfJyMx/lN&#10;jhBHbDydztDG8Nn719b58E2AJtEoqEMZE7vs+OhD59q7xGQGNrVSSUplSFPQ2Xiapw8uCAZXBnPE&#10;HrpaoxXaXZuan876RnZQnrA/B92oeMs3NRbxyHx4YQ5nA+vGeQ/PeEgFmAzOFiUVuF9/e4/+KBmi&#10;lDQ4awX1Pw/MCUrUd4Ni3g0nkzic6TKZ3ozw4q6R3TViDnoNOM5D3CzLkxn9g+pN6UC/4VqsYlaE&#10;mOGYu6ChN9eh2wBcKy5Wq+SE42hZeDRby2PoSGuk+LV9Y86edYjT8AT9VLL5Bzk6306Q1SGArJNW&#10;keiO1TP/OMpJ7fPaxV25viev9z+H5W8AAAD//wMAUEsDBBQABgAIAAAAIQAZ4hqf4QAAAAoBAAAP&#10;AAAAZHJzL2Rvd25yZXYueG1sTI9NT8JAEIbvJv6HzZh4k21RKJRuCWlCTIwcQC7ett2hbezO1u4C&#10;1V/veNLjvPPk/cjWo+3EBQffOlIQTyIQSJUzLdUKjm/bhwUIHzQZ3TlCBV/oYZ3f3mQ6Ne5Ke7wc&#10;Qi3YhHyqFTQh9KmUvmrQaj9xPRL/Tm6wOvA51NIM+srmtpPTKJpLq1vihEb3WDRYfRzOVsFLsd3p&#10;fTm1i++ueH49bfrP4/tMqfu7cbMCEXAMfzD81ufqkHOn0p3JeNEpWMYzJhU8xTFvYiBJHlkpWZkn&#10;Ecg8k/8n5D8AAAD//wMAUEsBAi0AFAAGAAgAAAAhALaDOJL+AAAA4QEAABMAAAAAAAAAAAAAAAAA&#10;AAAAAFtDb250ZW50X1R5cGVzXS54bWxQSwECLQAUAAYACAAAACEAOP0h/9YAAACUAQAACwAAAAAA&#10;AAAAAAAAAAAvAQAAX3JlbHMvLnJlbHNQSwECLQAUAAYACAAAACEAUEMb3jgCAABkBAAADgAAAAAA&#10;AAAAAAAAAAAuAgAAZHJzL2Uyb0RvYy54bWxQSwECLQAUAAYACAAAACEAGeIan+EAAAAKAQAADwAA&#10;AAAAAAAAAAAAAACSBAAAZHJzL2Rvd25yZXYueG1sUEsFBgAAAAAEAAQA8wAAAKAFAAAAAA==&#10;" filled="f" stroked="f" strokeweight=".5pt">
                <v:textbox>
                  <w:txbxContent>
                    <w:p w14:paraId="5E202BCC" w14:textId="77777777" w:rsidR="00CF6DEB" w:rsidRPr="00DD1B09" w:rsidRDefault="00CF6DEB" w:rsidP="00782B99">
                      <w:pPr>
                        <w:rPr>
                          <w:color w:val="FFFFFF" w:themeColor="background1"/>
                          <w:sz w:val="28"/>
                          <w:szCs w:val="28"/>
                          <w:lang w:val="es-ES"/>
                          <w14:textFill>
                            <w14:noFill/>
                          </w14:textFill>
                        </w:rPr>
                      </w:pPr>
                      <w:r>
                        <w:rPr>
                          <w:sz w:val="28"/>
                          <w:szCs w:val="28"/>
                          <w:lang w:val="es-ES"/>
                        </w:rPr>
                        <w:t>Cronograma de Actividades</w:t>
                      </w:r>
                    </w:p>
                    <w:p w14:paraId="133D0BA0" w14:textId="77777777" w:rsidR="00CF6DEB" w:rsidRPr="00DD1B09" w:rsidRDefault="00CF6DEB" w:rsidP="00782B99">
                      <w:pPr>
                        <w:rPr>
                          <w:color w:val="FFFFFF" w:themeColor="background1"/>
                          <w:sz w:val="28"/>
                          <w:szCs w:val="28"/>
                          <w:lang w:val="es-ES"/>
                          <w14:textFill>
                            <w14:noFill/>
                          </w14:textFill>
                        </w:rPr>
                      </w:pPr>
                    </w:p>
                    <w:p w14:paraId="27F3BCC9" w14:textId="77777777" w:rsidR="00CF6DEB" w:rsidRDefault="00CF6DEB" w:rsidP="00782B99"/>
                  </w:txbxContent>
                </v:textbox>
                <w10:wrap anchorx="margin"/>
              </v:shape>
            </w:pict>
          </mc:Fallback>
        </mc:AlternateContent>
      </w:r>
      <w:r w:rsidR="005D1FBB">
        <w:rPr>
          <w:noProof/>
          <w:lang w:val="es-CO" w:eastAsia="es-CO"/>
        </w:rPr>
        <mc:AlternateContent>
          <mc:Choice Requires="wpg">
            <w:drawing>
              <wp:anchor distT="0" distB="0" distL="114300" distR="114300" simplePos="0" relativeHeight="252071936" behindDoc="0" locked="0" layoutInCell="1" allowOverlap="1" wp14:anchorId="12BA7E38" wp14:editId="1788E4DE">
                <wp:simplePos x="0" y="0"/>
                <wp:positionH relativeFrom="margin">
                  <wp:align>left</wp:align>
                </wp:positionH>
                <wp:positionV relativeFrom="paragraph">
                  <wp:posOffset>2167255</wp:posOffset>
                </wp:positionV>
                <wp:extent cx="4660265" cy="419100"/>
                <wp:effectExtent l="0" t="0" r="6985" b="0"/>
                <wp:wrapNone/>
                <wp:docPr id="253" name="Grupo 253"/>
                <wp:cNvGraphicFramePr/>
                <a:graphic xmlns:a="http://schemas.openxmlformats.org/drawingml/2006/main">
                  <a:graphicData uri="http://schemas.microsoft.com/office/word/2010/wordprocessingGroup">
                    <wpg:wgp>
                      <wpg:cNvGrpSpPr/>
                      <wpg:grpSpPr>
                        <a:xfrm>
                          <a:off x="0" y="0"/>
                          <a:ext cx="4660265" cy="419100"/>
                          <a:chOff x="0" y="0"/>
                          <a:chExt cx="4650740" cy="342900"/>
                        </a:xfrm>
                      </wpg:grpSpPr>
                      <wps:wsp>
                        <wps:cNvPr id="254" name="Pentágono 254"/>
                        <wps:cNvSpPr/>
                        <wps:spPr>
                          <a:xfrm>
                            <a:off x="0" y="0"/>
                            <a:ext cx="4650740" cy="3429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Cuadro de texto 269"/>
                        <wps:cNvSpPr txBox="1"/>
                        <wps:spPr>
                          <a:xfrm>
                            <a:off x="0" y="0"/>
                            <a:ext cx="4391697" cy="342900"/>
                          </a:xfrm>
                          <a:prstGeom prst="rect">
                            <a:avLst/>
                          </a:prstGeom>
                          <a:noFill/>
                          <a:ln w="6350">
                            <a:noFill/>
                          </a:ln>
                        </wps:spPr>
                        <wps:txbx>
                          <w:txbxContent>
                            <w:p w14:paraId="6EE41C2B" w14:textId="77777777" w:rsidR="00CF6DEB" w:rsidRPr="009A2D3C" w:rsidRDefault="00CF6DEB" w:rsidP="005D1FBB">
                              <w:pPr>
                                <w:numPr>
                                  <w:ilvl w:val="0"/>
                                  <w:numId w:val="39"/>
                                </w:numPr>
                                <w:rPr>
                                  <w:color w:val="000000" w:themeColor="text1"/>
                                  <w:sz w:val="36"/>
                                  <w:szCs w:val="36"/>
                                </w:rPr>
                              </w:pPr>
                              <w:r>
                                <w:rPr>
                                  <w:color w:val="000000" w:themeColor="text1"/>
                                  <w:sz w:val="36"/>
                                  <w:szCs w:val="36"/>
                                  <w:lang w:val="es-ES"/>
                                </w:rPr>
                                <w:t>Mapa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A7E38" id="Grupo 253" o:spid="_x0000_s1093" style="position:absolute;margin-left:0;margin-top:170.65pt;width:366.95pt;height:33pt;z-index:252071936;mso-position-horizontal:left;mso-position-horizontal-relative:margin;mso-width-relative:margin;mso-height-relative:margin" coordsize="4650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sFXwMAAJcJAAAOAAAAZHJzL2Uyb0RvYy54bWzsVttu2zgQfV+g/0DwvZHs+LIWohRpsgkW&#10;CFKjadFnmqIuAMXhknTk9G/6Lf2xnaEuSZu06HaBPjUBZJJzP5w50smrQ6vZnXK+AZPz2VHKmTIS&#10;isZUOX//7vLln5z5IEwhNBiV83vl+avTF3+cdDZTc6hBF8oxdGJ81tmc1yHYLEm8rFUr/BFYZVBY&#10;gmtFwK2rksKJDr23Opmn6SrpwBXWgVTe4+lFL+Sn0X9ZKhnelKVXgemcY24hPl187uiZnJ6IrHLC&#10;1o0c0hA/kUUrGoNBJ1cXIgi2d80TV20jHXgow5GENoGybKSKNWA1s/Sraq4c7G2spcq6yk4wIbRf&#10;4fTTbuXN3daxpsj5fHnMmREtXtKV21tgdIDwdLbKUOvK2Vu7dcNB1e+o4kPpWvrFWtghAns/AasO&#10;gUk8XKxW6Xy15EyibDHbzNIBeVnj9Twxk/Vfk+EyXS/w4sjweDHf9IbJGDah7KZkOotN5B9w8v8P&#10;p9taWBXh94TAhNNixGmrTPj8qQJDYC16sKLqhJTPPIL24zB9v1qRWefDlYKW0QKrg1ZttQiUpcjE&#10;3bUPeEGIzqhHxx50U1w2WseNq3bn2rE7gQNxscb/JeWNJl+oaUPKBsisF9MJoj0WFFfhXivS0+at&#10;KrGJ8KbnMZM4vmqKI6REpGa9qBaF6sMvU/wbo9PAk0XMJTokzyXGn3wPDkbN3snou89y0CdTFad/&#10;Mk6/l1hvPFnEyGDCZNw2BtxzDjRWNUTu9UeQemgIpR0U99g6Dnru8VZeNnh518KHrXBINtjdSKDh&#10;DT5KDV3OYVhxVoP7+Nw56dPtu4+cdUheOff/7IVTnOm/DXb9ZragoQlxs1iu57hxjyW7xxKzb88B&#10;22GGVG1lXJJ+0OOydNB+QJ49o6goEkZi7JzL4MbNeehJFZlaqrOzqIYMZ0W4NrdWknNClfry3eGD&#10;cHbo4IAUcQPjpD3p4V6XLA2c7QOUTWzwB1wHvHHqial+xfivNuP4n+9F4YBhO1MVyAEowmagNJAu&#10;iANYOLwGnIrYJHT+n9jgeDNbbdbf5L6HKR+wdPi2iyh/gwimcaaJZdhoq+NlPxaTBHngmUEPh90h&#10;viOW67HA3139q7o6vuLw7R+JcfhSoc+Lx/s4BQ/fU6f/AgAA//8DAFBLAwQUAAYACAAAACEASQb8&#10;Ud8AAAAIAQAADwAAAGRycy9kb3ducmV2LnhtbEyPQUvDQBSE74L/YXmCN7uJW63GbEop6qkUbAXx&#10;9pp9TUKzb0N2m6T/3vWkx2GGmW/y5WRbMVDvG8ca0lkCgrh0puFKw+f+7e4JhA/IBlvHpOFCHpbF&#10;9VWOmXEjf9CwC5WIJewz1FCH0GVS+rImi37mOuLoHV1vMUTZV9L0OMZy28r7JHmUFhuOCzV2tK6p&#10;PO3OVsP7iONKpa/D5nRcX773D9uvTUpa395MqxcQgabwF4Zf/IgORWQ6uDMbL1oN8UjQoOapAhHt&#10;hVLPIA4a5slCgSxy+f9A8QMAAP//AwBQSwECLQAUAAYACAAAACEAtoM4kv4AAADhAQAAEwAAAAAA&#10;AAAAAAAAAAAAAAAAW0NvbnRlbnRfVHlwZXNdLnhtbFBLAQItABQABgAIAAAAIQA4/SH/1gAAAJQB&#10;AAALAAAAAAAAAAAAAAAAAC8BAABfcmVscy8ucmVsc1BLAQItABQABgAIAAAAIQCBa8sFXwMAAJcJ&#10;AAAOAAAAAAAAAAAAAAAAAC4CAABkcnMvZTJvRG9jLnhtbFBLAQItABQABgAIAAAAIQBJBvxR3wAA&#10;AAgBAAAPAAAAAAAAAAAAAAAAALkFAABkcnMvZG93bnJldi54bWxQSwUGAAAAAAQABADzAAAAxQYA&#10;AAAA&#10;">
                <v:shape id="Pentágono 254" o:spid="_x0000_s1094" type="#_x0000_t15" style="position:absolute;width:465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UPwwAAANwAAAAPAAAAZHJzL2Rvd25yZXYueG1sRI9Ba8JA&#10;FITvBf/D8oReim4qqUrqKlIb8FoVz8/sazaYfRuyaxL/fbcgeBxm5htmtRlsLTpqfeVYwfs0AUFc&#10;OF1xqeB0zCdLED4ga6wdk4I7edisRy8rzLTr+Ye6QyhFhLDPUIEJocmk9IUhi37qGuLo/brWYoiy&#10;LaVusY9wW8tZksylxYrjgsGGvgwV18PNKrDnHS3S5k2f5eXbXBLn7vN8r9TreNh+ggg0hGf40d5r&#10;BbOPFP7PxCMg138AAAD//wMAUEsBAi0AFAAGAAgAAAAhANvh9svuAAAAhQEAABMAAAAAAAAAAAAA&#10;AAAAAAAAAFtDb250ZW50X1R5cGVzXS54bWxQSwECLQAUAAYACAAAACEAWvQsW78AAAAVAQAACwAA&#10;AAAAAAAAAAAAAAAfAQAAX3JlbHMvLnJlbHNQSwECLQAUAAYACAAAACEATeClD8MAAADcAAAADwAA&#10;AAAAAAAAAAAAAAAHAgAAZHJzL2Rvd25yZXYueG1sUEsFBgAAAAADAAMAtwAAAPcCAAAAAA==&#10;" adj="20804" fillcolor="#d7d7d5" stroked="f" strokeweight="1pt"/>
                <v:shape id="Cuadro de texto 269" o:spid="_x0000_s1095" type="#_x0000_t202" style="position:absolute;width:43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OpxQAAANwAAAAPAAAAZHJzL2Rvd25yZXYueG1sRI9BawIx&#10;FITvBf9DeEIvpWYVse3WKCIU9rAXbSn09ti8bhY3L2sS1/XfG0HwOMzMN8xyPdhW9ORD41jBdJKB&#10;IK6cbrhW8PP99foOIkRkja1jUnChAOvV6GmJuXZn3lG/j7VIEA45KjAxdrmUoTJkMUxcR5y8f+ct&#10;xiR9LbXHc4LbVs6ybCEtNpwWDHa0NVQd9ieroP8t5nrXm+hftmWRFYfy+PZXKvU8HjafICIN8RG+&#10;twutYLb4gNuZdATk6goAAP//AwBQSwECLQAUAAYACAAAACEA2+H2y+4AAACFAQAAEwAAAAAAAAAA&#10;AAAAAAAAAAAAW0NvbnRlbnRfVHlwZXNdLnhtbFBLAQItABQABgAIAAAAIQBa9CxbvwAAABUBAAAL&#10;AAAAAAAAAAAAAAAAAB8BAABfcmVscy8ucmVsc1BLAQItABQABgAIAAAAIQA7UBOpxQAAANwAAAAP&#10;AAAAAAAAAAAAAAAAAAcCAABkcnMvZG93bnJldi54bWxQSwUGAAAAAAMAAwC3AAAA+QIAAAAA&#10;" filled="f" stroked="f" strokeweight=".5pt">
                  <v:textbox>
                    <w:txbxContent>
                      <w:p w14:paraId="6EE41C2B" w14:textId="77777777" w:rsidR="00CF6DEB" w:rsidRPr="009A2D3C" w:rsidRDefault="00CF6DEB" w:rsidP="005D1FBB">
                        <w:pPr>
                          <w:numPr>
                            <w:ilvl w:val="0"/>
                            <w:numId w:val="39"/>
                          </w:numPr>
                          <w:rPr>
                            <w:color w:val="000000" w:themeColor="text1"/>
                            <w:sz w:val="36"/>
                            <w:szCs w:val="36"/>
                          </w:rPr>
                        </w:pPr>
                        <w:r>
                          <w:rPr>
                            <w:color w:val="000000" w:themeColor="text1"/>
                            <w:sz w:val="36"/>
                            <w:szCs w:val="36"/>
                            <w:lang w:val="es-ES"/>
                          </w:rPr>
                          <w:t>Mapa de Ruta</w:t>
                        </w:r>
                      </w:p>
                    </w:txbxContent>
                  </v:textbox>
                </v:shape>
                <w10:wrap anchorx="margin"/>
              </v:group>
            </w:pict>
          </mc:Fallback>
        </mc:AlternateContent>
      </w:r>
      <w:r w:rsidR="005D1FBB">
        <w:rPr>
          <w:noProof/>
          <w:lang w:val="es-CO" w:eastAsia="es-CO"/>
        </w:rPr>
        <mc:AlternateContent>
          <mc:Choice Requires="wpg">
            <w:drawing>
              <wp:anchor distT="0" distB="0" distL="114300" distR="114300" simplePos="0" relativeHeight="252070912" behindDoc="0" locked="0" layoutInCell="1" allowOverlap="1" wp14:anchorId="79C0C6CD" wp14:editId="6184014C">
                <wp:simplePos x="0" y="0"/>
                <wp:positionH relativeFrom="margin">
                  <wp:align>left</wp:align>
                </wp:positionH>
                <wp:positionV relativeFrom="paragraph">
                  <wp:posOffset>1671955</wp:posOffset>
                </wp:positionV>
                <wp:extent cx="4660265" cy="419100"/>
                <wp:effectExtent l="0" t="0" r="6985" b="0"/>
                <wp:wrapNone/>
                <wp:docPr id="270" name="Grupo 270"/>
                <wp:cNvGraphicFramePr/>
                <a:graphic xmlns:a="http://schemas.openxmlformats.org/drawingml/2006/main">
                  <a:graphicData uri="http://schemas.microsoft.com/office/word/2010/wordprocessingGroup">
                    <wpg:wgp>
                      <wpg:cNvGrpSpPr/>
                      <wpg:grpSpPr>
                        <a:xfrm>
                          <a:off x="0" y="0"/>
                          <a:ext cx="4660265" cy="419100"/>
                          <a:chOff x="0" y="0"/>
                          <a:chExt cx="4650740" cy="342900"/>
                        </a:xfrm>
                      </wpg:grpSpPr>
                      <wps:wsp>
                        <wps:cNvPr id="271" name="Pentágono 271"/>
                        <wps:cNvSpPr/>
                        <wps:spPr>
                          <a:xfrm>
                            <a:off x="0" y="0"/>
                            <a:ext cx="4650740" cy="342900"/>
                          </a:xfrm>
                          <a:prstGeom prst="homePlate">
                            <a:avLst/>
                          </a:prstGeom>
                          <a:solidFill>
                            <a:srgbClr val="D7D7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Cuadro de texto 272"/>
                        <wps:cNvSpPr txBox="1"/>
                        <wps:spPr>
                          <a:xfrm>
                            <a:off x="0" y="0"/>
                            <a:ext cx="4391697" cy="342900"/>
                          </a:xfrm>
                          <a:prstGeom prst="rect">
                            <a:avLst/>
                          </a:prstGeom>
                          <a:noFill/>
                          <a:ln w="6350">
                            <a:noFill/>
                          </a:ln>
                        </wps:spPr>
                        <wps:txbx>
                          <w:txbxContent>
                            <w:p w14:paraId="30ABE621" w14:textId="77777777" w:rsidR="00CF6DEB" w:rsidRPr="009A2D3C" w:rsidRDefault="00CF6DEB" w:rsidP="005D1FBB">
                              <w:pPr>
                                <w:numPr>
                                  <w:ilvl w:val="0"/>
                                  <w:numId w:val="38"/>
                                </w:numPr>
                                <w:rPr>
                                  <w:color w:val="000000" w:themeColor="text1"/>
                                  <w:sz w:val="36"/>
                                  <w:szCs w:val="36"/>
                                </w:rPr>
                              </w:pPr>
                              <w:r w:rsidRPr="009A2D3C">
                                <w:rPr>
                                  <w:color w:val="000000" w:themeColor="text1"/>
                                  <w:sz w:val="36"/>
                                  <w:szCs w:val="36"/>
                                  <w:lang w:val="es-ES"/>
                                </w:rPr>
                                <w:t>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0C6CD" id="Grupo 270" o:spid="_x0000_s1096" style="position:absolute;margin-left:0;margin-top:131.65pt;width:366.95pt;height:33pt;z-index:252070912;mso-position-horizontal:left;mso-position-horizontal-relative:margin;mso-width-relative:margin;mso-height-relative:margin" coordsize="4650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DoVgMAAJcJAAAOAAAAZHJzL2Uyb0RvYy54bWzsVslu3DgQvQeYfyB0H2txL2nBcuCxYyOA&#10;kTTiBDmzKWoBKBZDsq12/ibfMj82VdRix3aCTAbIaWxATbL2x6onnbw6dIrdSuta0EWUHiURk1pA&#10;2eq6iD5+uPzzZcSc57rkCrQsojvpolenf7w46U0uM2hAldIydKJd3psiarw3eRw70ciOuyMwUqOw&#10;Attxj1tbx6XlPXrvVJwlySruwZbGgpDO4enFIIxOg/+qksK/qyonPVNFhLn58LThuaNnfHrC89py&#10;07RiTIP/QhYdbzUGnV1dcM/Z3rZPXHWtsOCg8kcCuhiqqhUy1IDVpMmjaq4s7E2opc772swwIbSP&#10;cPplt+Lt7daytiyibI34aN7hJV3ZvQFGBwhPb+octa6suTFbOx7Uw44qPlS2o1+shR0CsHczsPLg&#10;mcDDxWqVZKtlxATKFukmTUbkRYPX88RMNK9nw2WyXmBiZHi8yDaDYTyFjSm7OZneYBO5e5zcf8Pp&#10;puFGBvgdITDjlE44baX2f3+tQRNY6QBWUJ2RcrlD0H4eph9Xy3Njnb+S0DFaYHXQya3inrLkOb+9&#10;dh4vCNGZ9OjYgWrLy1apsLH17lxZdstxIC7W+L+kvNHkGzWlSVkDmQ1iOkG0p4LCyt8pSXpKv5cV&#10;NhHedBYyCeMr5zhcCEQqHUQNL+UQfpng3xSdBp4sQi7BIXmuMP7se3QwaQ5OJt9DlqM+mcow/bNx&#10;8qPEBuPZIkQG7WfjrtVgn3OgsKox8qA/gTRAQyjtoLzD1rEwcI8z4rLFy7vmzm+5RbLB7kYC9e/w&#10;USnoiwjGVcQasF+eOyd9un37JWI9klcRuc97bmXE1BuNXb9JFzQ0PmwWy3WGG/tQsnso0fvuHLAd&#10;sK8xu7Akfa+mZWWh+4Q8e0ZRUcS1wNhFJLydNud+IFVkaiHPzoIaMpzh/lrfGEHOCVXqyw+HT9ya&#10;sYM9UsRbmCbtSQ8PumSp4WzvoWpDg9/jOuKNU09M9VvGP5vG/3zPSwsM25mqIA7IHnEA84e/AKdi&#10;5oZ/xQbHm3S1WX+X++6nfMTS4tsuoPwdIpjHmSaWYaOtjpfDWMwS5IFnBt0fdofwjli+nAr8v6t/&#10;V1eHVxy+/QMxjl8q9HnxcB+m4P576vQfAAAA//8DAFBLAwQUAAYACAAAACEAgwovO98AAAAIAQAA&#10;DwAAAGRycy9kb3ducmV2LnhtbEyPQUvDQBSE74L/YXmCN7tJFqtNsymlqKcitBWkt9fkNQnNvg3Z&#10;bZL+e9eTHocZZr7JVpNpxUC9ayxriGcRCOLClg1XGr4O70+vIJxHLrG1TBpu5GCV399lmJZ25B0N&#10;e1+JUMIuRQ21910qpStqMuhmtiMO3tn2Bn2QfSXLHsdQblqZRNFcGmw4LNTY0aam4rK/Gg0fI45r&#10;Fb8N28t5czsenj+/tzFp/fgwrZcgPE3+Lwy/+AEd8sB0slcunWg1hCNeQzJXCkSwX5RagDhpUMlC&#10;gcwz+f9A/gMAAP//AwBQSwECLQAUAAYACAAAACEAtoM4kv4AAADhAQAAEwAAAAAAAAAAAAAAAAAA&#10;AAAAW0NvbnRlbnRfVHlwZXNdLnhtbFBLAQItABQABgAIAAAAIQA4/SH/1gAAAJQBAAALAAAAAAAA&#10;AAAAAAAAAC8BAABfcmVscy8ucmVsc1BLAQItABQABgAIAAAAIQCHKoDoVgMAAJcJAAAOAAAAAAAA&#10;AAAAAAAAAC4CAABkcnMvZTJvRG9jLnhtbFBLAQItABQABgAIAAAAIQCDCi873wAAAAgBAAAPAAAA&#10;AAAAAAAAAAAAALAFAABkcnMvZG93bnJldi54bWxQSwUGAAAAAAQABADzAAAAvAYAAAAA&#10;">
                <v:shape id="Pentágono 271" o:spid="_x0000_s1097" type="#_x0000_t15" style="position:absolute;width:4650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r3wwAAANwAAAAPAAAAZHJzL2Rvd25yZXYueG1sRI9Ba8JA&#10;FITvBf/D8oReSrNJKFrSrCLagNdq8fzMPrPB7NuQXTX5991CocdhZr5hyvVoO3GnwbeOFWRJCoK4&#10;drrlRsH3sXp9B+EDssbOMSmYyMN6NXsqsdDuwV90P4RGRAj7AhWYEPpCSl8bsugT1xNH7+IGiyHK&#10;oZF6wEeE207mabqQFluOCwZ72hqqr4ebVWBPO1q+9S/6JM+f5pw6Ny2qvVLP83HzASLQGP7Df+29&#10;VpAvM/g9E4+AXP0AAAD//wMAUEsBAi0AFAAGAAgAAAAhANvh9svuAAAAhQEAABMAAAAAAAAAAAAA&#10;AAAAAAAAAFtDb250ZW50X1R5cGVzXS54bWxQSwECLQAUAAYACAAAACEAWvQsW78AAAAVAQAACwAA&#10;AAAAAAAAAAAAAAAfAQAAX3JlbHMvLnJlbHNQSwECLQAUAAYACAAAACEAFiJa98MAAADcAAAADwAA&#10;AAAAAAAAAAAAAAAHAgAAZHJzL2Rvd25yZXYueG1sUEsFBgAAAAADAAMAtwAAAPcCAAAAAA==&#10;" adj="20804" fillcolor="#d7d7d5" stroked="f" strokeweight="1pt"/>
                <v:shape id="Cuadro de texto 272" o:spid="_x0000_s1098" type="#_x0000_t202" style="position:absolute;width:439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cFxQAAANwAAAAPAAAAZHJzL2Rvd25yZXYueG1sRI/NasMw&#10;EITvgb6D2EIuoZFrSlKcKKEEAj74kh8KvS3WxjKxVq6kOs7bR4VCj8PMfMOst6PtxEA+tI4VvM4z&#10;EMS10y03Cs6n/cs7iBCRNXaOScGdAmw3T5M1Ftrd+EDDMTYiQTgUqMDE2BdShtqQxTB3PXHyLs5b&#10;jEn6RmqPtwS3ncyzbCEttpwWDPa0M1Rfjz9WwfBZvunDYKKf7aoyK6/V9/KrUmr6PH6sQEQa43/4&#10;r11qBfkyh98z6QjIzQMAAP//AwBQSwECLQAUAAYACAAAACEA2+H2y+4AAACFAQAAEwAAAAAAAAAA&#10;AAAAAAAAAAAAW0NvbnRlbnRfVHlwZXNdLnhtbFBLAQItABQABgAIAAAAIQBa9CxbvwAAABUBAAAL&#10;AAAAAAAAAAAAAAAAAB8BAABfcmVscy8ucmVsc1BLAQItABQABgAIAAAAIQCwLRcFxQAAANwAAAAP&#10;AAAAAAAAAAAAAAAAAAcCAABkcnMvZG93bnJldi54bWxQSwUGAAAAAAMAAwC3AAAA+QIAAAAA&#10;" filled="f" stroked="f" strokeweight=".5pt">
                  <v:textbox>
                    <w:txbxContent>
                      <w:p w14:paraId="30ABE621" w14:textId="77777777" w:rsidR="00CF6DEB" w:rsidRPr="009A2D3C" w:rsidRDefault="00CF6DEB" w:rsidP="005D1FBB">
                        <w:pPr>
                          <w:numPr>
                            <w:ilvl w:val="0"/>
                            <w:numId w:val="38"/>
                          </w:numPr>
                          <w:rPr>
                            <w:color w:val="000000" w:themeColor="text1"/>
                            <w:sz w:val="36"/>
                            <w:szCs w:val="36"/>
                          </w:rPr>
                        </w:pPr>
                        <w:r w:rsidRPr="009A2D3C">
                          <w:rPr>
                            <w:color w:val="000000" w:themeColor="text1"/>
                            <w:sz w:val="36"/>
                            <w:szCs w:val="36"/>
                            <w:lang w:val="es-ES"/>
                          </w:rPr>
                          <w:t>Evaluación</w:t>
                        </w:r>
                      </w:p>
                    </w:txbxContent>
                  </v:textbox>
                </v:shape>
                <w10:wrap anchorx="margin"/>
              </v:group>
            </w:pict>
          </mc:Fallback>
        </mc:AlternateContent>
      </w:r>
      <w:r w:rsidR="009A4B40">
        <w:rPr>
          <w:noProof/>
          <w:lang w:val="es-CO" w:eastAsia="es-CO"/>
        </w:rPr>
        <mc:AlternateContent>
          <mc:Choice Requires="wps">
            <w:drawing>
              <wp:anchor distT="0" distB="0" distL="114300" distR="114300" simplePos="0" relativeHeight="252116992" behindDoc="0" locked="0" layoutInCell="1" allowOverlap="1" wp14:anchorId="294CD3FA" wp14:editId="036CF0C5">
                <wp:simplePos x="0" y="0"/>
                <wp:positionH relativeFrom="margin">
                  <wp:posOffset>588645</wp:posOffset>
                </wp:positionH>
                <wp:positionV relativeFrom="paragraph">
                  <wp:posOffset>228600</wp:posOffset>
                </wp:positionV>
                <wp:extent cx="4330700" cy="355600"/>
                <wp:effectExtent l="0" t="0" r="0" b="6350"/>
                <wp:wrapNone/>
                <wp:docPr id="186" name="Cuadro de texto 186"/>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5960E3C5" w14:textId="77777777" w:rsidR="00CF6DEB" w:rsidRPr="00DD1B09" w:rsidRDefault="00CF6DEB" w:rsidP="009A4B40">
                            <w:pPr>
                              <w:rPr>
                                <w:color w:val="FFFFFF" w:themeColor="background1"/>
                                <w:sz w:val="28"/>
                                <w:szCs w:val="28"/>
                                <w:lang w:val="es-ES"/>
                                <w14:textFill>
                                  <w14:noFill/>
                                </w14:textFill>
                              </w:rPr>
                            </w:pPr>
                            <w:r w:rsidRPr="004D3307">
                              <w:rPr>
                                <w:sz w:val="28"/>
                                <w:szCs w:val="28"/>
                                <w:lang w:val="es-ES"/>
                              </w:rPr>
                              <w:t>Programa de Educación para el trabajo</w:t>
                            </w:r>
                          </w:p>
                          <w:p w14:paraId="750EE996" w14:textId="77777777" w:rsidR="00CF6DEB"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4CD3FA" id="Cuadro de texto 186" o:spid="_x0000_s1099" type="#_x0000_t202" style="position:absolute;margin-left:46.35pt;margin-top:18pt;width:341pt;height:28pt;z-index:252116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JNwIAAGQEAAAOAAAAZHJzL2Uyb0RvYy54bWysVEtv2zAMvg/YfxB0X+w82wZxiixFhgFF&#10;WyAdelZkKTYgiZqkxM5+/Sg5ToNup2EXmSIpPr6P9OK+1YochfM1mIIOBzklwnAoa7Mv6I/XzZdb&#10;SnxgpmQKjCjoSXh6v/z8adHYuRhBBaoUjmAQ4+eNLWgVgp1nmeeV0MwPwAqDRglOs4BXt89KxxqM&#10;rlU2yvNZ1oArrQMuvEftQ2ekyxRfSsHDs5ReBKIKirWFdLp07uKZLRdsvnfMVjU/l8H+oQrNaoNJ&#10;L6EeWGDk4Oo/QumaO/Agw4CDzkDKmovUA3YzzD90s62YFakXBMfbC0z+/4XlT8cXR+oSubudUWKY&#10;RpLWB1Y6IKUgQbQBSDQhUI31c/TfWnwR2q/Q4qNe71EZ+2+l0/GLnRG0I+SnC8wYi3BUTsbj/CZH&#10;E0fbeDqdoYzhs/fX1vnwTYAmUSioQxoTuuz46EPn2rvEZAY2tVKJSmVIU9DZeJqnBxcLBlcGc8Qe&#10;ulqjFNpdm5qf3vWN7KA8YX8OulHxlm9qLOKR+fDCHM4G1o3zHp7xkAowGZwlSipwv/6mj/5IGVop&#10;aXDWCup/HpgTlKjvBsm8G04mcTjTZTK9GeHFXVt21xZz0GvAcR7iZlmexOgfVC9KB/oN12IVs6KJ&#10;GY65Cxp6cR26DcC14mK1Sk44jpaFR7O1PIaOsEaIX9s35uyZhzgNT9BPJZt/oKPz7QhZHQLIOnEV&#10;ge5QPeOPo5zYPq9d3JXre/J6/zksfwMAAP//AwBQSwMEFAAGAAgAAAAhAH1N0aTfAAAACAEAAA8A&#10;AABkcnMvZG93bnJldi54bWxMj8FOwzAQRO9I/IO1SNyoQ4CmhDhVFalCQnBo6YXbJnaTCHsdYrcN&#10;fD3bExx33mh2plhOzoqjGUPvScHtLAFhqPG6p1bB7n19swARIpJG68ko+DYBluXlRYG59ifamOM2&#10;toJDKOSooItxyKUMTWcchpkfDDHb+9Fh5HNspR7xxOHOyjRJ5tJhT/yhw8FUnWk+twen4KVav+Gm&#10;Tt3ix1bPr/vV8LX7eFDq+mpaPYGIZop/ZjjX5+pQcqfaH0gHYRU8phk7FdzNeRLzLLtnoT6DBGRZ&#10;yP8Dyl8AAAD//wMAUEsBAi0AFAAGAAgAAAAhALaDOJL+AAAA4QEAABMAAAAAAAAAAAAAAAAAAAAA&#10;AFtDb250ZW50X1R5cGVzXS54bWxQSwECLQAUAAYACAAAACEAOP0h/9YAAACUAQAACwAAAAAAAAAA&#10;AAAAAAAvAQAAX3JlbHMvLnJlbHNQSwECLQAUAAYACAAAACEAOAf5iTcCAABkBAAADgAAAAAAAAAA&#10;AAAAAAAuAgAAZHJzL2Uyb0RvYy54bWxQSwECLQAUAAYACAAAACEAfU3RpN8AAAAIAQAADwAAAAAA&#10;AAAAAAAAAACRBAAAZHJzL2Rvd25yZXYueG1sUEsFBgAAAAAEAAQA8wAAAJ0FAAAAAA==&#10;" filled="f" stroked="f" strokeweight=".5pt">
                <v:textbox>
                  <w:txbxContent>
                    <w:p w14:paraId="5960E3C5" w14:textId="77777777" w:rsidR="00CF6DEB" w:rsidRPr="00DD1B09" w:rsidRDefault="00CF6DEB" w:rsidP="009A4B40">
                      <w:pPr>
                        <w:rPr>
                          <w:color w:val="FFFFFF" w:themeColor="background1"/>
                          <w:sz w:val="28"/>
                          <w:szCs w:val="28"/>
                          <w:lang w:val="es-ES"/>
                          <w14:textFill>
                            <w14:noFill/>
                          </w14:textFill>
                        </w:rPr>
                      </w:pPr>
                      <w:r w:rsidRPr="004D3307">
                        <w:rPr>
                          <w:sz w:val="28"/>
                          <w:szCs w:val="28"/>
                          <w:lang w:val="es-ES"/>
                        </w:rPr>
                        <w:t>Programa de Educación para el trabajo</w:t>
                      </w:r>
                    </w:p>
                    <w:p w14:paraId="750EE996" w14:textId="77777777" w:rsidR="00CF6DEB" w:rsidRDefault="00CF6DEB" w:rsidP="009A4B40"/>
                  </w:txbxContent>
                </v:textbox>
                <w10:wrap anchorx="margin"/>
              </v:shape>
            </w:pict>
          </mc:Fallback>
        </mc:AlternateContent>
      </w:r>
      <w:r w:rsidR="009A4B40">
        <w:rPr>
          <w:noProof/>
          <w:lang w:val="es-CO" w:eastAsia="es-CO"/>
        </w:rPr>
        <mc:AlternateContent>
          <mc:Choice Requires="wps">
            <w:drawing>
              <wp:anchor distT="0" distB="0" distL="114300" distR="114300" simplePos="0" relativeHeight="252114944" behindDoc="0" locked="0" layoutInCell="1" allowOverlap="1" wp14:anchorId="055D6BF8" wp14:editId="6C03B79F">
                <wp:simplePos x="0" y="0"/>
                <wp:positionH relativeFrom="margin">
                  <wp:posOffset>605790</wp:posOffset>
                </wp:positionH>
                <wp:positionV relativeFrom="paragraph">
                  <wp:posOffset>9525</wp:posOffset>
                </wp:positionV>
                <wp:extent cx="4330700" cy="355600"/>
                <wp:effectExtent l="0" t="0" r="0" b="6350"/>
                <wp:wrapNone/>
                <wp:docPr id="185" name="Cuadro de texto 185"/>
                <wp:cNvGraphicFramePr/>
                <a:graphic xmlns:a="http://schemas.openxmlformats.org/drawingml/2006/main">
                  <a:graphicData uri="http://schemas.microsoft.com/office/word/2010/wordprocessingShape">
                    <wps:wsp>
                      <wps:cNvSpPr txBox="1"/>
                      <wps:spPr>
                        <a:xfrm>
                          <a:off x="0" y="0"/>
                          <a:ext cx="4330700" cy="355600"/>
                        </a:xfrm>
                        <a:prstGeom prst="rect">
                          <a:avLst/>
                        </a:prstGeom>
                        <a:noFill/>
                        <a:ln w="6350">
                          <a:noFill/>
                        </a:ln>
                      </wps:spPr>
                      <wps:txbx>
                        <w:txbxContent>
                          <w:p w14:paraId="78C790B0" w14:textId="77777777" w:rsidR="00CF6DEB" w:rsidRPr="00DD1B09" w:rsidRDefault="00CF6DEB" w:rsidP="009A4B40">
                            <w:pPr>
                              <w:rPr>
                                <w:color w:val="FFFFFF" w:themeColor="background1"/>
                                <w:sz w:val="28"/>
                                <w:szCs w:val="28"/>
                                <w:lang w:val="es-ES"/>
                                <w14:textFill>
                                  <w14:noFill/>
                                </w14:textFill>
                              </w:rPr>
                            </w:pPr>
                            <w:r w:rsidRPr="004D3307">
                              <w:rPr>
                                <w:sz w:val="28"/>
                                <w:szCs w:val="28"/>
                                <w:lang w:val="es-ES"/>
                              </w:rPr>
                              <w:t>Programa de Convivencia Institucional</w:t>
                            </w:r>
                          </w:p>
                          <w:p w14:paraId="1B069F49" w14:textId="77777777" w:rsidR="00CF6DEB" w:rsidRDefault="00CF6DEB" w:rsidP="009A4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D6BF8" id="Cuadro de texto 185" o:spid="_x0000_s1100" type="#_x0000_t202" style="position:absolute;margin-left:47.7pt;margin-top:.75pt;width:341pt;height:28pt;z-index:252114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UjNQIAAGQEAAAOAAAAZHJzL2Uyb0RvYy54bWysVEtv2zAMvg/YfxB0X+w82wZxiixFhgFB&#10;WyAdelZkKTYgiZqkxM5+/Sg5L3Q7DbvIFD+Kr4/07LHVihyE8zWYgvZ7OSXCcChrsyvoj7fVl3tK&#10;fGCmZAqMKOhRePo4//xp1tipGEAFqhSOoBPjp40taBWCnWaZ55XQzPfACoOgBKdZwKvbZaVjDXrX&#10;Khvk+SRrwJXWARfeo/apA+k8+ZdS8PAipReBqIJibiGdLp3beGbzGZvuHLNVzU9psH/IQrPaYNCL&#10;qycWGNm7+g9XuuYOPMjQ46AzkLLmItWA1fTzD9VsKmZFqgWb4+2lTf7/ueXPh1dH6hK5ux9TYphG&#10;kpZ7VjogpSBBtAFIhLBRjfVTtN9YfBHar9Dio7PeozLW30qn4xcrI4hjy4+XNqMvwlE5Gg7zuxwh&#10;jthwPJ6gjO6z62vrfPgmQJMoFNQhjam77LD2oTM9m8RgBla1UolKZUhT0MlwnKcHFwSdK4MxYg1d&#10;rlEK7bZNxU9SBlG1hfKI9TnoRsVbvqoxiTXz4ZU5nA3MG+c9vOAhFWAwOEmUVOB+/U0f7ZEyRClp&#10;cNYK6n/umROUqO8GyXzoj0ZxONNlNL4b4MXdIttbxOz1EnCc+7hZlicx2gd1FqUD/Y5rsYhREWKG&#10;Y+yChrO4DN0G4FpxsVgkIxxHy8LabCyPrmNbY4vf2nfm7ImHOA3PcJ5KNv1AR2fbEbLYB5B14ura&#10;1VP/cZQT26e1i7tye09W15/D/DcAAAD//wMAUEsDBBQABgAIAAAAIQCgTaUy3QAAAAcBAAAPAAAA&#10;ZHJzL2Rvd25yZXYueG1sTI7NTsMwEITvSLyDtUjcqEOFSZvGqapIFRKCQ0sv3Daxm0TE6xC7beDp&#10;WU5wnB/NfPl6cr042zF0njTczxIQlmpvOmo0HN62dwsQISIZ7D1ZDV82wLq4vsoxM/5CO3vex0bw&#10;CIUMNbQxDpmUoW6twzDzgyXOjn50GFmOjTQjXnjc9XKeJI/SYUf80OJgy9bWH/uT0/Bcbl9xV83d&#10;4rsvn16Om+Hz8K60vr2ZNisQ0U7xrwy/+IwOBTNV/kQmiF7DUj1wk30FguM0TVlXGlSqQBa5/M9f&#10;/AAAAP//AwBQSwECLQAUAAYACAAAACEAtoM4kv4AAADhAQAAEwAAAAAAAAAAAAAAAAAAAAAAW0Nv&#10;bnRlbnRfVHlwZXNdLnhtbFBLAQItABQABgAIAAAAIQA4/SH/1gAAAJQBAAALAAAAAAAAAAAAAAAA&#10;AC8BAABfcmVscy8ucmVsc1BLAQItABQABgAIAAAAIQAfl8UjNQIAAGQEAAAOAAAAAAAAAAAAAAAA&#10;AC4CAABkcnMvZTJvRG9jLnhtbFBLAQItABQABgAIAAAAIQCgTaUy3QAAAAcBAAAPAAAAAAAAAAAA&#10;AAAAAI8EAABkcnMvZG93bnJldi54bWxQSwUGAAAAAAQABADzAAAAmQUAAAAA&#10;" filled="f" stroked="f" strokeweight=".5pt">
                <v:textbox>
                  <w:txbxContent>
                    <w:p w14:paraId="78C790B0" w14:textId="77777777" w:rsidR="00CF6DEB" w:rsidRPr="00DD1B09" w:rsidRDefault="00CF6DEB" w:rsidP="009A4B40">
                      <w:pPr>
                        <w:rPr>
                          <w:color w:val="FFFFFF" w:themeColor="background1"/>
                          <w:sz w:val="28"/>
                          <w:szCs w:val="28"/>
                          <w:lang w:val="es-ES"/>
                          <w14:textFill>
                            <w14:noFill/>
                          </w14:textFill>
                        </w:rPr>
                      </w:pPr>
                      <w:r w:rsidRPr="004D3307">
                        <w:rPr>
                          <w:sz w:val="28"/>
                          <w:szCs w:val="28"/>
                          <w:lang w:val="es-ES"/>
                        </w:rPr>
                        <w:t>Programa de Convivencia Institucional</w:t>
                      </w:r>
                    </w:p>
                    <w:p w14:paraId="1B069F49" w14:textId="77777777" w:rsidR="00CF6DEB" w:rsidRDefault="00CF6DEB" w:rsidP="009A4B40"/>
                  </w:txbxContent>
                </v:textbox>
                <w10:wrap anchorx="margin"/>
              </v:shape>
            </w:pict>
          </mc:Fallback>
        </mc:AlternateContent>
      </w:r>
      <w:r w:rsidR="005A4CB6">
        <w:rPr>
          <w:rFonts w:ascii="Times New Roman" w:eastAsia="Times New Roman" w:hAnsi="Times New Roman" w:cs="Times New Roman"/>
          <w:lang w:eastAsia="es-ES_tradnl"/>
        </w:rPr>
        <w:br w:type="page"/>
      </w:r>
    </w:p>
    <w:p w14:paraId="66E42702" w14:textId="6487A822" w:rsidR="005A4CB6" w:rsidRDefault="005A4CB6" w:rsidP="005A4CB6">
      <w:pPr>
        <w:rPr>
          <w:rFonts w:ascii="Times New Roman" w:eastAsia="Times New Roman" w:hAnsi="Times New Roman" w:cs="Times New Roman"/>
          <w:lang w:eastAsia="es-ES_tradnl"/>
        </w:rPr>
      </w:pPr>
    </w:p>
    <w:p w14:paraId="59B955E9"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47328" behindDoc="0" locked="0" layoutInCell="1" allowOverlap="1" wp14:anchorId="65A8473F" wp14:editId="03C218BA">
                <wp:simplePos x="0" y="0"/>
                <wp:positionH relativeFrom="margin">
                  <wp:align>right</wp:align>
                </wp:positionH>
                <wp:positionV relativeFrom="paragraph">
                  <wp:posOffset>880353</wp:posOffset>
                </wp:positionV>
                <wp:extent cx="6931025" cy="759015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6931025" cy="7590155"/>
                        </a:xfrm>
                        <a:prstGeom prst="rect">
                          <a:avLst/>
                        </a:prstGeom>
                        <a:noFill/>
                        <a:ln w="6350">
                          <a:noFill/>
                        </a:ln>
                      </wps:spPr>
                      <wps:txbx>
                        <w:txbxContent>
                          <w:p w14:paraId="311E1B7C" w14:textId="658F23E1" w:rsidR="00CF6DEB" w:rsidRPr="00F17274" w:rsidRDefault="00CF6DEB" w:rsidP="00015A24">
                            <w:pPr>
                              <w:ind w:left="284" w:right="-142"/>
                              <w:jc w:val="both"/>
                              <w:rPr>
                                <w:rFonts w:cs="Arial"/>
                                <w:color w:val="000000"/>
                              </w:rPr>
                            </w:pPr>
                            <w:r>
                              <w:rPr>
                                <w:rFonts w:cs="Arial"/>
                                <w:color w:val="000000"/>
                              </w:rPr>
                              <w:t>T</w:t>
                            </w:r>
                            <w:r w:rsidRPr="00F17274">
                              <w:rPr>
                                <w:rFonts w:cs="Arial"/>
                                <w:color w:val="000000"/>
                              </w:rPr>
                              <w:t>eniendo en cuenta el objetivo general de la Política de Gestión Estratégica de Talento Humano, como es el de promover la selección, retención y desarrollo de los servidores, a través de programas, acciones y procesos que incrementen el nivel de competencias funcionales y comportamentales, que mejoren su bienestar y calidad de vida.</w:t>
                            </w:r>
                            <w:r w:rsidRPr="00CE67E6">
                              <w:rPr>
                                <w:rFonts w:cs="Arial"/>
                                <w:color w:val="000000"/>
                              </w:rPr>
                              <w:t xml:space="preserve"> </w:t>
                            </w:r>
                            <w:r w:rsidRPr="00F17274">
                              <w:rPr>
                                <w:rFonts w:cs="Arial"/>
                                <w:color w:val="000000"/>
                              </w:rPr>
                              <w:t xml:space="preserve">El Instituto Colombiano para la Evaluación de la Educación - </w:t>
                            </w:r>
                            <w:proofErr w:type="spellStart"/>
                            <w:r w:rsidRPr="00F17274">
                              <w:rPr>
                                <w:rFonts w:cs="Arial"/>
                                <w:color w:val="000000"/>
                              </w:rPr>
                              <w:t>Icfes</w:t>
                            </w:r>
                            <w:proofErr w:type="spellEnd"/>
                            <w:r w:rsidRPr="00F17274">
                              <w:rPr>
                                <w:rFonts w:cs="Arial"/>
                                <w:color w:val="000000"/>
                              </w:rPr>
                              <w:t>, presenta a los grupos de interés, y a la ciudadanía el plan de bienestar e incentivos para la</w:t>
                            </w:r>
                            <w:r>
                              <w:rPr>
                                <w:rFonts w:cs="Arial"/>
                                <w:color w:val="000000"/>
                              </w:rPr>
                              <w:t xml:space="preserve"> vigencia 2021.</w:t>
                            </w:r>
                          </w:p>
                          <w:p w14:paraId="6B112276" w14:textId="77777777" w:rsidR="00CF6DEB" w:rsidRPr="00F17274" w:rsidRDefault="00CF6DEB" w:rsidP="00BA2C14">
                            <w:pPr>
                              <w:widowControl w:val="0"/>
                              <w:autoSpaceDE w:val="0"/>
                              <w:autoSpaceDN w:val="0"/>
                              <w:adjustRightInd w:val="0"/>
                              <w:spacing w:after="65"/>
                              <w:ind w:right="54"/>
                              <w:jc w:val="both"/>
                              <w:rPr>
                                <w:rFonts w:cs="Arial"/>
                                <w:color w:val="000000"/>
                              </w:rPr>
                            </w:pPr>
                          </w:p>
                          <w:p w14:paraId="0B63EE79" w14:textId="77777777" w:rsidR="00CF6DEB" w:rsidRPr="00F17274" w:rsidRDefault="00CF6DEB" w:rsidP="00015A24">
                            <w:pPr>
                              <w:widowControl w:val="0"/>
                              <w:autoSpaceDE w:val="0"/>
                              <w:autoSpaceDN w:val="0"/>
                              <w:adjustRightInd w:val="0"/>
                              <w:spacing w:after="65"/>
                              <w:ind w:left="284" w:right="-100"/>
                              <w:jc w:val="both"/>
                              <w:rPr>
                                <w:rFonts w:cs="Arial"/>
                                <w:color w:val="000000"/>
                              </w:rPr>
                            </w:pPr>
                            <w:r w:rsidRPr="00F17274">
                              <w:rPr>
                                <w:rFonts w:cs="Arial"/>
                                <w:color w:val="000000"/>
                              </w:rPr>
                              <w:t>De acuerdo con la normatividad Decreto 1083 de 2015 en su artículo 2.2.10.2 dispone que: “Las entidades públicas, en coordinación con los organismos de seguridad y previsión social podrán ofrecer a todos los empleados y sus familias los programas de protección y servicios sociales que se relacionan a continuación: Deportivos, recreativos y vacacionales, artísticos y culturales, promoción y prevención de la salud, capacitación informal en artes y artesanías u otras modalidades (…), promoción de programas de vivienda ofrecidos por el Fondo Nacional del Ahorro, Fondos de Cesantías, las Cajas de Compensación Familiar (...)</w:t>
                            </w:r>
                          </w:p>
                          <w:p w14:paraId="13C05720" w14:textId="77777777" w:rsidR="00CF6DEB" w:rsidRPr="00F17274" w:rsidRDefault="00CF6DEB" w:rsidP="00BA2C14">
                            <w:pPr>
                              <w:widowControl w:val="0"/>
                              <w:autoSpaceDE w:val="0"/>
                              <w:autoSpaceDN w:val="0"/>
                              <w:adjustRightInd w:val="0"/>
                              <w:spacing w:after="65"/>
                              <w:ind w:right="54"/>
                              <w:jc w:val="both"/>
                              <w:rPr>
                                <w:rFonts w:cs="Arial"/>
                                <w:color w:val="000000"/>
                              </w:rPr>
                            </w:pPr>
                          </w:p>
                          <w:p w14:paraId="54DB1ED2" w14:textId="77777777" w:rsidR="00CF6DEB" w:rsidRPr="00F17274" w:rsidRDefault="00CF6DEB" w:rsidP="00015A24">
                            <w:pPr>
                              <w:widowControl w:val="0"/>
                              <w:autoSpaceDE w:val="0"/>
                              <w:autoSpaceDN w:val="0"/>
                              <w:adjustRightInd w:val="0"/>
                              <w:spacing w:after="65"/>
                              <w:ind w:left="284" w:right="-54"/>
                              <w:jc w:val="both"/>
                              <w:rPr>
                                <w:rFonts w:cs="Arial"/>
                                <w:color w:val="000000"/>
                              </w:rPr>
                            </w:pPr>
                            <w:r w:rsidRPr="00F17274">
                              <w:rPr>
                                <w:rFonts w:cs="Arial"/>
                                <w:color w:val="000000"/>
                              </w:rPr>
                              <w:t xml:space="preserve">Adicionalmente, el Decreto Ley 1567 de 1998 artículo 20 define que los programas de bienestar social son:“(…) procesos permanentes orientados a crear, mantener y mejorar las condiciones que favorezcan el desarrollo integral del empleado, el mejoramiento de su nivel de vida y el de su familia; así mismo deben permitir elevar los niveles de satisfacción, eficacia, eficiencia, efectividad e identificación del empleado con el servicio de la entidad en la cual labora.”, y el artículo 21 ibídem, establece que los programas de bienestar social que formulen las entidades deben contribuir al logro de los siguientes fines: “(…) a) Propiciar condiciones en el ambiente de trabajo que favorezcan el desarrollo de la creatividad, la identidad, la participación y la seguridad laboral de los empleados de la entidad, así como la eficacia, la eficiencia y la efectividad en su desempeño; b) 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 </w:t>
                            </w:r>
                          </w:p>
                          <w:p w14:paraId="753A40F7" w14:textId="77777777" w:rsidR="00CF6DEB" w:rsidRPr="00F17274" w:rsidRDefault="00CF6DEB" w:rsidP="000E5BE8">
                            <w:pPr>
                              <w:widowControl w:val="0"/>
                              <w:autoSpaceDE w:val="0"/>
                              <w:autoSpaceDN w:val="0"/>
                              <w:adjustRightInd w:val="0"/>
                              <w:spacing w:after="60"/>
                              <w:ind w:right="54"/>
                              <w:jc w:val="both"/>
                              <w:rPr>
                                <w:rFonts w:cs="Arial"/>
                                <w:color w:val="000000"/>
                              </w:rPr>
                            </w:pPr>
                          </w:p>
                          <w:p w14:paraId="56DB4C66" w14:textId="77777777" w:rsidR="00CF6DEB" w:rsidRDefault="00CF6DEB" w:rsidP="00015A24">
                            <w:pPr>
                              <w:widowControl w:val="0"/>
                              <w:autoSpaceDE w:val="0"/>
                              <w:autoSpaceDN w:val="0"/>
                              <w:adjustRightInd w:val="0"/>
                              <w:spacing w:after="60"/>
                              <w:ind w:left="284" w:right="-157"/>
                              <w:jc w:val="both"/>
                              <w:rPr>
                                <w:rFonts w:cs="Arial"/>
                                <w:color w:val="000000"/>
                              </w:rPr>
                            </w:pPr>
                            <w:r w:rsidRPr="00F17274">
                              <w:rPr>
                                <w:rFonts w:cs="Arial"/>
                                <w:color w:val="000000"/>
                              </w:rPr>
                              <w:t>En coherencia con lo anterior el parágrafo del artículo 36 de la Ley 909 de 2004 establece que con el propósito de elevar los niveles de eficiencia, satisfacción y desarrollo de los empleados en el desempeño de su labor y de contribuir al cumplimiento efectivo de los resultados institucionales, las entidades deben implementar programas de bienestar e incentivos.</w:t>
                            </w:r>
                          </w:p>
                          <w:p w14:paraId="360ECAE2" w14:textId="77777777" w:rsidR="00CF6DEB" w:rsidRDefault="00CF6DEB" w:rsidP="000E5BE8">
                            <w:pPr>
                              <w:widowControl w:val="0"/>
                              <w:autoSpaceDE w:val="0"/>
                              <w:autoSpaceDN w:val="0"/>
                              <w:adjustRightInd w:val="0"/>
                              <w:spacing w:after="60"/>
                              <w:ind w:right="54"/>
                              <w:jc w:val="both"/>
                              <w:rPr>
                                <w:rFonts w:cs="Arial"/>
                                <w:color w:val="000000"/>
                              </w:rPr>
                            </w:pPr>
                          </w:p>
                          <w:p w14:paraId="708A142B" w14:textId="77777777" w:rsidR="00CF6DEB" w:rsidRPr="00F17274" w:rsidRDefault="00CF6DEB" w:rsidP="00015A24">
                            <w:pPr>
                              <w:widowControl w:val="0"/>
                              <w:autoSpaceDE w:val="0"/>
                              <w:autoSpaceDN w:val="0"/>
                              <w:adjustRightInd w:val="0"/>
                              <w:spacing w:after="60"/>
                              <w:ind w:left="284" w:right="-142"/>
                              <w:jc w:val="both"/>
                              <w:rPr>
                                <w:rFonts w:cstheme="minorHAnsi"/>
                                <w:color w:val="000000"/>
                              </w:rPr>
                            </w:pPr>
                            <w:r w:rsidRPr="00F17274">
                              <w:rPr>
                                <w:rFonts w:cstheme="minorHAnsi"/>
                                <w:color w:val="000000"/>
                              </w:rPr>
                              <w:t xml:space="preserve">Por otra parte, en el marco del Modelo Integrado de Planeación y Gestión - MIPG versión 2 actualizado mediante Decreto 1499 de 2017 (que modifica el Decreto 1083 de 2015), se define el MIPG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14:paraId="7C34AE2D" w14:textId="77777777" w:rsidR="00CF6DEB" w:rsidRPr="00F17274" w:rsidRDefault="00CF6DEB" w:rsidP="00F17274">
                            <w:pPr>
                              <w:widowControl w:val="0"/>
                              <w:autoSpaceDE w:val="0"/>
                              <w:autoSpaceDN w:val="0"/>
                              <w:adjustRightInd w:val="0"/>
                              <w:spacing w:after="60"/>
                              <w:ind w:right="-93"/>
                              <w:jc w:val="both"/>
                              <w:rPr>
                                <w:rFonts w:cstheme="minorHAnsi"/>
                                <w:color w:val="000000"/>
                              </w:rPr>
                            </w:pPr>
                          </w:p>
                          <w:p w14:paraId="0C0AFE98" w14:textId="77777777" w:rsidR="00CF6DEB" w:rsidRPr="00F17274" w:rsidRDefault="00CF6DEB" w:rsidP="000E5BE8">
                            <w:pPr>
                              <w:widowControl w:val="0"/>
                              <w:autoSpaceDE w:val="0"/>
                              <w:autoSpaceDN w:val="0"/>
                              <w:adjustRightInd w:val="0"/>
                              <w:spacing w:after="60"/>
                              <w:ind w:right="54"/>
                              <w:jc w:val="both"/>
                              <w:rPr>
                                <w:rFonts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473F" id="Cuadro de texto 37" o:spid="_x0000_s1101" type="#_x0000_t202" style="position:absolute;margin-left:494.55pt;margin-top:69.3pt;width:545.75pt;height:597.6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thOAIAAGMEAAAOAAAAZHJzL2Uyb0RvYy54bWysVFFv2jAQfp+0/2D5fSQBQgsiVIyKaRJq&#10;K9Gpz8axSaTY59mGhP36nR2gqNvTtBdz9l3u7vu+O+YPnWrIUVhXgy5oNkgpEZpDWet9QX+8rr/c&#10;U+I80yVrQIuCnoSjD4vPn+atmYkhVNCUwhJMot2sNQWtvDezJHG8Eoq5ARih0SnBKubxavdJaVmL&#10;2VWTDNN0krRgS2OBC+fw9bF30kXML6Xg/llKJzxpCoq9+XjaeO7CmSzmbLa3zFQ1P7fB/qELxWqN&#10;Ra+pHpln5GDrP1KpmltwIP2Ag0pAypqLiAHRZOkHNNuKGRGxIDnOXGly/y8tfzq+WFKXBR3dUaKZ&#10;Qo1WB1ZaIKUgXnQeCHqQpta4GUZvDcb77it0KPfl3eFjQN9Jq8Iv4iLoR8JPV5IxFeH4OJmOsnSY&#10;U8LRd5dP0yzPQ57k/XNjnf8mQJFgFNSiipFcdtw434deQkI1Deu6aaKSjSYtlhjlafzg6sHkjcYa&#10;AUTfbLB8t+si9skVyQ7KEwK00E+KM3xdYxMb5vwLszgaiAnH3T/jIRvAYnC2KKnA/vrbe4hHxdBL&#10;SYujVlD388CsoKT5rlHLaTYeh9mMl3F+N8SLvfXsbj36oFaA05zhYhkezRDvm4spLag33IplqIou&#10;pjnWLqi/mCvfLwBuFRfLZQzCaTTMb/TW8JA60Boofu3emDVnHcI0PMFlKNnsgxx9bC/I8uBB1lGr&#10;QHTP6pl/nOSo9nnrwqrc3mPU+3/D4jcAAAD//wMAUEsDBBQABgAIAAAAIQDQZ9It4AAAAAoBAAAP&#10;AAAAZHJzL2Rvd25yZXYueG1sTI/BTsMwEETvSPyDtUjcqNNGrdIQp6oiVUgIDi29cNsk2yTCXofY&#10;bQNfj3Oix50Zzb7JNqPR4kKD6ywrmM8iEMSVrTtuFBw/dk8JCOeRa9SWScEPOdjk93cZprW98p4u&#10;B9+IUMIuRQWt930qpataMuhmticO3skOBn04h0bWA15DudFyEUUrabDj8KHFnoqWqq/D2Sh4LXbv&#10;uC8XJvnVxcvbadt/Hz+XSj0+jNtnEJ5G/x+GCT+gQx6YSnvm2gmtIAzxQY2TFYjJjtbzJYhykuJ4&#10;DTLP5O2E/A8AAP//AwBQSwECLQAUAAYACAAAACEAtoM4kv4AAADhAQAAEwAAAAAAAAAAAAAAAAAA&#10;AAAAW0NvbnRlbnRfVHlwZXNdLnhtbFBLAQItABQABgAIAAAAIQA4/SH/1gAAAJQBAAALAAAAAAAA&#10;AAAAAAAAAC8BAABfcmVscy8ucmVsc1BLAQItABQABgAIAAAAIQCnW4thOAIAAGMEAAAOAAAAAAAA&#10;AAAAAAAAAC4CAABkcnMvZTJvRG9jLnhtbFBLAQItABQABgAIAAAAIQDQZ9It4AAAAAoBAAAPAAAA&#10;AAAAAAAAAAAAAJIEAABkcnMvZG93bnJldi54bWxQSwUGAAAAAAQABADzAAAAnwUAAAAA&#10;" filled="f" stroked="f" strokeweight=".5pt">
                <v:textbox>
                  <w:txbxContent>
                    <w:p w14:paraId="311E1B7C" w14:textId="658F23E1" w:rsidR="00CF6DEB" w:rsidRPr="00F17274" w:rsidRDefault="00CF6DEB" w:rsidP="00015A24">
                      <w:pPr>
                        <w:ind w:left="284" w:right="-142"/>
                        <w:jc w:val="both"/>
                        <w:rPr>
                          <w:rFonts w:cs="Arial"/>
                          <w:color w:val="000000"/>
                        </w:rPr>
                      </w:pPr>
                      <w:r>
                        <w:rPr>
                          <w:rFonts w:cs="Arial"/>
                          <w:color w:val="000000"/>
                        </w:rPr>
                        <w:t>T</w:t>
                      </w:r>
                      <w:r w:rsidRPr="00F17274">
                        <w:rPr>
                          <w:rFonts w:cs="Arial"/>
                          <w:color w:val="000000"/>
                        </w:rPr>
                        <w:t>eniendo en cuenta el objetivo general de la Política de Gestión Estratégica de Talento Humano, como es el de promover la selección, retención y desarrollo de los servidores, a través de programas, acciones y procesos que incrementen el nivel de competencias funcionales y comportamentales, que mejoren su bienestar y calidad de vida.</w:t>
                      </w:r>
                      <w:r w:rsidRPr="00CE67E6">
                        <w:rPr>
                          <w:rFonts w:cs="Arial"/>
                          <w:color w:val="000000"/>
                        </w:rPr>
                        <w:t xml:space="preserve"> </w:t>
                      </w:r>
                      <w:r w:rsidRPr="00F17274">
                        <w:rPr>
                          <w:rFonts w:cs="Arial"/>
                          <w:color w:val="000000"/>
                        </w:rPr>
                        <w:t xml:space="preserve">El Instituto Colombiano para la Evaluación de la Educación - </w:t>
                      </w:r>
                      <w:proofErr w:type="spellStart"/>
                      <w:r w:rsidRPr="00F17274">
                        <w:rPr>
                          <w:rFonts w:cs="Arial"/>
                          <w:color w:val="000000"/>
                        </w:rPr>
                        <w:t>Icfes</w:t>
                      </w:r>
                      <w:proofErr w:type="spellEnd"/>
                      <w:r w:rsidRPr="00F17274">
                        <w:rPr>
                          <w:rFonts w:cs="Arial"/>
                          <w:color w:val="000000"/>
                        </w:rPr>
                        <w:t>, presenta a los grupos de interés, y a la ciudadanía el plan de bienestar e incentivos para la</w:t>
                      </w:r>
                      <w:r>
                        <w:rPr>
                          <w:rFonts w:cs="Arial"/>
                          <w:color w:val="000000"/>
                        </w:rPr>
                        <w:t xml:space="preserve"> vigencia 2021.</w:t>
                      </w:r>
                    </w:p>
                    <w:p w14:paraId="6B112276" w14:textId="77777777" w:rsidR="00CF6DEB" w:rsidRPr="00F17274" w:rsidRDefault="00CF6DEB" w:rsidP="00BA2C14">
                      <w:pPr>
                        <w:widowControl w:val="0"/>
                        <w:autoSpaceDE w:val="0"/>
                        <w:autoSpaceDN w:val="0"/>
                        <w:adjustRightInd w:val="0"/>
                        <w:spacing w:after="65"/>
                        <w:ind w:right="54"/>
                        <w:jc w:val="both"/>
                        <w:rPr>
                          <w:rFonts w:cs="Arial"/>
                          <w:color w:val="000000"/>
                        </w:rPr>
                      </w:pPr>
                    </w:p>
                    <w:p w14:paraId="0B63EE79" w14:textId="77777777" w:rsidR="00CF6DEB" w:rsidRPr="00F17274" w:rsidRDefault="00CF6DEB" w:rsidP="00015A24">
                      <w:pPr>
                        <w:widowControl w:val="0"/>
                        <w:autoSpaceDE w:val="0"/>
                        <w:autoSpaceDN w:val="0"/>
                        <w:adjustRightInd w:val="0"/>
                        <w:spacing w:after="65"/>
                        <w:ind w:left="284" w:right="-100"/>
                        <w:jc w:val="both"/>
                        <w:rPr>
                          <w:rFonts w:cs="Arial"/>
                          <w:color w:val="000000"/>
                        </w:rPr>
                      </w:pPr>
                      <w:r w:rsidRPr="00F17274">
                        <w:rPr>
                          <w:rFonts w:cs="Arial"/>
                          <w:color w:val="000000"/>
                        </w:rPr>
                        <w:t>De acuerdo con la normatividad Decreto 1083 de 2015 en su artículo 2.2.10.2 dispone que: “Las entidades públicas, en coordinación con los organismos de seguridad y previsión social podrán ofrecer a todos los empleados y sus familias los programas de protección y servicios sociales que se relacionan a continuación: Deportivos, recreativos y vacacionales, artísticos y culturales, promoción y prevención de la salud, capacitación informal en artes y artesanías u otras modalidades (…), promoción de programas de vivienda ofrecidos por el Fondo Nacional del Ahorro, Fondos de Cesantías, las Cajas de Compensación Familiar (...)</w:t>
                      </w:r>
                    </w:p>
                    <w:p w14:paraId="13C05720" w14:textId="77777777" w:rsidR="00CF6DEB" w:rsidRPr="00F17274" w:rsidRDefault="00CF6DEB" w:rsidP="00BA2C14">
                      <w:pPr>
                        <w:widowControl w:val="0"/>
                        <w:autoSpaceDE w:val="0"/>
                        <w:autoSpaceDN w:val="0"/>
                        <w:adjustRightInd w:val="0"/>
                        <w:spacing w:after="65"/>
                        <w:ind w:right="54"/>
                        <w:jc w:val="both"/>
                        <w:rPr>
                          <w:rFonts w:cs="Arial"/>
                          <w:color w:val="000000"/>
                        </w:rPr>
                      </w:pPr>
                    </w:p>
                    <w:p w14:paraId="54DB1ED2" w14:textId="77777777" w:rsidR="00CF6DEB" w:rsidRPr="00F17274" w:rsidRDefault="00CF6DEB" w:rsidP="00015A24">
                      <w:pPr>
                        <w:widowControl w:val="0"/>
                        <w:autoSpaceDE w:val="0"/>
                        <w:autoSpaceDN w:val="0"/>
                        <w:adjustRightInd w:val="0"/>
                        <w:spacing w:after="65"/>
                        <w:ind w:left="284" w:right="-54"/>
                        <w:jc w:val="both"/>
                        <w:rPr>
                          <w:rFonts w:cs="Arial"/>
                          <w:color w:val="000000"/>
                        </w:rPr>
                      </w:pPr>
                      <w:r w:rsidRPr="00F17274">
                        <w:rPr>
                          <w:rFonts w:cs="Arial"/>
                          <w:color w:val="000000"/>
                        </w:rPr>
                        <w:t xml:space="preserve">Adicionalmente, el Decreto Ley 1567 de 1998 artículo 20 define que los programas de bienestar social son:“(…) procesos permanentes orientados a crear, mantener y mejorar las condiciones que favorezcan el desarrollo integral del empleado, el mejoramiento de su nivel de vida y el de su familia; así mismo deben permitir elevar los niveles de satisfacción, eficacia, eficiencia, efectividad e identificación del empleado con el servicio de la entidad en la cual labora.”, y el artículo 21 ibídem, establece que los programas de bienestar social que formulen las entidades deben contribuir al logro de los siguientes fines: “(…) a) Propiciar condiciones en el ambiente de trabajo que favorezcan el desarrollo de la creatividad, la identidad, la participación y la seguridad laboral de los empleados de la entidad, así como la eficacia, la eficiencia y la efectividad en su desempeño; b) Fomentar la aplicación de estrategias y procesos en el ámbito laboral que contribuyan al desarrollo del potencial personal de los empleados, a generar actitudes favorables frente al servicio público y al mejoramiento continuo de la organización para el ejercicio de su función social(…)”. </w:t>
                      </w:r>
                    </w:p>
                    <w:p w14:paraId="753A40F7" w14:textId="77777777" w:rsidR="00CF6DEB" w:rsidRPr="00F17274" w:rsidRDefault="00CF6DEB" w:rsidP="000E5BE8">
                      <w:pPr>
                        <w:widowControl w:val="0"/>
                        <w:autoSpaceDE w:val="0"/>
                        <w:autoSpaceDN w:val="0"/>
                        <w:adjustRightInd w:val="0"/>
                        <w:spacing w:after="60"/>
                        <w:ind w:right="54"/>
                        <w:jc w:val="both"/>
                        <w:rPr>
                          <w:rFonts w:cs="Arial"/>
                          <w:color w:val="000000"/>
                        </w:rPr>
                      </w:pPr>
                    </w:p>
                    <w:p w14:paraId="56DB4C66" w14:textId="77777777" w:rsidR="00CF6DEB" w:rsidRDefault="00CF6DEB" w:rsidP="00015A24">
                      <w:pPr>
                        <w:widowControl w:val="0"/>
                        <w:autoSpaceDE w:val="0"/>
                        <w:autoSpaceDN w:val="0"/>
                        <w:adjustRightInd w:val="0"/>
                        <w:spacing w:after="60"/>
                        <w:ind w:left="284" w:right="-157"/>
                        <w:jc w:val="both"/>
                        <w:rPr>
                          <w:rFonts w:cs="Arial"/>
                          <w:color w:val="000000"/>
                        </w:rPr>
                      </w:pPr>
                      <w:r w:rsidRPr="00F17274">
                        <w:rPr>
                          <w:rFonts w:cs="Arial"/>
                          <w:color w:val="000000"/>
                        </w:rPr>
                        <w:t>En coherencia con lo anterior el parágrafo del artículo 36 de la Ley 909 de 2004 establece que con el propósito de elevar los niveles de eficiencia, satisfacción y desarrollo de los empleados en el desempeño de su labor y de contribuir al cumplimiento efectivo de los resultados institucionales, las entidades deben implementar programas de bienestar e incentivos.</w:t>
                      </w:r>
                    </w:p>
                    <w:p w14:paraId="360ECAE2" w14:textId="77777777" w:rsidR="00CF6DEB" w:rsidRDefault="00CF6DEB" w:rsidP="000E5BE8">
                      <w:pPr>
                        <w:widowControl w:val="0"/>
                        <w:autoSpaceDE w:val="0"/>
                        <w:autoSpaceDN w:val="0"/>
                        <w:adjustRightInd w:val="0"/>
                        <w:spacing w:after="60"/>
                        <w:ind w:right="54"/>
                        <w:jc w:val="both"/>
                        <w:rPr>
                          <w:rFonts w:cs="Arial"/>
                          <w:color w:val="000000"/>
                        </w:rPr>
                      </w:pPr>
                    </w:p>
                    <w:p w14:paraId="708A142B" w14:textId="77777777" w:rsidR="00CF6DEB" w:rsidRPr="00F17274" w:rsidRDefault="00CF6DEB" w:rsidP="00015A24">
                      <w:pPr>
                        <w:widowControl w:val="0"/>
                        <w:autoSpaceDE w:val="0"/>
                        <w:autoSpaceDN w:val="0"/>
                        <w:adjustRightInd w:val="0"/>
                        <w:spacing w:after="60"/>
                        <w:ind w:left="284" w:right="-142"/>
                        <w:jc w:val="both"/>
                        <w:rPr>
                          <w:rFonts w:cstheme="minorHAnsi"/>
                          <w:color w:val="000000"/>
                        </w:rPr>
                      </w:pPr>
                      <w:r w:rsidRPr="00F17274">
                        <w:rPr>
                          <w:rFonts w:cstheme="minorHAnsi"/>
                          <w:color w:val="000000"/>
                        </w:rPr>
                        <w:t xml:space="preserve">Por otra parte, en el marco del Modelo Integrado de Planeación y Gestión - MIPG versión 2 actualizado mediante Decreto 1499 de 2017 (que modifica el Decreto 1083 de 2015), se define el MIPG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14:paraId="7C34AE2D" w14:textId="77777777" w:rsidR="00CF6DEB" w:rsidRPr="00F17274" w:rsidRDefault="00CF6DEB" w:rsidP="00F17274">
                      <w:pPr>
                        <w:widowControl w:val="0"/>
                        <w:autoSpaceDE w:val="0"/>
                        <w:autoSpaceDN w:val="0"/>
                        <w:adjustRightInd w:val="0"/>
                        <w:spacing w:after="60"/>
                        <w:ind w:right="-93"/>
                        <w:jc w:val="both"/>
                        <w:rPr>
                          <w:rFonts w:cstheme="minorHAnsi"/>
                          <w:color w:val="000000"/>
                        </w:rPr>
                      </w:pPr>
                    </w:p>
                    <w:p w14:paraId="0C0AFE98" w14:textId="77777777" w:rsidR="00CF6DEB" w:rsidRPr="00F17274" w:rsidRDefault="00CF6DEB" w:rsidP="000E5BE8">
                      <w:pPr>
                        <w:widowControl w:val="0"/>
                        <w:autoSpaceDE w:val="0"/>
                        <w:autoSpaceDN w:val="0"/>
                        <w:adjustRightInd w:val="0"/>
                        <w:spacing w:after="60"/>
                        <w:ind w:right="54"/>
                        <w:jc w:val="both"/>
                        <w:rPr>
                          <w:rFonts w:cs="Arial"/>
                          <w:color w:val="000000"/>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g">
            <w:drawing>
              <wp:anchor distT="0" distB="0" distL="114300" distR="114300" simplePos="0" relativeHeight="251746304" behindDoc="0" locked="0" layoutInCell="1" allowOverlap="1" wp14:anchorId="483B4D12" wp14:editId="2608798B">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809AB"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val="es-CO" w:eastAsia="es-CO"/>
        </w:rPr>
        <mc:AlternateContent>
          <mc:Choice Requires="wps">
            <w:drawing>
              <wp:anchor distT="0" distB="0" distL="114300" distR="114300" simplePos="0" relativeHeight="251745280" behindDoc="0" locked="0" layoutInCell="1" allowOverlap="1" wp14:anchorId="2E2B8058" wp14:editId="55E7884F">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00BF5CD" w14:textId="77777777" w:rsidR="00CF6DEB" w:rsidRPr="00CC6953" w:rsidRDefault="00CF6DEB"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8058" id="Cuadro de texto 27" o:spid="_x0000_s1102"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dlOAIAAGQ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zUV/IHooz1mehGxRn+KbCJLbM+RdmcTIwb5x2/4yHVIDB4HKjpAT762/vwR8FQ5SS&#10;Bictp+7nkVlBifquUcr74WQSRjMak+ndCA17i+xvEX2s14DDPMS9Mjxeg79X/VVaqN9wKVYhKkJM&#10;c4ydU+5tb6x9twG4VlysVtENx9Ewv9U7wwN5aGxo8mv7xqy5KBHG4Qn6qWTZB0E6306S1dGDrKJa&#10;odVdXy8K4ChHvS9rF3bl1o5e738Oy98AAAD//wMAUEsDBBQABgAIAAAAIQCXyFyx4QAAAAoBAAAP&#10;AAAAZHJzL2Rvd25yZXYueG1sTI/BasMwDIbvg72D0WCX0TrNRtNmccooDHLIpd0Y7ObGbhway5nt&#10;ptnbTz2tNwl9/Pr+YjPZno3ah86hgMU8AaaxcarDVsDnx/tsBSxEiUr2DrWAXx1gU97fFTJX7oI7&#10;Pe5jyygEQy4FmBiHnPPQGG1lmLtBI92OzlsZafUtV15eKNz2PE2SJbeyQ/pg5KC3Rjen/dkKGL+q&#10;F7UbTfRP27pKqlP9k33XQjw+TG+vwKKe4j8MV31Sh5KcDu6MKrBewGy5oC5RQJqlwAjIVtfhQGS6&#10;fgZeFvy2QvkHAAD//wMAUEsBAi0AFAAGAAgAAAAhALaDOJL+AAAA4QEAABMAAAAAAAAAAAAAAAAA&#10;AAAAAFtDb250ZW50X1R5cGVzXS54bWxQSwECLQAUAAYACAAAACEAOP0h/9YAAACUAQAACwAAAAAA&#10;AAAAAAAAAAAvAQAAX3JlbHMvLnJlbHNQSwECLQAUAAYACAAAACEAMxI3ZTgCAABkBAAADgAAAAAA&#10;AAAAAAAAAAAuAgAAZHJzL2Uyb0RvYy54bWxQSwECLQAUAAYACAAAACEAl8hcseEAAAAKAQAADwAA&#10;AAAAAAAAAAAAAACSBAAAZHJzL2Rvd25yZXYueG1sUEsFBgAAAAAEAAQA8wAAAKAFAAAAAA==&#10;" filled="f" stroked="f" strokeweight=".5pt">
                <v:textbox>
                  <w:txbxContent>
                    <w:p w14:paraId="500BF5CD" w14:textId="77777777" w:rsidR="00CF6DEB" w:rsidRPr="00CC6953" w:rsidRDefault="00CF6DEB"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p>
    <w:p w14:paraId="3621B1D9" w14:textId="77777777" w:rsidR="00427962" w:rsidRPr="005E4E7C" w:rsidRDefault="000244EB">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837440" behindDoc="0" locked="0" layoutInCell="1" allowOverlap="1" wp14:anchorId="2E651E75" wp14:editId="784E4D96">
                <wp:simplePos x="0" y="0"/>
                <wp:positionH relativeFrom="column">
                  <wp:posOffset>0</wp:posOffset>
                </wp:positionH>
                <wp:positionV relativeFrom="paragraph">
                  <wp:posOffset>12700</wp:posOffset>
                </wp:positionV>
                <wp:extent cx="4665345" cy="855345"/>
                <wp:effectExtent l="12700" t="12700" r="33655" b="33655"/>
                <wp:wrapNone/>
                <wp:docPr id="8" name="Grupo 8"/>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0" name="Conector recto 20"/>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1" name="Conector recto 2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2" name="Conector recto 2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8" name="Conector recto 28"/>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4F774" id="Grupo 8" o:spid="_x0000_s1026" style="position:absolute;margin-left:0;margin-top:1pt;width:367.35pt;height:67.35pt;z-index:251837440;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IUCgMAAEcNAAAOAAAAZHJzL2Uyb0RvYy54bWzsV0tv2zAMvg/YfxB8b/1KHNuoU2Dtlh2G&#10;rVi33VVZdgzIkiCpcfLvR8mPtFnTYh1QoEMvtiWRFPnxo0SfnW9bhjZU6UbwwgtPAw9RTkTZ8Lrw&#10;fv74dJJ6SBvMS8wEp4W3o9o7X75/d9bJnEZiLVhJFQIjXOedLLy1MTL3fU3WtMX6VEjKYbESqsUG&#10;hqr2S4U7sN4yPwqCxO+EKqUShGoNs5f9ord09quKEvOtqjQ1iBUe+GbcU7nnjX36yzOc1wrLdUMG&#10;N/AzvGhxw2HTydQlNhjdquYPU21DlNCiMqdEtL6oqoZQFwNEEwYH0ayUuJUuljrvajnBBNAe4PRs&#10;s+Tr5kqhpiw8SBTHLaRopW6lQKmFppN1DhIrJa/llRom6n5ko91WqrVviANtHai7CVS6NYjA5CxJ&#10;5vFs7iECa+ncfTvUyRpSY9VOwmyRhaGHQCCM0zRb9Gkh6497G0kYZ5ONeRhbEX/0wLeOTn51Erik&#10;93Dpf4Preo0ldVnQFowBrgjY1ON1AcQmRiik7AvBggPKCV/wATada0DwAczuBp9ls1k4cPIOfPvQ&#10;3doUNc6l0mZFRYvsR+GxhltHcY43X7TpARpF7DTjqCu8OA0DcJ5gKDfFS6egBWvKTw1jVkyr+uaC&#10;KbTBUDRZ8GExSwa074kBOXnZb8I4JMPC3gfpvsyO0X7T77QChkGi434vW9t02gATQrkZd2AcpK1a&#10;Bc5MisHTioO8VaWu7ifl6GnlScPtLLiZlNuGC/WQAbMNB1CqXn5EoI/bQnAjyp1Lv4MGGGkL6iWo&#10;CaX0MDWdy9YH4PERaqKKNfIXFKILeijs2SxJowhOiIMKHUlq6eSqO1wE9yvz1XG0j9vdP4ccHRP+&#10;1xwdFY9z9BGCj8r/GUejYxyNnj4+HUc/H3A0ipMozsDsEY5GYTBP46Rn6is/SN9I+jIH6dQTHd7x&#10;Q3f02EFqr5Lh+Izi+SJZQAt0hJrD8RkFiyjMhltlbK3G+/uVXPFvzHS9KHTrrj0d/izs78DdsesV&#10;9v8/y98AAAD//wMAUEsDBBQABgAIAAAAIQClr+GV3gAAAAYBAAAPAAAAZHJzL2Rvd25yZXYueG1s&#10;TI9BS8NAEIXvgv9hGcGb3aTRpqTZlFLUUxFsBfG2zU6T0OxsyG6T9N87nuzpMbzHe9/k68m2YsDe&#10;N44UxLMIBFLpTEOVgq/D29MShA+ajG4doYIrelgX93e5zowb6ROHfagEl5DPtII6hC6T0pc1Wu1n&#10;rkNi7+R6qwOffSVNr0cut62cR9FCWt0QL9S6w22N5Xl/sQreRz1ukvh12J1P2+vP4eXjexejUo8P&#10;02YFIuAU/sPwh8/oUDDT0V3IeNEq4EeCgjkLm2nynII4cipZpCCLXN7iF78AAAD//wMAUEsBAi0A&#10;FAAGAAgAAAAhALaDOJL+AAAA4QEAABMAAAAAAAAAAAAAAAAAAAAAAFtDb250ZW50X1R5cGVzXS54&#10;bWxQSwECLQAUAAYACAAAACEAOP0h/9YAAACUAQAACwAAAAAAAAAAAAAAAAAvAQAAX3JlbHMvLnJl&#10;bHNQSwECLQAUAAYACAAAACEAIsQSFAoDAABHDQAADgAAAAAAAAAAAAAAAAAuAgAAZHJzL2Uyb0Rv&#10;Yy54bWxQSwECLQAUAAYACAAAACEApa/hld4AAAAGAQAADwAAAAAAAAAAAAAAAABkBQAAZHJzL2Rv&#10;d25yZXYueG1sUEsFBgAAAAAEAAQA8wAAAG8GAAAAAA==&#10;">
                <v:line id="Conector recto 20"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Z+wQAAANsAAAAPAAAAZHJzL2Rvd25yZXYueG1sRE9NawIx&#10;EL0X/A9hhN5qtmpFtkYRoWApHqqC1yGZbpZuJkuS7q7+enMoeHy879VmcI3oKMTas4LXSQGCWHtT&#10;c6XgfPp4WYKICdlg45kUXCnCZj16WmFpfM/f1B1TJXIIxxIV2JTaUsqoLTmME98SZ+7HB4cpw1BJ&#10;E7DP4a6R06JYSIc15waLLe0s6d/jn1PQNXN7uIXT/O382Wl5/epn+lIp9Twetu8gEg3pIf53742C&#10;aV6fv+QfINd3AAAA//8DAFBLAQItABQABgAIAAAAIQDb4fbL7gAAAIUBAAATAAAAAAAAAAAAAAAA&#10;AAAAAABbQ29udGVudF9UeXBlc10ueG1sUEsBAi0AFAAGAAgAAAAhAFr0LFu/AAAAFQEAAAsAAAAA&#10;AAAAAAAAAAAAHwEAAF9yZWxzLy5yZWxzUEsBAi0AFAAGAAgAAAAhAGgnZn7BAAAA2wAAAA8AAAAA&#10;AAAAAAAAAAAABwIAAGRycy9kb3ducmV2LnhtbFBLBQYAAAAAAwADALcAAAD1AgAAAAA=&#10;" strokecolor="#90b746" strokeweight="3pt">
                  <v:stroke endcap="round"/>
                </v:line>
                <v:line id="Conector recto 2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BBxAAAANsAAAAPAAAAZHJzL2Rvd25yZXYueG1sRI9Ba8JA&#10;FITvgv9heQVvujFgKamr2EggSKFUvfT2yD6TYPZtzK4x+uu7hYLHYWa+YZbrwTSip87VlhXMZxEI&#10;4sLqmksFx0M2fQPhPLLGxjIpuJOD9Wo8WmKi7Y2/qd/7UgQIuwQVVN63iZSuqMigm9mWOHgn2xn0&#10;QXal1B3eAtw0Mo6iV2mw5rBQYUtpRcV5fzUKXLT9yB/5IjvUi13z83XGz9RelJq8DJt3EJ4G/wz/&#10;t3OtIJ7D35fwA+TqFwAA//8DAFBLAQItABQABgAIAAAAIQDb4fbL7gAAAIUBAAATAAAAAAAAAAAA&#10;AAAAAAAAAABbQ29udGVudF9UeXBlc10ueG1sUEsBAi0AFAAGAAgAAAAhAFr0LFu/AAAAFQEAAAsA&#10;AAAAAAAAAAAAAAAAHwEAAF9yZWxzLy5yZWxzUEsBAi0AFAAGAAgAAAAhAKu/QEHEAAAA2wAAAA8A&#10;AAAAAAAAAAAAAAAABwIAAGRycy9kb3ducmV2LnhtbFBLBQYAAAAAAwADALcAAAD4AgAAAAA=&#10;" strokecolor="#90b746" strokeweight="3pt">
                  <v:stroke endcap="round"/>
                </v:line>
                <v:line id="Conector recto 2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42wwAAANsAAAAPAAAAZHJzL2Rvd25yZXYueG1sRI9Pi8Iw&#10;FMTvgt8hPMGbphYUqUZRF6GIsPjn4u3RPNti81KbrFY//WZhweMwM79h5svWVOJBjSstKxgNIxDE&#10;mdUl5wrOp+1gCsJ5ZI2VZVLwIgfLRbczx0TbJx/ocfS5CBB2CSoovK8TKV1WkEE3tDVx8K62MeiD&#10;bHKpG3wGuKlkHEUTabDksFBgTZuCstvxxyhw0dc6fafj7akc76rL9w33G3tXqt9rVzMQnlr/Cf+3&#10;U60gjuHvS/gBcvELAAD//wMAUEsBAi0AFAAGAAgAAAAhANvh9svuAAAAhQEAABMAAAAAAAAAAAAA&#10;AAAAAAAAAFtDb250ZW50X1R5cGVzXS54bWxQSwECLQAUAAYACAAAACEAWvQsW78AAAAVAQAACwAA&#10;AAAAAAAAAAAAAAAfAQAAX3JlbHMvLnJlbHNQSwECLQAUAAYACAAAACEAW23eNsMAAADbAAAADwAA&#10;AAAAAAAAAAAAAAAHAgAAZHJzL2Rvd25yZXYueG1sUEsFBgAAAAADAAMAtwAAAPcCAAAAAA==&#10;" strokecolor="#90b746" strokeweight="3pt">
                  <v:stroke endcap="round"/>
                </v:line>
                <v:line id="Conector recto 28"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p4wQAAANsAAAAPAAAAZHJzL2Rvd25yZXYueG1sRE9NawIx&#10;EL0X/A9hhN5qtmpFtkYRoWApHqqC1yGZbpZuJkuS7q7+enMoeHy879VmcI3oKMTas4LXSQGCWHtT&#10;c6XgfPp4WYKICdlg45kUXCnCZj16WmFpfM/f1B1TJXIIxxIV2JTaUsqoLTmME98SZ+7HB4cpw1BJ&#10;E7DP4a6R06JYSIc15waLLe0s6d/jn1PQNXN7uIXT/O382Wl5/epn+lIp9Twetu8gEg3pIf53742C&#10;aR6bv+QfINd3AAAA//8DAFBLAQItABQABgAIAAAAIQDb4fbL7gAAAIUBAAATAAAAAAAAAAAAAAAA&#10;AAAAAABbQ29udGVudF9UeXBlc10ueG1sUEsBAi0AFAAGAAgAAAAhAFr0LFu/AAAAFQEAAAsAAAAA&#10;AAAAAAAAAAAAHwEAAF9yZWxzLy5yZWxzUEsBAi0AFAAGAAgAAAAhAJZRanjBAAAA2wAAAA8AAAAA&#10;AAAAAAAAAAAABwIAAGRycy9kb3ducmV2LnhtbFBLBQYAAAAAAwADALcAAAD1AgAAAAA=&#10;" strokecolor="#90b746" strokeweight="3pt">
                  <v:stroke endcap="round"/>
                </v:line>
              </v:group>
            </w:pict>
          </mc:Fallback>
        </mc:AlternateContent>
      </w:r>
    </w:p>
    <w:p w14:paraId="45B0A261" w14:textId="77777777" w:rsidR="000244EB" w:rsidRPr="00CC6953" w:rsidRDefault="000244EB" w:rsidP="000244EB">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p w14:paraId="24524732" w14:textId="77777777" w:rsidR="000244EB" w:rsidRDefault="000244EB">
      <w:pPr>
        <w:rPr>
          <w:rFonts w:ascii="Times New Roman" w:eastAsia="Times New Roman" w:hAnsi="Times New Roman" w:cs="Times New Roman"/>
          <w:lang w:val="en-US" w:eastAsia="es-ES_tradnl"/>
        </w:rPr>
      </w:pPr>
    </w:p>
    <w:p w14:paraId="0382087C" w14:textId="77777777" w:rsidR="000244EB" w:rsidRDefault="000244EB">
      <w:pPr>
        <w:rPr>
          <w:rFonts w:ascii="Times New Roman" w:eastAsia="Times New Roman" w:hAnsi="Times New Roman" w:cs="Times New Roman"/>
          <w:lang w:val="en-US" w:eastAsia="es-ES_tradnl"/>
        </w:rPr>
      </w:pPr>
    </w:p>
    <w:p w14:paraId="2E8C1CD1" w14:textId="77777777" w:rsidR="00FA440E" w:rsidRPr="00F17274" w:rsidRDefault="00FA440E" w:rsidP="00FA440E">
      <w:pPr>
        <w:widowControl w:val="0"/>
        <w:autoSpaceDE w:val="0"/>
        <w:autoSpaceDN w:val="0"/>
        <w:adjustRightInd w:val="0"/>
        <w:spacing w:after="120"/>
        <w:ind w:right="-93"/>
        <w:jc w:val="both"/>
        <w:rPr>
          <w:rFonts w:cstheme="minorHAnsi"/>
          <w:color w:val="000000"/>
        </w:rPr>
      </w:pPr>
      <w:r w:rsidRPr="00F17274">
        <w:rPr>
          <w:rFonts w:cstheme="minorHAnsi"/>
          <w:color w:val="000000"/>
        </w:rPr>
        <w:t>Para el MIPG, el talento humano tiene carácter estratégico, por lo cual, el Icfes desarrolla su política de Gestión Estratégica de Talento Humano, y teniendo en cuenta que para el I</w:t>
      </w:r>
      <w:r w:rsidR="00FD44E1" w:rsidRPr="00F17274">
        <w:rPr>
          <w:rFonts w:cstheme="minorHAnsi"/>
          <w:color w:val="000000"/>
        </w:rPr>
        <w:t>cfes es</w:t>
      </w:r>
      <w:r w:rsidRPr="00F17274">
        <w:rPr>
          <w:rFonts w:cstheme="minorHAnsi"/>
          <w:color w:val="000000"/>
        </w:rPr>
        <w:t xml:space="preserve"> de gran importancia la creación, el mantenimiento y mejoramiento de las condiciones que favorezcan el desarrollo integral de los servidores públicos, se construye el plan de estímulos basados en la normatividad y en las rutas de creación de valor.</w:t>
      </w:r>
    </w:p>
    <w:p w14:paraId="503A585D" w14:textId="77777777" w:rsidR="00F17274" w:rsidRDefault="00F17274" w:rsidP="00FD44E1">
      <w:pPr>
        <w:autoSpaceDE w:val="0"/>
        <w:jc w:val="both"/>
        <w:rPr>
          <w:rFonts w:cstheme="minorHAnsi"/>
          <w:color w:val="000000"/>
        </w:rPr>
      </w:pPr>
    </w:p>
    <w:p w14:paraId="695CCAD7" w14:textId="77777777" w:rsidR="00FA440E" w:rsidRPr="00F17274" w:rsidRDefault="00FA440E" w:rsidP="00FD44E1">
      <w:pPr>
        <w:autoSpaceDE w:val="0"/>
        <w:jc w:val="both"/>
        <w:rPr>
          <w:rFonts w:cstheme="minorHAnsi"/>
          <w:color w:val="000000"/>
        </w:rPr>
      </w:pPr>
      <w:r w:rsidRPr="00F17274">
        <w:rPr>
          <w:rFonts w:cstheme="minorHAnsi"/>
          <w:color w:val="000000"/>
        </w:rPr>
        <w:t xml:space="preserve">Por lo anterior, el </w:t>
      </w:r>
      <w:r w:rsidR="00FD44E1" w:rsidRPr="00F17274">
        <w:rPr>
          <w:rFonts w:cstheme="minorHAnsi"/>
          <w:color w:val="000000"/>
        </w:rPr>
        <w:t>Icfes</w:t>
      </w:r>
      <w:r w:rsidRPr="00F17274">
        <w:rPr>
          <w:rFonts w:cstheme="minorHAnsi"/>
          <w:color w:val="000000"/>
        </w:rPr>
        <w:t xml:space="preserve"> para el </w:t>
      </w:r>
      <w:r w:rsidR="00DC5BD4">
        <w:rPr>
          <w:rFonts w:cstheme="minorHAnsi"/>
          <w:color w:val="000000"/>
        </w:rPr>
        <w:t>2021</w:t>
      </w:r>
      <w:r w:rsidRPr="00F17274">
        <w:rPr>
          <w:rFonts w:cstheme="minorHAnsi"/>
          <w:color w:val="000000"/>
        </w:rPr>
        <w:t xml:space="preserve"> evidencia la necesidad e interés de desarrollar, mantener y fortalecer el programa de bienestar social, enfocado hacia la ruta de la felicidad de los funcionarios y la ruta del servicio, que puedan disfrutar de lo que hacen, y al hacerlo poder contribuir en un equilibrio integral entre su vida familiar y laboral, generando un ambiente laboral feliz.  La felicidad nos hace más productivos, la felicidad se da en convivencia, la felicidad es un asunto de todos. </w:t>
      </w:r>
    </w:p>
    <w:p w14:paraId="27DE78E4" w14:textId="77777777" w:rsidR="00FA440E" w:rsidRPr="00F17274" w:rsidRDefault="00FA440E" w:rsidP="00FD44E1">
      <w:pPr>
        <w:autoSpaceDE w:val="0"/>
        <w:jc w:val="both"/>
        <w:rPr>
          <w:rFonts w:cstheme="minorHAnsi"/>
          <w:color w:val="000000"/>
        </w:rPr>
      </w:pPr>
    </w:p>
    <w:p w14:paraId="1CD0940E" w14:textId="77777777" w:rsidR="00F17274" w:rsidRPr="00F17274" w:rsidRDefault="00FA440E" w:rsidP="00F17274">
      <w:pPr>
        <w:autoSpaceDE w:val="0"/>
        <w:jc w:val="both"/>
        <w:rPr>
          <w:rFonts w:cstheme="minorHAnsi"/>
          <w:color w:val="000000"/>
        </w:rPr>
      </w:pPr>
      <w:r w:rsidRPr="00F17274">
        <w:rPr>
          <w:rFonts w:cstheme="minorHAnsi"/>
          <w:color w:val="000000"/>
        </w:rPr>
        <w:t>Así mismo, se tuvieron en cuenta los resultados de eva</w:t>
      </w:r>
      <w:r w:rsidR="00DC5BD4">
        <w:rPr>
          <w:rFonts w:cstheme="minorHAnsi"/>
          <w:color w:val="000000"/>
        </w:rPr>
        <w:t>luaciones de actividades de 2020</w:t>
      </w:r>
      <w:r w:rsidR="00C23F51">
        <w:rPr>
          <w:rFonts w:cstheme="minorHAnsi"/>
          <w:color w:val="000000"/>
        </w:rPr>
        <w:t>, el diagnó</w:t>
      </w:r>
      <w:r w:rsidRPr="00F17274">
        <w:rPr>
          <w:rFonts w:cstheme="minorHAnsi"/>
          <w:color w:val="000000"/>
        </w:rPr>
        <w:t xml:space="preserve">stico de necesidades de Bienestar para </w:t>
      </w:r>
      <w:r w:rsidR="00DC5BD4">
        <w:rPr>
          <w:rFonts w:cstheme="minorHAnsi"/>
          <w:color w:val="000000"/>
        </w:rPr>
        <w:t>el 2021</w:t>
      </w:r>
      <w:r w:rsidRPr="00F17274">
        <w:rPr>
          <w:rFonts w:cstheme="minorHAnsi"/>
          <w:color w:val="000000"/>
        </w:rPr>
        <w:t xml:space="preserve">, </w:t>
      </w:r>
      <w:r w:rsidR="00DC5BD4">
        <w:rPr>
          <w:rFonts w:cstheme="minorHAnsi"/>
          <w:color w:val="000000"/>
        </w:rPr>
        <w:t xml:space="preserve">en </w:t>
      </w:r>
      <w:r w:rsidRPr="00F17274">
        <w:rPr>
          <w:rFonts w:cstheme="minorHAnsi"/>
          <w:color w:val="000000"/>
        </w:rPr>
        <w:t xml:space="preserve">donde se evidencian algunos de los intereses de los funcionarios para que se desarrollen diferentes actividades deportivas, recreativas, artísticas y culturales, de promoción y prevención de la salud, entre otras, que promuevan la calidad de vida laboral y el sentido de pertenencia con la entidad.  Esto, contribuirá a la generación de un ambiente que sea percibido por el servidor público como impactante y decisivo en su satisfacción personal, en su bienestar, desarrollo propio y el de su familia, logrando así generar un efecto positivo al interior de la </w:t>
      </w:r>
      <w:r w:rsidR="00F17274" w:rsidRPr="00F17274">
        <w:rPr>
          <w:rFonts w:cstheme="minorHAnsi"/>
          <w:color w:val="000000"/>
        </w:rPr>
        <w:t xml:space="preserve">entidad, tanto en términos de productividad como en términos de relaciones interpersonales y clima laboral. </w:t>
      </w:r>
    </w:p>
    <w:p w14:paraId="08CC8CAB" w14:textId="77777777" w:rsidR="00F17274" w:rsidRPr="00F17274" w:rsidRDefault="00F17274" w:rsidP="00F17274">
      <w:pPr>
        <w:autoSpaceDE w:val="0"/>
        <w:rPr>
          <w:rFonts w:cstheme="minorHAnsi"/>
          <w:color w:val="000000"/>
        </w:rPr>
      </w:pPr>
    </w:p>
    <w:p w14:paraId="2A3D3CB6" w14:textId="77777777" w:rsidR="00F17274" w:rsidRPr="009735E3" w:rsidRDefault="00F17274" w:rsidP="00F17274">
      <w:pPr>
        <w:autoSpaceDE w:val="0"/>
        <w:jc w:val="both"/>
        <w:rPr>
          <w:rFonts w:cs="Arial"/>
          <w:color w:val="000000"/>
          <w:szCs w:val="22"/>
        </w:rPr>
      </w:pPr>
      <w:r w:rsidRPr="00F17274">
        <w:rPr>
          <w:rFonts w:cstheme="minorHAnsi"/>
          <w:color w:val="000000"/>
        </w:rPr>
        <w:t>A través de la ruta de la felicidad se manejarán actividades para mejorar el entorno físico del trabajo para que todos se sientan a gusto en su puesto, ruta para facilitar el hecho de que las personas tengan el tiempo suficiente para tener una vida equilibrada, trabajo, ocio, familia, estudio, ruta para implementar incentivos basados en salario emocional, ruta para generar innovación con pasión. Con estas rutas se busca mejorar el entorno laboral en que se realiza el trabajo y estimular el reconocimiento y las experiencias de los servidores. Lo anterior, contribuirá al fortalecimiento de los</w:t>
      </w:r>
      <w:r w:rsidRPr="009735E3">
        <w:rPr>
          <w:rFonts w:cs="Arial"/>
          <w:color w:val="000000"/>
          <w:szCs w:val="22"/>
        </w:rPr>
        <w:t xml:space="preserve"> procesos motivacionales, actitudinales y comportamentales de los servidores públicos que laboran en el Instituto y de sus familias, así como también permitirá el fortalecimiento de la cultura institucional.</w:t>
      </w:r>
    </w:p>
    <w:p w14:paraId="0A4EDBA0" w14:textId="77777777" w:rsidR="00F17274" w:rsidRPr="009735E3" w:rsidRDefault="00F17274" w:rsidP="00F17274">
      <w:pPr>
        <w:jc w:val="both"/>
        <w:rPr>
          <w:szCs w:val="22"/>
        </w:rPr>
      </w:pPr>
    </w:p>
    <w:p w14:paraId="0E4C43DF" w14:textId="77777777" w:rsidR="00F17274" w:rsidRPr="009735E3" w:rsidRDefault="00F17274" w:rsidP="00BA2C14">
      <w:pPr>
        <w:autoSpaceDE w:val="0"/>
        <w:rPr>
          <w:szCs w:val="22"/>
        </w:rPr>
      </w:pPr>
    </w:p>
    <w:p w14:paraId="1ED48513" w14:textId="77777777" w:rsidR="00FA440E" w:rsidRPr="009735E3" w:rsidRDefault="00FA440E" w:rsidP="00FA440E">
      <w:pPr>
        <w:rPr>
          <w:szCs w:val="22"/>
        </w:rPr>
      </w:pPr>
    </w:p>
    <w:p w14:paraId="5A01F32E" w14:textId="77777777" w:rsidR="00FA440E" w:rsidRPr="009735E3" w:rsidRDefault="00FA440E" w:rsidP="00FA440E">
      <w:pPr>
        <w:rPr>
          <w:rFonts w:cs="Khmer UI"/>
          <w:b/>
          <w:color w:val="1F3E7B"/>
          <w:szCs w:val="22"/>
        </w:rPr>
      </w:pPr>
    </w:p>
    <w:p w14:paraId="17DB1E47" w14:textId="77777777" w:rsidR="00FA440E" w:rsidRPr="009735E3" w:rsidRDefault="00FA440E" w:rsidP="00FA440E">
      <w:pPr>
        <w:rPr>
          <w:szCs w:val="22"/>
        </w:rPr>
      </w:pPr>
    </w:p>
    <w:p w14:paraId="4C255937" w14:textId="77777777" w:rsidR="000244EB" w:rsidRPr="00673E9C" w:rsidRDefault="000244EB">
      <w:pPr>
        <w:rPr>
          <w:rFonts w:ascii="Times New Roman" w:eastAsia="Times New Roman" w:hAnsi="Times New Roman" w:cs="Times New Roman"/>
          <w:lang w:val="es-CO" w:eastAsia="es-ES_tradnl"/>
        </w:rPr>
      </w:pPr>
    </w:p>
    <w:p w14:paraId="4FDC8180" w14:textId="77777777" w:rsidR="000244EB" w:rsidRPr="00673E9C" w:rsidRDefault="000244EB">
      <w:pPr>
        <w:rPr>
          <w:rFonts w:ascii="Times New Roman" w:eastAsia="Times New Roman" w:hAnsi="Times New Roman" w:cs="Times New Roman"/>
          <w:lang w:val="es-CO" w:eastAsia="es-ES_tradnl"/>
        </w:rPr>
      </w:pPr>
    </w:p>
    <w:p w14:paraId="5960E244" w14:textId="77777777" w:rsidR="000244EB" w:rsidRPr="00673E9C" w:rsidRDefault="000244EB">
      <w:pPr>
        <w:rPr>
          <w:rFonts w:ascii="Times New Roman" w:eastAsia="Times New Roman" w:hAnsi="Times New Roman" w:cs="Times New Roman"/>
          <w:lang w:val="es-CO" w:eastAsia="es-ES_tradnl"/>
        </w:rPr>
      </w:pPr>
    </w:p>
    <w:p w14:paraId="74D53194" w14:textId="77777777" w:rsidR="000244EB" w:rsidRPr="00673E9C" w:rsidRDefault="000244EB">
      <w:pPr>
        <w:rPr>
          <w:rFonts w:ascii="Times New Roman" w:eastAsia="Times New Roman" w:hAnsi="Times New Roman" w:cs="Times New Roman"/>
          <w:lang w:val="es-CO" w:eastAsia="es-ES_tradnl"/>
        </w:rPr>
      </w:pPr>
    </w:p>
    <w:p w14:paraId="31DBE3AB" w14:textId="77777777" w:rsidR="00DC5BD4" w:rsidRPr="00673E9C" w:rsidRDefault="00DC5BD4" w:rsidP="00DC5BD4">
      <w:pPr>
        <w:rPr>
          <w:rFonts w:ascii="Times New Roman" w:eastAsia="Times New Roman" w:hAnsi="Times New Roman" w:cs="Times New Roman"/>
          <w:lang w:val="es-CO" w:eastAsia="es-ES_tradnl"/>
        </w:rPr>
      </w:pPr>
      <w:r w:rsidRPr="005E4E7C">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2128256" behindDoc="0" locked="0" layoutInCell="1" allowOverlap="1" wp14:anchorId="6F036096" wp14:editId="6F9D4650">
                <wp:simplePos x="0" y="0"/>
                <wp:positionH relativeFrom="column">
                  <wp:posOffset>-489342</wp:posOffset>
                </wp:positionH>
                <wp:positionV relativeFrom="paragraph">
                  <wp:posOffset>-58366</wp:posOffset>
                </wp:positionV>
                <wp:extent cx="5340107" cy="1065179"/>
                <wp:effectExtent l="19050" t="19050" r="32385" b="20955"/>
                <wp:wrapNone/>
                <wp:docPr id="41" name="Grupo 41"/>
                <wp:cNvGraphicFramePr/>
                <a:graphic xmlns:a="http://schemas.openxmlformats.org/drawingml/2006/main">
                  <a:graphicData uri="http://schemas.microsoft.com/office/word/2010/wordprocessingGroup">
                    <wpg:wgp>
                      <wpg:cNvGrpSpPr/>
                      <wpg:grpSpPr>
                        <a:xfrm>
                          <a:off x="0" y="0"/>
                          <a:ext cx="5340107" cy="1065179"/>
                          <a:chOff x="0" y="0"/>
                          <a:chExt cx="4849589" cy="1255395"/>
                        </a:xfrm>
                      </wpg:grpSpPr>
                      <wpg:grpSp>
                        <wpg:cNvPr id="42" name="Grupo 42"/>
                        <wpg:cNvGrpSpPr/>
                        <wpg:grpSpPr>
                          <a:xfrm>
                            <a:off x="0" y="0"/>
                            <a:ext cx="4847499" cy="1255395"/>
                            <a:chOff x="1" y="0"/>
                            <a:chExt cx="4847660" cy="1255395"/>
                          </a:xfrm>
                        </wpg:grpSpPr>
                        <wps:wsp>
                          <wps:cNvPr id="43" name="Conector recto 43"/>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4" name="Conector recto 4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5" name="Conector recto 45"/>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46" name="Conector recto 46"/>
                        <wps:cNvCnPr/>
                        <wps:spPr>
                          <a:xfrm flipH="1">
                            <a:off x="484749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78415C" id="Grupo 41" o:spid="_x0000_s1026" style="position:absolute;margin-left:-38.55pt;margin-top:-4.6pt;width:420.5pt;height:83.85pt;z-index:252128256;mso-width-relative:margin;mso-height-relative:margin" coordsize="48495,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WDQMAAPANAAAOAAAAZHJzL2Uyb0RvYy54bWzsV11v2yAUfZ+0/4D8vvojjh1bTSqt3bKH&#10;aavW7QdQjB1LGBDQOPn3u+CvNm3WrasqVeqLbTD3cs/l3AOcnu0ahrZU6VrwpReeBB6inIii5tXS&#10;+/Xz84eFh7TBvMBMcLr09lR7Z6v3705bmdNIbAQrqELghOu8lUtvY4zMfV+TDW2wPhGScvhZCtVg&#10;A01V+YXCLXhvmB8FQeK3QhVSCUK1ht6L7qe3cv7LkhLzvSw1NYgtPYjNuKdyz2v79FenOK8Ulpua&#10;9GHgJ0TR4JrDpKOrC2wwulH1PVdNTZTQojQnRDS+KMuaUIcB0ITBAZq1EjfSYanytpJjmiC1B3l6&#10;slvybXupUF0svTj0EMcNrNFa3UiBoA3JaWWVw5i1klfyUvUdVdeyeHelauwbkKCdS+t+TCvdGUSg&#10;cz6LAVvqIQL/wiCZh2nWJZ5sYHXu2ZHNp94yXsTZfJH1ltF8Psvm1tIfJvZtfGM4Y2OMe8AWHWCL&#10;ngsbRJjG2f0IcT5ig7xOObmDLU0S4KTLyl9ggwLREwf0/3HgaoMlddTSdn2HPM2GPJ1DtRIjFFL2&#10;heJZlzA3+Jz3TNC5BlI8QIMoSMMwvQN8IEOUpnEc9LBd/Y2LiXOptFlT0SD7sfRYzW2MOMfbr9p0&#10;6z4Msd2Mo9YSN0rnkEYM8qF44Qy0YHXxuWbMDtOquj5nCm0xiEAWfkzipCfRrWEQBePArFYOqNyX&#10;2TPaTfWDllAnQOdZN4NVKDq6xYRQbga/jMNoa1ZCCKNh8LhhP96aUqdeo3H0uPFo4WYW3IzGTc2F&#10;esiB2bkqB/BlN37IQIfbpuBaFHu33i41QEFbXC/BxfgYF+Pn4mLPQlDebHFXV96oOFD3jYqgMCAv&#10;3dZ4KIuONbYcQEOPyCIqWS2/wMbn6q/fJztpDCfVh3qf9rxpX3iVAtkhdUe4Q4Ec1OafBXIwPC6Q&#10;f1DXwfjFBHI6lryUWCbHGOq2pCcwdDzYTGeXgaFRkE3HlnCROD1+bbv4G0kdSeFa4Y7T/RXI3ltu&#10;t91xYLqorX4DAAD//wMAUEsDBBQABgAIAAAAIQDeZfdk4QAAAAoBAAAPAAAAZHJzL2Rvd25yZXYu&#10;eG1sTI/BasJAEIbvhb7DMkJvuokSozEbEWl7kkK1UHpbkzEJZmdDdk3i23d6qrcZ5uOf70+3o2lE&#10;j52rLSkIZwEIpNwWNZUKvk5v0xUI5zUVurGECu7oYJs9P6U6KexAn9gffSk4hFyiFVTet4mULq/Q&#10;aDezLRLfLrYz2vPalbLo9MDhppHzIFhKo2viD5VucV9hfj3ejIL3QQ+7RfjaH66X/f3nFH18H0JU&#10;6mUy7jYgPI7+H4Y/fVaHjJ3O9kaFE42CaRyHjPKwnoNgIF4u1iDOTEarCGSWyscK2S8AAAD//wMA&#10;UEsBAi0AFAAGAAgAAAAhALaDOJL+AAAA4QEAABMAAAAAAAAAAAAAAAAAAAAAAFtDb250ZW50X1R5&#10;cGVzXS54bWxQSwECLQAUAAYACAAAACEAOP0h/9YAAACUAQAACwAAAAAAAAAAAAAAAAAvAQAAX3Jl&#10;bHMvLnJlbHNQSwECLQAUAAYACAAAACEAGnfr1g0DAADwDQAADgAAAAAAAAAAAAAAAAAuAgAAZHJz&#10;L2Uyb0RvYy54bWxQSwECLQAUAAYACAAAACEA3mX3ZOEAAAAKAQAADwAAAAAAAAAAAAAAAABnBQAA&#10;ZHJzL2Rvd25yZXYueG1sUEsFBgAAAAAEAAQA8wAAAHUGAAAAAA==&#10;">
                <v:group id="Grupo 42" o:spid="_x0000_s1027" style="position:absolute;width:48474;height:12553" coordorigin="" coordsize="48476,12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Conector recto 43" o:spid="_x0000_s1028" style="position:absolute;visibility:visible;mso-wrap-style:square" from="20711,0" to="48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O0Y8YAAADbAAAADwAAAGRycy9kb3ducmV2LnhtbESP3UoDMRSE74W+QzgF72y2KrZsm5Yi&#10;CiJStD+U3h02p5uwm5N1E7vbt28EwcthZr5h5sve1eJMbbCeFYxHGQjiwmvLpYLd9vVuCiJEZI21&#10;Z1JwoQDLxeBmjrn2HX/ReRNLkSAcclRgYmxyKUNhyGEY+YY4eSffOoxJtqXULXYJ7mp5n2VP0qHl&#10;tGCwoWdDRbX5cQomla332boy393hY21379Xx078odTvsVzMQkfr4H/5rv2kFjw/w+yX9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DtGPGAAAA2wAAAA8AAAAAAAAA&#10;AAAAAAAAoQIAAGRycy9kb3ducmV2LnhtbFBLBQYAAAAABAAEAPkAAACUAwAAAAA=&#10;" strokecolor="#91b646" strokeweight="3.25pt">
                    <v:stroke joinstyle="miter" endcap="round"/>
                  </v:line>
                  <v:line id="Conector recto 44" o:spid="_x0000_s1029" style="position:absolute;visibility:visible;mso-wrap-style:square" from="20711,0" to="2071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F8UAAADbAAAADwAAAGRycy9kb3ducmV2LnhtbESPQWsCMRSE74L/IbxCb5ptkVZWoxSp&#10;UKRIq5bi7bF53YTdvKyb6K7/3hQKPQ4z8w0zX/auFhdqg/Ws4GGcgSAuvLZcKjjs16MpiBCRNdae&#10;ScGVAiwXw8Ecc+07/qTLLpYiQTjkqMDE2ORShsKQwzD2DXHyfnzrMCbZllK32CW4q+Vjlj1Jh5bT&#10;gsGGVoaKand2Cp4rW39l28qcuu/3rT1squOHf1Xq/q5/mYGI1Mf/8F/7TSuYTOD3S/o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sF8UAAADbAAAADwAAAAAAAAAA&#10;AAAAAAChAgAAZHJzL2Rvd25yZXYueG1sUEsFBgAAAAAEAAQA+QAAAJMDAAAAAA==&#10;" strokecolor="#91b646" strokeweight="3.25pt">
                    <v:stroke joinstyle="miter" endcap="round"/>
                  </v:line>
                  <v:line id="Conector recto 45" o:spid="_x0000_s1030" style="position:absolute;flip:x;visibility:visible;mso-wrap-style:square" from="0,12553" to="48476,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l0VsQAAADbAAAADwAAAGRycy9kb3ducmV2LnhtbESPQWvCQBSE70L/w/IKXqRulCqSugYR&#10;BC8h1faS22v2mYRm38bsGuO/7xYEj8PMfMOsk8E0oqfO1ZYVzKYRCOLC6ppLBd9f+7cVCOeRNTaW&#10;ScGdHCSbl9EaY21vfKT+5EsRIOxiVFB538ZSuqIig25qW+LgnW1n0AfZlVJ3eAtw08h5FC2lwZrD&#10;QoUt7Soqfk9XEyjp7JxtXZ79+HS1oMtnPmmXuVLj12H7AcLT4J/hR/ugFbwv4P9L+AF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XRWxAAAANsAAAAPAAAAAAAAAAAA&#10;AAAAAKECAABkcnMvZG93bnJldi54bWxQSwUGAAAAAAQABAD5AAAAkgMAAAAA&#10;" strokecolor="#91b646" strokeweight="3.25pt">
                    <v:stroke joinstyle="miter" endcap="round"/>
                  </v:line>
                </v:group>
                <v:line id="Conector recto 46" o:spid="_x0000_s1031" style="position:absolute;flip:x;visibility:visible;mso-wrap-style:square" from="48474,0" to="48495,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vqIcMAAADbAAAADwAAAGRycy9kb3ducmV2LnhtbESPT4vCMBTE74LfIbyFvYimLmspXaOI&#10;IHgR/156e9s827LNS22idr+9EQSPw8z8hpnOO1OLG7WusqxgPIpAEOdWV1woOB1XwwSE88gaa8uk&#10;4J8czGf93hRTbe+8p9vBFyJA2KWooPS+SaV0eUkG3cg2xME729agD7ItpG7xHuCmll9RFEuDFYeF&#10;EhtalpT/Ha4mUDbj83bhsu2v3yQTuuyyQRNnSn1+dIsfEJ46/w6/2mut4DuG55fwA+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r6iHDAAAA2wAAAA8AAAAAAAAAAAAA&#10;AAAAoQIAAGRycy9kb3ducmV2LnhtbFBLBQYAAAAABAAEAPkAAACRAwAAAAA=&#10;" strokecolor="#91b646" strokeweight="3.25pt">
                  <v:stroke joinstyle="miter"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127232" behindDoc="0" locked="0" layoutInCell="1" allowOverlap="1" wp14:anchorId="7F9F5395" wp14:editId="1E568A52">
                <wp:simplePos x="0" y="0"/>
                <wp:positionH relativeFrom="column">
                  <wp:posOffset>0</wp:posOffset>
                </wp:positionH>
                <wp:positionV relativeFrom="paragraph">
                  <wp:posOffset>0</wp:posOffset>
                </wp:positionV>
                <wp:extent cx="7271385" cy="91503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6947BC75" w14:textId="77777777" w:rsidR="00CF6DEB" w:rsidRPr="00790F77" w:rsidRDefault="00CF6DEB" w:rsidP="00DC5BD4">
                            <w:pPr>
                              <w:rPr>
                                <w:rFonts w:cstheme="minorHAnsi"/>
                                <w:b/>
                                <w:bCs/>
                                <w:color w:val="125B93"/>
                                <w:sz w:val="96"/>
                                <w:szCs w:val="96"/>
                                <w:lang w:val="es-ES"/>
                              </w:rPr>
                            </w:pPr>
                            <w:r>
                              <w:rPr>
                                <w:rFonts w:cstheme="minorHAnsi"/>
                                <w:b/>
                                <w:bCs/>
                                <w:color w:val="125B93"/>
                                <w:sz w:val="96"/>
                                <w:szCs w:val="96"/>
                                <w:lang w:val="es-ES"/>
                              </w:rPr>
                              <w:t>2.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5395" id="Cuadro de texto 40" o:spid="_x0000_s1103" type="#_x0000_t202" style="position:absolute;margin-left:0;margin-top:0;width:572.55pt;height:72.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a3OQIAAGQEAAAOAAAAZHJzL2Uyb0RvYy54bWysVE2P2jAQvVfqf7B8L0n43EWEFWVFVQnt&#10;rsRWezaOTSI5Htc2JPTXd+wQFm17qnoxtmfyxu+9GRYPba3ISVhXgc5pNkgpEZpDUelDTn+8br7c&#10;UeI80wVToEVOz8LRh+XnT4vGzMUQSlCFsARBtJs3Jqel92aeJI6XomZuAEZoDEqwNfN4tIeksKxB&#10;9FolwzSdJg3Ywljgwjm8feyCdBnxpRTcP0vphCcqp/g2H1cb131Yk+WCzQ+WmbLil2ewf3hFzSqN&#10;Ra9Qj8wzcrTVH1B1xS04kH7AoU5AyoqLyAHZZOkHNruSGRG5oDjOXGVy/w+WP51eLKmKnI5RHs1q&#10;9Gh9ZIUFUgjiReuBYARlaoybY/bOYL5vv0KLdvf3Di8D+1baOvwiL4JxRDxfRUYowvFyNpxlo7sJ&#10;JRxj99kkHU0CTPL+tbHOfxNQk7DJqUUTo7bstHW+S+1TQjENm0qpaKTSpMnpdDRJ4wfXCIIrjTUC&#10;h+6tYefbfRupT0c9kT0UZ+RnoWsUZ/imwkdsmfMvzGJnICXsdv+Mi1SAxeCyo6QE++tv9yEfDcMo&#10;JQ12Wk7dzyOzghL1XaOV99k4aO/jYTyZDfFgbyP724g+1mvAZs5wrgyP25DvVb+VFuo3HIpVqIoh&#10;pjnWzin3tj+sfTcBOFZcrFYxDdvRML/VO8MDeBA2iPzavjFrLk6EdniCvivZ/IMhXW5nyeroQVbR&#10;rSB1p+vFAWzl6Pdl7MKs3J5j1vufw/I3AAAA//8DAFBLAwQUAAYACAAAACEAjZEWSt4AAAAGAQAA&#10;DwAAAGRycy9kb3ducmV2LnhtbEyPzWrDMBCE74W8g9hCLyWRXdykuJZDCRR88CU/FHpTrK1lYq0c&#10;SXHct6/SS3tZZpll5ttiPZmejeh8Z0lAukiAITVWddQKOOzf5y/AfJCkZG8JBXyjh3U5uytkruyV&#10;tjjuQstiCPlcCtAhDDnnvtFopF/YASl6X9YZGeLqWq6cvMZw0/OnJFlyIzuKDVoOuNHYnHYXI2D8&#10;qDK1HXVwj5u6SqpTfV591kI83E9vr8ACTuHvGG74ER3KyHS0F1Ke9QLiI+F33rw0e06BHaPKshR4&#10;WfD/+OUPAAAA//8DAFBLAQItABQABgAIAAAAIQC2gziS/gAAAOEBAAATAAAAAAAAAAAAAAAAAAAA&#10;AABbQ29udGVudF9UeXBlc10ueG1sUEsBAi0AFAAGAAgAAAAhADj9If/WAAAAlAEAAAsAAAAAAAAA&#10;AAAAAAAALwEAAF9yZWxzLy5yZWxzUEsBAi0AFAAGAAgAAAAhAAbrxrc5AgAAZAQAAA4AAAAAAAAA&#10;AAAAAAAALgIAAGRycy9lMm9Eb2MueG1sUEsBAi0AFAAGAAgAAAAhAI2RFkreAAAABgEAAA8AAAAA&#10;AAAAAAAAAAAAkwQAAGRycy9kb3ducmV2LnhtbFBLBQYAAAAABAAEAPMAAACeBQAAAAA=&#10;" filled="f" stroked="f" strokeweight=".5pt">
                <v:textbox>
                  <w:txbxContent>
                    <w:p w14:paraId="6947BC75" w14:textId="77777777" w:rsidR="00CF6DEB" w:rsidRPr="00790F77" w:rsidRDefault="00CF6DEB" w:rsidP="00DC5BD4">
                      <w:pPr>
                        <w:rPr>
                          <w:rFonts w:cstheme="minorHAnsi"/>
                          <w:b/>
                          <w:bCs/>
                          <w:color w:val="125B93"/>
                          <w:sz w:val="96"/>
                          <w:szCs w:val="96"/>
                          <w:lang w:val="es-ES"/>
                        </w:rPr>
                      </w:pPr>
                      <w:r>
                        <w:rPr>
                          <w:rFonts w:cstheme="minorHAnsi"/>
                          <w:b/>
                          <w:bCs/>
                          <w:color w:val="125B93"/>
                          <w:sz w:val="96"/>
                          <w:szCs w:val="96"/>
                          <w:lang w:val="es-ES"/>
                        </w:rPr>
                        <w:t>2. Generalidades</w:t>
                      </w:r>
                    </w:p>
                  </w:txbxContent>
                </v:textbox>
              </v:shape>
            </w:pict>
          </mc:Fallback>
        </mc:AlternateContent>
      </w:r>
    </w:p>
    <w:p w14:paraId="5BB9D5FC" w14:textId="77777777" w:rsidR="00DC5BD4" w:rsidRPr="00673E9C" w:rsidRDefault="00DC5BD4" w:rsidP="00DC5BD4">
      <w:pPr>
        <w:rPr>
          <w:rFonts w:ascii="Times New Roman" w:eastAsia="Times New Roman" w:hAnsi="Times New Roman" w:cs="Times New Roman"/>
          <w:lang w:val="es-CO" w:eastAsia="es-ES_tradnl"/>
        </w:rPr>
      </w:pPr>
    </w:p>
    <w:p w14:paraId="03530D9A" w14:textId="77777777" w:rsidR="00DC5BD4" w:rsidRPr="00673E9C" w:rsidRDefault="00DC5BD4" w:rsidP="00DC5BD4">
      <w:pPr>
        <w:rPr>
          <w:rFonts w:ascii="Times New Roman" w:eastAsia="Times New Roman" w:hAnsi="Times New Roman" w:cs="Times New Roman"/>
          <w:lang w:val="es-CO" w:eastAsia="es-ES_tradnl"/>
        </w:rPr>
      </w:pPr>
    </w:p>
    <w:p w14:paraId="243D7363" w14:textId="77777777" w:rsidR="00DC5BD4" w:rsidRPr="00673E9C" w:rsidRDefault="00DC5BD4" w:rsidP="00DC5BD4">
      <w:pPr>
        <w:rPr>
          <w:rFonts w:ascii="Times New Roman" w:eastAsia="Times New Roman" w:hAnsi="Times New Roman" w:cs="Times New Roman"/>
          <w:lang w:val="es-CO" w:eastAsia="es-ES_tradnl"/>
        </w:rPr>
      </w:pPr>
    </w:p>
    <w:p w14:paraId="64805769" w14:textId="77777777" w:rsidR="00DC5BD4" w:rsidRPr="00673E9C" w:rsidRDefault="00DC5BD4" w:rsidP="00DC5BD4">
      <w:pPr>
        <w:rPr>
          <w:rFonts w:ascii="Times New Roman" w:eastAsia="Times New Roman" w:hAnsi="Times New Roman" w:cs="Times New Roman"/>
          <w:lang w:val="es-CO" w:eastAsia="es-ES_tradnl"/>
        </w:rPr>
      </w:pPr>
    </w:p>
    <w:p w14:paraId="2AA63BB3" w14:textId="77777777" w:rsidR="00DC5BD4" w:rsidRPr="00673E9C" w:rsidRDefault="00DC5BD4" w:rsidP="00DC5BD4">
      <w:pPr>
        <w:rPr>
          <w:rFonts w:ascii="Times New Roman" w:eastAsia="Times New Roman" w:hAnsi="Times New Roman" w:cs="Times New Roman"/>
          <w:lang w:val="es-CO" w:eastAsia="es-ES_tradnl"/>
        </w:rPr>
      </w:pPr>
    </w:p>
    <w:p w14:paraId="464D12BA" w14:textId="77777777" w:rsidR="00DC5BD4" w:rsidRPr="00673E9C" w:rsidRDefault="00DC5BD4" w:rsidP="00DC5BD4">
      <w:pPr>
        <w:rPr>
          <w:rFonts w:ascii="Times New Roman" w:eastAsia="Times New Roman" w:hAnsi="Times New Roman" w:cs="Times New Roman"/>
          <w:lang w:val="es-CO"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129280" behindDoc="0" locked="0" layoutInCell="1" allowOverlap="1" wp14:anchorId="790523C2" wp14:editId="5539BD9D">
                <wp:simplePos x="0" y="0"/>
                <wp:positionH relativeFrom="column">
                  <wp:posOffset>11633</wp:posOffset>
                </wp:positionH>
                <wp:positionV relativeFrom="paragraph">
                  <wp:posOffset>120623</wp:posOffset>
                </wp:positionV>
                <wp:extent cx="7126902" cy="1639111"/>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7126902" cy="1639111"/>
                        </a:xfrm>
                        <a:prstGeom prst="rect">
                          <a:avLst/>
                        </a:prstGeom>
                        <a:noFill/>
                        <a:ln w="6350">
                          <a:noFill/>
                        </a:ln>
                      </wps:spPr>
                      <wps:txbx>
                        <w:txbxContent>
                          <w:p w14:paraId="5E21115C" w14:textId="77777777" w:rsidR="00CF6DEB" w:rsidRPr="005E4E7C" w:rsidRDefault="00CF6DEB" w:rsidP="00DC5BD4">
                            <w:pPr>
                              <w:pStyle w:val="Encabezado"/>
                              <w:rPr>
                                <w:color w:val="90B7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23C2" id="Cuadro de texto 47" o:spid="_x0000_s1104" type="#_x0000_t202" style="position:absolute;margin-left:.9pt;margin-top:9.5pt;width:561.15pt;height:129.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53OgIAAGMEAAAOAAAAZHJzL2Uyb0RvYy54bWysVFFv2jAQfp+0/2D5fSShlJaIUDEqpkmo&#10;rUSnPhvHJpEcn2cbEvbrd3YIRd2epr04Z9/5fN/33WX+0DWKHIV1NeiCZqOUEqE5lLXeF/TH6/rL&#10;PSXOM10yBVoU9CQcfVh8/jRvTS7GUIEqhSWYRLu8NQWtvDd5kjheiYa5ERih0SnBNszj1u6T0rIW&#10;szcqGafpNGnBlsYCF87h6WPvpIuYX0rB/bOUTniiCoq1+bjauO7CmizmLN9bZqqan8tg/1BFw2qN&#10;j15SPTLPyMHWf6Rqam7BgfQjDk0CUtZcRAyIJks/oNlWzIiIBclx5kKT+39p+dPxxZK6LOjkjhLN&#10;GtRodWClBVIK4kXngaAHaWqNyzF6azDed1+hQ7mHc4eHAX0nbRO+iIugHwk/XUjGVITj4V02ns7S&#10;MSUcfdn0ZpZlMU/yft1Y578JaEgwCmpRxUguO26cx1IwdAgJr2lY10pFJZUmbUGnN7dpvHDx4A2l&#10;8WIA0RcbLN/tuoh9OhmQ7KA8IUALfac4w9c1FrFhzr8wi62BmLDd/TMuUgE+BmeLkgrsr7+dh3hU&#10;DL2UtNhqBXU/D8wKStR3jVrOsskk9GbcTG7vxrix157dtUcfmhVgN2c4WIZHM8R7NZjSQvOGU7EM&#10;r6KLaY5vF9QP5sr3A4BTxcVyGYOwGw3zG701PKQOtAaKX7s3Zs1Zh9ANTzA0Jcs/yNHH9oIsDx5k&#10;HbUKRPesnvnHTo4SnqcujMr1Pka9/xsWvwEAAP//AwBQSwMEFAAGAAgAAAAhADbgL1rgAAAACQEA&#10;AA8AAABkcnMvZG93bnJldi54bWxMj8FOwzAQRO9I/IO1SNyokwhoCXGqKlKFhODQ0gs3J94mEfY6&#10;xG4b+Hq2p3JajWY0+6ZYTs6KI46h96QgnSUgkBpvemoV7D7WdwsQIWoy2npCBT8YYFleXxU6N/5E&#10;GzxuYyu4hEKuFXQxDrmUoenQ6TDzAxJ7ez86HVmOrTSjPnG5szJLkkfpdE/8odMDVh02X9uDU/Ba&#10;rd/1ps7c4tdWL2/71fC9+3xQ6vZmWj2DiDjFSxjO+IwOJTPV/kAmCMuawSOfJ150ttPsPgVRK8jm&#10;8xRkWcj/C8o/AAAA//8DAFBLAQItABQABgAIAAAAIQC2gziS/gAAAOEBAAATAAAAAAAAAAAAAAAA&#10;AAAAAABbQ29udGVudF9UeXBlc10ueG1sUEsBAi0AFAAGAAgAAAAhADj9If/WAAAAlAEAAAsAAAAA&#10;AAAAAAAAAAAALwEAAF9yZWxzLy5yZWxzUEsBAi0AFAAGAAgAAAAhAICxbnc6AgAAYwQAAA4AAAAA&#10;AAAAAAAAAAAALgIAAGRycy9lMm9Eb2MueG1sUEsBAi0AFAAGAAgAAAAhADbgL1rgAAAACQEAAA8A&#10;AAAAAAAAAAAAAAAAlAQAAGRycy9kb3ducmV2LnhtbFBLBQYAAAAABAAEAPMAAAChBQAAAAA=&#10;" filled="f" stroked="f" strokeweight=".5pt">
                <v:textbox>
                  <w:txbxContent>
                    <w:p w14:paraId="5E21115C" w14:textId="77777777" w:rsidR="00CF6DEB" w:rsidRPr="005E4E7C" w:rsidRDefault="00CF6DEB" w:rsidP="00DC5BD4">
                      <w:pPr>
                        <w:pStyle w:val="Encabezado"/>
                        <w:rPr>
                          <w:color w:val="90B746"/>
                          <w:sz w:val="36"/>
                          <w:szCs w:val="36"/>
                          <w:lang w:val="es-ES"/>
                        </w:rPr>
                      </w:pPr>
                    </w:p>
                  </w:txbxContent>
                </v:textbox>
              </v:shape>
            </w:pict>
          </mc:Fallback>
        </mc:AlternateContent>
      </w:r>
    </w:p>
    <w:p w14:paraId="15D4351A" w14:textId="77777777" w:rsidR="00DC5BD4" w:rsidRPr="00673E9C" w:rsidRDefault="00DC5BD4" w:rsidP="00DC5BD4">
      <w:pPr>
        <w:rPr>
          <w:rFonts w:ascii="Times New Roman" w:eastAsia="Times New Roman" w:hAnsi="Times New Roman" w:cs="Times New Roman"/>
          <w:lang w:val="es-CO" w:eastAsia="es-ES_tradnl"/>
        </w:rPr>
      </w:pPr>
      <w:r>
        <w:rPr>
          <w:noProof/>
          <w:lang w:val="es-CO" w:eastAsia="es-CO"/>
        </w:rPr>
        <mc:AlternateContent>
          <mc:Choice Requires="wps">
            <w:drawing>
              <wp:anchor distT="0" distB="0" distL="114300" distR="114300" simplePos="0" relativeHeight="252130304" behindDoc="0" locked="0" layoutInCell="1" allowOverlap="1" wp14:anchorId="232C1EDB" wp14:editId="6EA883D5">
                <wp:simplePos x="0" y="0"/>
                <wp:positionH relativeFrom="column">
                  <wp:posOffset>-114827</wp:posOffset>
                </wp:positionH>
                <wp:positionV relativeFrom="paragraph">
                  <wp:posOffset>47503</wp:posOffset>
                </wp:positionV>
                <wp:extent cx="6882616" cy="4664413"/>
                <wp:effectExtent l="0" t="0" r="0" b="3175"/>
                <wp:wrapNone/>
                <wp:docPr id="48" name="Cuadro de texto 48"/>
                <wp:cNvGraphicFramePr/>
                <a:graphic xmlns:a="http://schemas.openxmlformats.org/drawingml/2006/main">
                  <a:graphicData uri="http://schemas.microsoft.com/office/word/2010/wordprocessingShape">
                    <wps:wsp>
                      <wps:cNvSpPr txBox="1"/>
                      <wps:spPr>
                        <a:xfrm>
                          <a:off x="0" y="0"/>
                          <a:ext cx="6882616" cy="4664413"/>
                        </a:xfrm>
                        <a:prstGeom prst="rect">
                          <a:avLst/>
                        </a:prstGeom>
                        <a:noFill/>
                        <a:ln w="6350">
                          <a:noFill/>
                        </a:ln>
                      </wps:spPr>
                      <wps:txbx>
                        <w:txbxContent>
                          <w:p w14:paraId="69932CF9" w14:textId="77777777" w:rsidR="00CF6DEB" w:rsidRPr="00165763" w:rsidRDefault="00CF6DEB" w:rsidP="00DC5BD4">
                            <w:pPr>
                              <w:rPr>
                                <w:color w:val="90B746"/>
                                <w:sz w:val="36"/>
                                <w:szCs w:val="36"/>
                              </w:rPr>
                            </w:pPr>
                            <w:r>
                              <w:rPr>
                                <w:b/>
                                <w:color w:val="90B746"/>
                                <w:sz w:val="36"/>
                                <w:szCs w:val="36"/>
                                <w:lang w:val="es-ES"/>
                              </w:rPr>
                              <w:t xml:space="preserve">01. </w:t>
                            </w:r>
                            <w:r w:rsidRPr="00165763">
                              <w:rPr>
                                <w:b/>
                                <w:color w:val="90B746"/>
                                <w:sz w:val="36"/>
                                <w:szCs w:val="36"/>
                                <w:lang w:val="es-ES"/>
                              </w:rPr>
                              <w:t>Contexto estratégico.</w:t>
                            </w:r>
                          </w:p>
                          <w:p w14:paraId="4E313A3A" w14:textId="77777777" w:rsidR="00CF6DEB" w:rsidRPr="00CC6953" w:rsidRDefault="00CF6DEB" w:rsidP="00DC5BD4">
                            <w:pPr>
                              <w:rPr>
                                <w:color w:val="90B746"/>
                                <w:sz w:val="36"/>
                                <w:szCs w:val="36"/>
                              </w:rPr>
                            </w:pPr>
                          </w:p>
                          <w:p w14:paraId="5193A0E1" w14:textId="77777777" w:rsidR="00CF6DEB" w:rsidRPr="005E4E7C" w:rsidRDefault="00CF6DEB" w:rsidP="00DC5BD4">
                            <w:pPr>
                              <w:rPr>
                                <w:color w:val="90B746"/>
                                <w:sz w:val="36"/>
                                <w:szCs w:val="36"/>
                              </w:rPr>
                            </w:pPr>
                            <w:r>
                              <w:rPr>
                                <w:b/>
                                <w:color w:val="90B746"/>
                                <w:sz w:val="36"/>
                                <w:szCs w:val="36"/>
                                <w:lang w:val="es-ES"/>
                              </w:rPr>
                              <w:t>02. Contexto normativo</w:t>
                            </w:r>
                            <w:r>
                              <w:rPr>
                                <w:color w:val="90B746"/>
                                <w:sz w:val="36"/>
                                <w:szCs w:val="36"/>
                                <w:lang w:val="es-ES"/>
                              </w:rPr>
                              <w:t>.</w:t>
                            </w:r>
                          </w:p>
                          <w:p w14:paraId="278FC177" w14:textId="77777777" w:rsidR="00CF6DEB" w:rsidRPr="00CC6953" w:rsidRDefault="00CF6DEB" w:rsidP="00DC5BD4">
                            <w:pPr>
                              <w:ind w:left="360"/>
                              <w:rPr>
                                <w:color w:val="90B746"/>
                                <w:sz w:val="36"/>
                                <w:szCs w:val="36"/>
                                <w:lang w:val="es-ES"/>
                              </w:rPr>
                            </w:pPr>
                          </w:p>
                          <w:p w14:paraId="50FDB105" w14:textId="77777777" w:rsidR="00CF6DEB" w:rsidRPr="008C7075" w:rsidRDefault="00CF6DEB" w:rsidP="00DC5BD4">
                            <w:pPr>
                              <w:pStyle w:val="Ttulo2"/>
                              <w:rPr>
                                <w:rFonts w:asciiTheme="minorHAnsi" w:eastAsiaTheme="minorHAnsi" w:hAnsiTheme="minorHAnsi" w:cstheme="minorBidi"/>
                                <w:b/>
                                <w:color w:val="90B746"/>
                                <w:sz w:val="36"/>
                                <w:szCs w:val="36"/>
                                <w:lang w:val="es-ES"/>
                              </w:rPr>
                            </w:pPr>
                            <w:r>
                              <w:rPr>
                                <w:rFonts w:asciiTheme="minorHAnsi" w:eastAsiaTheme="minorHAnsi" w:hAnsiTheme="minorHAnsi" w:cstheme="minorBidi"/>
                                <w:b/>
                                <w:color w:val="90B746"/>
                                <w:sz w:val="36"/>
                                <w:szCs w:val="36"/>
                                <w:lang w:val="es-ES"/>
                              </w:rPr>
                              <w:t xml:space="preserve">03. </w:t>
                            </w:r>
                            <w:r w:rsidRPr="008C7075">
                              <w:rPr>
                                <w:rFonts w:asciiTheme="minorHAnsi" w:eastAsiaTheme="minorHAnsi" w:hAnsiTheme="minorHAnsi" w:cstheme="minorBidi"/>
                                <w:b/>
                                <w:color w:val="90B746"/>
                                <w:sz w:val="36"/>
                                <w:szCs w:val="36"/>
                                <w:lang w:val="es-ES"/>
                              </w:rPr>
                              <w:t>Diagnóstico para la formulación del plan</w:t>
                            </w:r>
                            <w:r>
                              <w:rPr>
                                <w:rFonts w:asciiTheme="minorHAnsi" w:eastAsiaTheme="minorHAnsi" w:hAnsiTheme="minorHAnsi" w:cstheme="minorBidi"/>
                                <w:b/>
                                <w:color w:val="90B746"/>
                                <w:sz w:val="36"/>
                                <w:szCs w:val="36"/>
                                <w:lang w:val="es-ES"/>
                              </w:rPr>
                              <w:t>.</w:t>
                            </w:r>
                          </w:p>
                          <w:p w14:paraId="2F7CEEE6" w14:textId="77777777" w:rsidR="00CF6DEB" w:rsidRPr="008C7075" w:rsidRDefault="00CF6DEB" w:rsidP="00DC5BD4">
                            <w:pPr>
                              <w:ind w:left="360"/>
                              <w:rPr>
                                <w:b/>
                                <w:color w:val="90B746"/>
                                <w:sz w:val="36"/>
                                <w:szCs w:val="36"/>
                                <w:lang w:val="es-ES"/>
                              </w:rPr>
                            </w:pPr>
                            <w:r w:rsidRPr="008C7075">
                              <w:rPr>
                                <w:b/>
                                <w:color w:val="90B746"/>
                                <w:sz w:val="36"/>
                                <w:szCs w:val="3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C1EDB" id="Cuadro de texto 48" o:spid="_x0000_s1105" type="#_x0000_t202" style="position:absolute;margin-left:-9.05pt;margin-top:3.75pt;width:541.95pt;height:367.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YdOAIAAGMEAAAOAAAAZHJzL2Uyb0RvYy54bWysVMGO2jAQvVfqP1i+lxA2pDQirCgrqkpo&#10;dyW22rNxbBLJ8bi2IaFf37EDLNr2VPVixp7JzLz3Zpjf960iR2FdA7qk6WhMidAcqkbvS/rjZf1p&#10;RonzTFdMgRYlPQlH7xcfP8w7U4gJ1KAqYQkm0a7oTElr702RJI7XomVuBEZodEqwLfN4tfuksqzD&#10;7K1KJuNxnnRgK2OBC+fw9WFw0kXML6Xg/klKJzxRJcXefDxtPHfhTBZzVuwtM3XDz22wf+iiZY3G&#10;otdUD8wzcrDNH6nahltwIP2IQ5uAlA0XEQOiScfv0GxrZkTEguQ4c6XJ/b+0/PH4bElTlTRDpTRr&#10;UaPVgVUWSCWIF70Hgh6kqTOuwOitwXjff4Ue5b68O3wM6Htp2/CLuAj6kfDTlWRMRTg+5rPZJE9z&#10;Sjj6sjzPsvQu5EnePjfW+W8CWhKMklpUMZLLjhvnh9BLSKimYd0oFZVUmnRY4m46jh9cPZhcaawR&#10;QAzNBsv3uz5iz6cXJDuoTgjQwjApzvB1g01smPPPzOJoICYcd/+Eh1SAxeBsUVKD/fW39xCPiqGX&#10;kg5HraTu54FZQYn6rlHLL2mWhdmMl2z6eYIXe+vZ3Xr0oV0BTnOKi2V4NEO8VxdTWmhfcSuWoSq6&#10;mOZYu6T+Yq78sAC4VVwslzEIp9Ewv9Fbw0PqQGug+KV/ZdacdQjT8AiXoWTFOzmG2EGQ5cGDbKJW&#10;geiB1TP/OMlR7fPWhVW5vceot/+GxW8AAAD//wMAUEsDBBQABgAIAAAAIQBr7sVy4QAAAAoBAAAP&#10;AAAAZHJzL2Rvd25yZXYueG1sTI9BT4NAEIXvJv6HzZh4axeIVIIsTUPSmBg9tPbibYApEHdnkd22&#10;6K93e9LjvPfy5nvFejZanGlyg2UF8TICQdzYduBOweF9u8hAOI/corZMCr7Jwbq8vSkwb+2Fd3Te&#10;+06EEnY5Kui9H3MpXdOTQbe0I3HwjnYy6MM5dbKd8BLKjZZJFK2kwYHDhx5HqnpqPvcno+Cl2r7h&#10;rk5M9qOr59fjZvw6fKRK3d/NmycQnmb/F4YrfkCHMjDV9sStE1rBIs7iEFXwmIK4+tEqDVvqIDwk&#10;MciykP8nlL8AAAD//wMAUEsBAi0AFAAGAAgAAAAhALaDOJL+AAAA4QEAABMAAAAAAAAAAAAAAAAA&#10;AAAAAFtDb250ZW50X1R5cGVzXS54bWxQSwECLQAUAAYACAAAACEAOP0h/9YAAACUAQAACwAAAAAA&#10;AAAAAAAAAAAvAQAAX3JlbHMvLnJlbHNQSwECLQAUAAYACAAAACEAJHcWHTgCAABjBAAADgAAAAAA&#10;AAAAAAAAAAAuAgAAZHJzL2Uyb0RvYy54bWxQSwECLQAUAAYACAAAACEAa+7FcuEAAAAKAQAADwAA&#10;AAAAAAAAAAAAAACSBAAAZHJzL2Rvd25yZXYueG1sUEsFBgAAAAAEAAQA8wAAAKAFAAAAAA==&#10;" filled="f" stroked="f" strokeweight=".5pt">
                <v:textbox>
                  <w:txbxContent>
                    <w:p w14:paraId="69932CF9" w14:textId="77777777" w:rsidR="00CF6DEB" w:rsidRPr="00165763" w:rsidRDefault="00CF6DEB" w:rsidP="00DC5BD4">
                      <w:pPr>
                        <w:rPr>
                          <w:color w:val="90B746"/>
                          <w:sz w:val="36"/>
                          <w:szCs w:val="36"/>
                        </w:rPr>
                      </w:pPr>
                      <w:r>
                        <w:rPr>
                          <w:b/>
                          <w:color w:val="90B746"/>
                          <w:sz w:val="36"/>
                          <w:szCs w:val="36"/>
                          <w:lang w:val="es-ES"/>
                        </w:rPr>
                        <w:t xml:space="preserve">01. </w:t>
                      </w:r>
                      <w:r w:rsidRPr="00165763">
                        <w:rPr>
                          <w:b/>
                          <w:color w:val="90B746"/>
                          <w:sz w:val="36"/>
                          <w:szCs w:val="36"/>
                          <w:lang w:val="es-ES"/>
                        </w:rPr>
                        <w:t>Contexto estratégico.</w:t>
                      </w:r>
                    </w:p>
                    <w:p w14:paraId="4E313A3A" w14:textId="77777777" w:rsidR="00CF6DEB" w:rsidRPr="00CC6953" w:rsidRDefault="00CF6DEB" w:rsidP="00DC5BD4">
                      <w:pPr>
                        <w:rPr>
                          <w:color w:val="90B746"/>
                          <w:sz w:val="36"/>
                          <w:szCs w:val="36"/>
                        </w:rPr>
                      </w:pPr>
                    </w:p>
                    <w:p w14:paraId="5193A0E1" w14:textId="77777777" w:rsidR="00CF6DEB" w:rsidRPr="005E4E7C" w:rsidRDefault="00CF6DEB" w:rsidP="00DC5BD4">
                      <w:pPr>
                        <w:rPr>
                          <w:color w:val="90B746"/>
                          <w:sz w:val="36"/>
                          <w:szCs w:val="36"/>
                        </w:rPr>
                      </w:pPr>
                      <w:r>
                        <w:rPr>
                          <w:b/>
                          <w:color w:val="90B746"/>
                          <w:sz w:val="36"/>
                          <w:szCs w:val="36"/>
                          <w:lang w:val="es-ES"/>
                        </w:rPr>
                        <w:t>02. Contexto normativo</w:t>
                      </w:r>
                      <w:r>
                        <w:rPr>
                          <w:color w:val="90B746"/>
                          <w:sz w:val="36"/>
                          <w:szCs w:val="36"/>
                          <w:lang w:val="es-ES"/>
                        </w:rPr>
                        <w:t>.</w:t>
                      </w:r>
                    </w:p>
                    <w:p w14:paraId="278FC177" w14:textId="77777777" w:rsidR="00CF6DEB" w:rsidRPr="00CC6953" w:rsidRDefault="00CF6DEB" w:rsidP="00DC5BD4">
                      <w:pPr>
                        <w:ind w:left="360"/>
                        <w:rPr>
                          <w:color w:val="90B746"/>
                          <w:sz w:val="36"/>
                          <w:szCs w:val="36"/>
                          <w:lang w:val="es-ES"/>
                        </w:rPr>
                      </w:pPr>
                    </w:p>
                    <w:p w14:paraId="50FDB105" w14:textId="77777777" w:rsidR="00CF6DEB" w:rsidRPr="008C7075" w:rsidRDefault="00CF6DEB" w:rsidP="00DC5BD4">
                      <w:pPr>
                        <w:pStyle w:val="Ttulo2"/>
                        <w:rPr>
                          <w:rFonts w:asciiTheme="minorHAnsi" w:eastAsiaTheme="minorHAnsi" w:hAnsiTheme="minorHAnsi" w:cstheme="minorBidi"/>
                          <w:b/>
                          <w:color w:val="90B746"/>
                          <w:sz w:val="36"/>
                          <w:szCs w:val="36"/>
                          <w:lang w:val="es-ES"/>
                        </w:rPr>
                      </w:pPr>
                      <w:r>
                        <w:rPr>
                          <w:rFonts w:asciiTheme="minorHAnsi" w:eastAsiaTheme="minorHAnsi" w:hAnsiTheme="minorHAnsi" w:cstheme="minorBidi"/>
                          <w:b/>
                          <w:color w:val="90B746"/>
                          <w:sz w:val="36"/>
                          <w:szCs w:val="36"/>
                          <w:lang w:val="es-ES"/>
                        </w:rPr>
                        <w:t xml:space="preserve">03. </w:t>
                      </w:r>
                      <w:r w:rsidRPr="008C7075">
                        <w:rPr>
                          <w:rFonts w:asciiTheme="minorHAnsi" w:eastAsiaTheme="minorHAnsi" w:hAnsiTheme="minorHAnsi" w:cstheme="minorBidi"/>
                          <w:b/>
                          <w:color w:val="90B746"/>
                          <w:sz w:val="36"/>
                          <w:szCs w:val="36"/>
                          <w:lang w:val="es-ES"/>
                        </w:rPr>
                        <w:t>Diagnóstico para la formulación del plan</w:t>
                      </w:r>
                      <w:r>
                        <w:rPr>
                          <w:rFonts w:asciiTheme="minorHAnsi" w:eastAsiaTheme="minorHAnsi" w:hAnsiTheme="minorHAnsi" w:cstheme="minorBidi"/>
                          <w:b/>
                          <w:color w:val="90B746"/>
                          <w:sz w:val="36"/>
                          <w:szCs w:val="36"/>
                          <w:lang w:val="es-ES"/>
                        </w:rPr>
                        <w:t>.</w:t>
                      </w:r>
                    </w:p>
                    <w:p w14:paraId="2F7CEEE6" w14:textId="77777777" w:rsidR="00CF6DEB" w:rsidRPr="008C7075" w:rsidRDefault="00CF6DEB" w:rsidP="00DC5BD4">
                      <w:pPr>
                        <w:ind w:left="360"/>
                        <w:rPr>
                          <w:b/>
                          <w:color w:val="90B746"/>
                          <w:sz w:val="36"/>
                          <w:szCs w:val="36"/>
                          <w:lang w:val="es-ES"/>
                        </w:rPr>
                      </w:pPr>
                      <w:r w:rsidRPr="008C7075">
                        <w:rPr>
                          <w:b/>
                          <w:color w:val="90B746"/>
                          <w:sz w:val="36"/>
                          <w:szCs w:val="36"/>
                          <w:lang w:val="es-ES"/>
                        </w:rPr>
                        <w:t xml:space="preserve"> </w:t>
                      </w:r>
                    </w:p>
                  </w:txbxContent>
                </v:textbox>
              </v:shape>
            </w:pict>
          </mc:Fallback>
        </mc:AlternateContent>
      </w:r>
    </w:p>
    <w:p w14:paraId="0905DD85" w14:textId="77777777" w:rsidR="00DC5BD4" w:rsidRPr="00673E9C" w:rsidRDefault="00DC5BD4" w:rsidP="00DC5BD4">
      <w:pPr>
        <w:rPr>
          <w:rFonts w:ascii="Times New Roman" w:eastAsia="Times New Roman" w:hAnsi="Times New Roman" w:cs="Times New Roman"/>
          <w:lang w:val="es-CO" w:eastAsia="es-ES_tradnl"/>
        </w:rPr>
      </w:pPr>
    </w:p>
    <w:p w14:paraId="410FFE33" w14:textId="77777777" w:rsidR="00DC5BD4" w:rsidRPr="00673E9C" w:rsidRDefault="00DC5BD4" w:rsidP="00DC5BD4">
      <w:pPr>
        <w:rPr>
          <w:rFonts w:ascii="Times New Roman" w:eastAsia="Times New Roman" w:hAnsi="Times New Roman" w:cs="Times New Roman"/>
          <w:lang w:val="es-CO" w:eastAsia="es-ES_tradnl"/>
        </w:rPr>
      </w:pPr>
    </w:p>
    <w:p w14:paraId="1D97BDED" w14:textId="77777777" w:rsidR="00DC5BD4" w:rsidRPr="00673E9C" w:rsidRDefault="00DC5BD4" w:rsidP="00DC5BD4">
      <w:pPr>
        <w:rPr>
          <w:rFonts w:ascii="Times New Roman" w:eastAsia="Times New Roman" w:hAnsi="Times New Roman" w:cs="Times New Roman"/>
          <w:lang w:val="es-CO" w:eastAsia="es-ES_tradnl"/>
        </w:rPr>
      </w:pPr>
    </w:p>
    <w:p w14:paraId="615DE6F1" w14:textId="77777777" w:rsidR="00DC5BD4" w:rsidRPr="00673E9C" w:rsidRDefault="00DC5BD4" w:rsidP="00DC5BD4">
      <w:pPr>
        <w:rPr>
          <w:rFonts w:ascii="Times New Roman" w:eastAsia="Times New Roman" w:hAnsi="Times New Roman" w:cs="Times New Roman"/>
          <w:lang w:val="es-CO" w:eastAsia="es-ES_tradnl"/>
        </w:rPr>
      </w:pPr>
    </w:p>
    <w:p w14:paraId="6A718E14" w14:textId="77777777" w:rsidR="00DC5BD4" w:rsidRPr="00673E9C" w:rsidRDefault="00DC5BD4" w:rsidP="00DC5BD4">
      <w:pPr>
        <w:rPr>
          <w:rFonts w:ascii="Times New Roman" w:eastAsia="Times New Roman" w:hAnsi="Times New Roman" w:cs="Times New Roman"/>
          <w:lang w:val="es-CO" w:eastAsia="es-ES_tradnl"/>
        </w:rPr>
      </w:pPr>
    </w:p>
    <w:p w14:paraId="21649000" w14:textId="77777777" w:rsidR="00DC5BD4" w:rsidRPr="00673E9C" w:rsidRDefault="00DC5BD4" w:rsidP="00DC5BD4">
      <w:pPr>
        <w:rPr>
          <w:rFonts w:ascii="Times New Roman" w:eastAsia="Times New Roman" w:hAnsi="Times New Roman" w:cs="Times New Roman"/>
          <w:lang w:val="es-CO" w:eastAsia="es-ES_tradnl"/>
        </w:rPr>
      </w:pPr>
    </w:p>
    <w:p w14:paraId="29F517B5" w14:textId="77777777" w:rsidR="00DC5BD4" w:rsidRPr="00673E9C" w:rsidRDefault="00DC5BD4" w:rsidP="00DC5BD4">
      <w:pPr>
        <w:rPr>
          <w:rFonts w:ascii="Times New Roman" w:eastAsia="Times New Roman" w:hAnsi="Times New Roman" w:cs="Times New Roman"/>
          <w:lang w:val="es-CO" w:eastAsia="es-ES_tradnl"/>
        </w:rPr>
      </w:pPr>
    </w:p>
    <w:p w14:paraId="3A9B4E13" w14:textId="77777777" w:rsidR="00DC5BD4" w:rsidRPr="00673E9C" w:rsidRDefault="00DC5BD4" w:rsidP="00DC5BD4">
      <w:pPr>
        <w:rPr>
          <w:rFonts w:ascii="Times New Roman" w:eastAsia="Times New Roman" w:hAnsi="Times New Roman" w:cs="Times New Roman"/>
          <w:lang w:val="es-CO" w:eastAsia="es-ES_tradnl"/>
        </w:rPr>
      </w:pPr>
    </w:p>
    <w:p w14:paraId="730F0824" w14:textId="77777777" w:rsidR="00DC5BD4" w:rsidRPr="00673E9C" w:rsidRDefault="00DC5BD4" w:rsidP="00DC5BD4">
      <w:pPr>
        <w:rPr>
          <w:rFonts w:ascii="Times New Roman" w:eastAsia="Times New Roman" w:hAnsi="Times New Roman" w:cs="Times New Roman"/>
          <w:lang w:val="es-CO" w:eastAsia="es-ES_tradnl"/>
        </w:rPr>
      </w:pPr>
    </w:p>
    <w:p w14:paraId="22B833BB" w14:textId="77777777" w:rsidR="00DC5BD4" w:rsidRPr="00673E9C" w:rsidRDefault="00DC5BD4" w:rsidP="00DC5BD4">
      <w:pPr>
        <w:rPr>
          <w:rFonts w:ascii="Times New Roman" w:eastAsia="Times New Roman" w:hAnsi="Times New Roman" w:cs="Times New Roman"/>
          <w:lang w:val="es-CO" w:eastAsia="es-ES_tradnl"/>
        </w:rPr>
      </w:pPr>
    </w:p>
    <w:p w14:paraId="0FA56115" w14:textId="77777777" w:rsidR="00DC5BD4" w:rsidRPr="00673E9C" w:rsidRDefault="00DC5BD4" w:rsidP="00DC5BD4">
      <w:pPr>
        <w:rPr>
          <w:rFonts w:ascii="Times New Roman" w:eastAsia="Times New Roman" w:hAnsi="Times New Roman" w:cs="Times New Roman"/>
          <w:lang w:val="es-CO" w:eastAsia="es-ES_tradnl"/>
        </w:rPr>
      </w:pPr>
    </w:p>
    <w:p w14:paraId="568A156E" w14:textId="77777777" w:rsidR="00DC5BD4" w:rsidRPr="00673E9C" w:rsidRDefault="00DC5BD4" w:rsidP="00DC5BD4">
      <w:pPr>
        <w:rPr>
          <w:rFonts w:ascii="Times New Roman" w:eastAsia="Times New Roman" w:hAnsi="Times New Roman" w:cs="Times New Roman"/>
          <w:lang w:val="es-CO" w:eastAsia="es-ES_tradnl"/>
        </w:rPr>
      </w:pPr>
    </w:p>
    <w:p w14:paraId="0A64FCA6" w14:textId="77777777" w:rsidR="00DC5BD4" w:rsidRPr="00673E9C" w:rsidRDefault="00DC5BD4" w:rsidP="00DC5BD4">
      <w:pPr>
        <w:rPr>
          <w:rFonts w:ascii="Times New Roman" w:eastAsia="Times New Roman" w:hAnsi="Times New Roman" w:cs="Times New Roman"/>
          <w:lang w:val="es-CO" w:eastAsia="es-ES_tradnl"/>
        </w:rPr>
      </w:pPr>
    </w:p>
    <w:p w14:paraId="5F3D1E0E" w14:textId="77777777" w:rsidR="00DC5BD4" w:rsidRPr="00673E9C" w:rsidRDefault="00DC5BD4" w:rsidP="00DC5BD4">
      <w:pPr>
        <w:rPr>
          <w:rFonts w:ascii="Times New Roman" w:eastAsia="Times New Roman" w:hAnsi="Times New Roman" w:cs="Times New Roman"/>
          <w:lang w:val="es-CO" w:eastAsia="es-ES_tradnl"/>
        </w:rPr>
      </w:pPr>
    </w:p>
    <w:p w14:paraId="46B6F04D" w14:textId="77777777" w:rsidR="00DC5BD4" w:rsidRPr="00673E9C" w:rsidRDefault="00DC5BD4" w:rsidP="00DC5BD4">
      <w:pPr>
        <w:rPr>
          <w:rFonts w:ascii="Times New Roman" w:eastAsia="Times New Roman" w:hAnsi="Times New Roman" w:cs="Times New Roman"/>
          <w:lang w:val="es-CO" w:eastAsia="es-ES_tradnl"/>
        </w:rPr>
      </w:pPr>
    </w:p>
    <w:p w14:paraId="732DA56B" w14:textId="77777777" w:rsidR="00DC5BD4" w:rsidRPr="00673E9C" w:rsidRDefault="00DC5BD4" w:rsidP="00DC5BD4">
      <w:pPr>
        <w:rPr>
          <w:rFonts w:ascii="Times New Roman" w:eastAsia="Times New Roman" w:hAnsi="Times New Roman" w:cs="Times New Roman"/>
          <w:lang w:val="es-CO" w:eastAsia="es-ES_tradnl"/>
        </w:rPr>
      </w:pPr>
    </w:p>
    <w:p w14:paraId="392FE5D8" w14:textId="77777777" w:rsidR="00DC5BD4" w:rsidRPr="00673E9C" w:rsidRDefault="00DC5BD4" w:rsidP="00DC5BD4">
      <w:pPr>
        <w:rPr>
          <w:rFonts w:ascii="Times New Roman" w:eastAsia="Times New Roman" w:hAnsi="Times New Roman" w:cs="Times New Roman"/>
          <w:lang w:val="es-CO" w:eastAsia="es-ES_tradnl"/>
        </w:rPr>
      </w:pPr>
    </w:p>
    <w:p w14:paraId="7D915F90" w14:textId="77777777" w:rsidR="00DC5BD4" w:rsidRPr="00673E9C" w:rsidRDefault="00DC5BD4" w:rsidP="00DC5BD4">
      <w:pPr>
        <w:rPr>
          <w:rFonts w:ascii="Times New Roman" w:eastAsia="Times New Roman" w:hAnsi="Times New Roman" w:cs="Times New Roman"/>
          <w:lang w:val="es-CO" w:eastAsia="es-ES_tradnl"/>
        </w:rPr>
      </w:pPr>
    </w:p>
    <w:p w14:paraId="4D0C1E2F" w14:textId="77777777" w:rsidR="00DC5BD4" w:rsidRPr="00673E9C" w:rsidRDefault="00DC5BD4" w:rsidP="00DC5BD4">
      <w:pPr>
        <w:rPr>
          <w:rFonts w:ascii="Times New Roman" w:eastAsia="Times New Roman" w:hAnsi="Times New Roman" w:cs="Times New Roman"/>
          <w:lang w:val="es-CO" w:eastAsia="es-ES_tradnl"/>
        </w:rPr>
      </w:pPr>
    </w:p>
    <w:p w14:paraId="64EEC91D" w14:textId="77777777" w:rsidR="00DC5BD4" w:rsidRPr="00673E9C" w:rsidRDefault="00DC5BD4" w:rsidP="00DC5BD4">
      <w:pPr>
        <w:rPr>
          <w:rFonts w:ascii="Times New Roman" w:eastAsia="Times New Roman" w:hAnsi="Times New Roman" w:cs="Times New Roman"/>
          <w:lang w:val="es-CO" w:eastAsia="es-ES_tradnl"/>
        </w:rPr>
      </w:pPr>
    </w:p>
    <w:p w14:paraId="37A647C9" w14:textId="77777777" w:rsidR="00DC5BD4" w:rsidRPr="00673E9C" w:rsidRDefault="00DC5BD4" w:rsidP="00DC5BD4">
      <w:pPr>
        <w:rPr>
          <w:rFonts w:ascii="Times New Roman" w:eastAsia="Times New Roman" w:hAnsi="Times New Roman" w:cs="Times New Roman"/>
          <w:lang w:val="es-CO" w:eastAsia="es-ES_tradnl"/>
        </w:rPr>
      </w:pPr>
    </w:p>
    <w:p w14:paraId="011CB33B" w14:textId="77777777" w:rsidR="00DC5BD4" w:rsidRPr="00673E9C" w:rsidRDefault="00DC5BD4" w:rsidP="00DC5BD4">
      <w:pPr>
        <w:rPr>
          <w:rFonts w:ascii="Times New Roman" w:eastAsia="Times New Roman" w:hAnsi="Times New Roman" w:cs="Times New Roman"/>
          <w:lang w:val="es-CO" w:eastAsia="es-ES_tradnl"/>
        </w:rPr>
      </w:pPr>
    </w:p>
    <w:p w14:paraId="45147D4E" w14:textId="77777777" w:rsidR="00DC5BD4" w:rsidRPr="00673E9C" w:rsidRDefault="00DC5BD4" w:rsidP="00DC5BD4">
      <w:pPr>
        <w:rPr>
          <w:rFonts w:ascii="Times New Roman" w:eastAsia="Times New Roman" w:hAnsi="Times New Roman" w:cs="Times New Roman"/>
          <w:lang w:val="es-CO" w:eastAsia="es-ES_tradnl"/>
        </w:rPr>
      </w:pPr>
    </w:p>
    <w:p w14:paraId="3E17ECE2" w14:textId="77777777" w:rsidR="00DC5BD4" w:rsidRPr="00673E9C" w:rsidRDefault="00DC5BD4" w:rsidP="00DC5BD4">
      <w:pPr>
        <w:rPr>
          <w:rFonts w:ascii="Times New Roman" w:eastAsia="Times New Roman" w:hAnsi="Times New Roman" w:cs="Times New Roman"/>
          <w:lang w:val="es-CO" w:eastAsia="es-ES_tradnl"/>
        </w:rPr>
      </w:pPr>
    </w:p>
    <w:p w14:paraId="36E76D59" w14:textId="77777777" w:rsidR="00DC5BD4" w:rsidRPr="00673E9C" w:rsidRDefault="00DC5BD4" w:rsidP="00DC5BD4">
      <w:pPr>
        <w:rPr>
          <w:rFonts w:ascii="Times New Roman" w:eastAsia="Times New Roman" w:hAnsi="Times New Roman" w:cs="Times New Roman"/>
          <w:lang w:val="es-CO" w:eastAsia="es-ES_tradnl"/>
        </w:rPr>
      </w:pPr>
    </w:p>
    <w:p w14:paraId="675AC19A" w14:textId="77777777" w:rsidR="00DC5BD4" w:rsidRPr="00673E9C" w:rsidRDefault="00DC5BD4" w:rsidP="00DC5BD4">
      <w:pPr>
        <w:rPr>
          <w:rFonts w:ascii="Times New Roman" w:eastAsia="Times New Roman" w:hAnsi="Times New Roman" w:cs="Times New Roman"/>
          <w:lang w:val="es-CO" w:eastAsia="es-ES_tradnl"/>
        </w:rPr>
      </w:pPr>
    </w:p>
    <w:p w14:paraId="1FC21BB8" w14:textId="77777777" w:rsidR="00DC5BD4" w:rsidRPr="00673E9C" w:rsidRDefault="00DC5BD4" w:rsidP="00DC5BD4">
      <w:pPr>
        <w:rPr>
          <w:rFonts w:ascii="Times New Roman" w:eastAsia="Times New Roman" w:hAnsi="Times New Roman" w:cs="Times New Roman"/>
          <w:lang w:val="es-CO" w:eastAsia="es-ES_tradnl"/>
        </w:rPr>
      </w:pPr>
    </w:p>
    <w:p w14:paraId="74AE3576" w14:textId="77777777" w:rsidR="00DC5BD4" w:rsidRPr="00673E9C" w:rsidRDefault="00DC5BD4" w:rsidP="00DC5BD4">
      <w:pPr>
        <w:rPr>
          <w:rFonts w:ascii="Times New Roman" w:eastAsia="Times New Roman" w:hAnsi="Times New Roman" w:cs="Times New Roman"/>
          <w:lang w:val="es-CO" w:eastAsia="es-ES_tradnl"/>
        </w:rPr>
      </w:pPr>
    </w:p>
    <w:p w14:paraId="5A45E4FB" w14:textId="77777777" w:rsidR="00DC5BD4" w:rsidRPr="00673E9C" w:rsidRDefault="00DC5BD4" w:rsidP="00DC5BD4">
      <w:pPr>
        <w:rPr>
          <w:rFonts w:ascii="Times New Roman" w:eastAsia="Times New Roman" w:hAnsi="Times New Roman" w:cs="Times New Roman"/>
          <w:lang w:val="es-CO" w:eastAsia="es-ES_tradnl"/>
        </w:rPr>
      </w:pPr>
    </w:p>
    <w:p w14:paraId="466E476D" w14:textId="77777777" w:rsidR="00DC5BD4" w:rsidRPr="00673E9C" w:rsidRDefault="00DC5BD4" w:rsidP="00DC5BD4">
      <w:pPr>
        <w:rPr>
          <w:rFonts w:ascii="Times New Roman" w:eastAsia="Times New Roman" w:hAnsi="Times New Roman" w:cs="Times New Roman"/>
          <w:lang w:val="es-CO" w:eastAsia="es-ES_tradnl"/>
        </w:rPr>
      </w:pPr>
    </w:p>
    <w:p w14:paraId="0FB6FD10" w14:textId="77777777" w:rsidR="00DC5BD4" w:rsidRPr="00673E9C" w:rsidRDefault="00DC5BD4" w:rsidP="00DC5BD4">
      <w:pPr>
        <w:rPr>
          <w:rFonts w:ascii="Times New Roman" w:eastAsia="Times New Roman" w:hAnsi="Times New Roman" w:cs="Times New Roman"/>
          <w:lang w:val="es-CO" w:eastAsia="es-ES_tradnl"/>
        </w:rPr>
      </w:pPr>
    </w:p>
    <w:p w14:paraId="7A1707D4" w14:textId="77777777" w:rsidR="00DC5BD4" w:rsidRPr="00673E9C" w:rsidRDefault="00DC5BD4" w:rsidP="00DC5BD4">
      <w:pPr>
        <w:rPr>
          <w:rFonts w:ascii="Times New Roman" w:eastAsia="Times New Roman" w:hAnsi="Times New Roman" w:cs="Times New Roman"/>
          <w:lang w:val="es-CO" w:eastAsia="es-ES_tradnl"/>
        </w:rPr>
      </w:pPr>
    </w:p>
    <w:p w14:paraId="609458FC" w14:textId="77777777" w:rsidR="00DC5BD4" w:rsidRPr="00673E9C" w:rsidRDefault="00DC5BD4" w:rsidP="00DC5BD4">
      <w:pPr>
        <w:rPr>
          <w:rFonts w:ascii="Times New Roman" w:eastAsia="Times New Roman" w:hAnsi="Times New Roman" w:cs="Times New Roman"/>
          <w:lang w:val="es-CO" w:eastAsia="es-ES_tradnl"/>
        </w:rPr>
      </w:pPr>
    </w:p>
    <w:p w14:paraId="362696E3" w14:textId="77777777" w:rsidR="00DC5BD4" w:rsidRPr="00673E9C" w:rsidRDefault="00DC5BD4" w:rsidP="00DC5BD4">
      <w:pPr>
        <w:rPr>
          <w:rFonts w:ascii="Times New Roman" w:eastAsia="Times New Roman" w:hAnsi="Times New Roman" w:cs="Times New Roman"/>
          <w:lang w:val="es-CO" w:eastAsia="es-ES_tradnl"/>
        </w:rPr>
      </w:pPr>
    </w:p>
    <w:p w14:paraId="0177460E" w14:textId="77777777" w:rsidR="00DC5BD4" w:rsidRPr="00673E9C" w:rsidRDefault="00DC5BD4" w:rsidP="00DC5BD4">
      <w:pPr>
        <w:rPr>
          <w:rFonts w:ascii="Times New Roman" w:eastAsia="Times New Roman" w:hAnsi="Times New Roman" w:cs="Times New Roman"/>
          <w:lang w:val="es-CO" w:eastAsia="es-ES_tradnl"/>
        </w:rPr>
      </w:pPr>
    </w:p>
    <w:p w14:paraId="57C7346B" w14:textId="77777777" w:rsidR="00DC5BD4" w:rsidRPr="00673E9C" w:rsidRDefault="00DC5BD4" w:rsidP="00DC5BD4">
      <w:pPr>
        <w:rPr>
          <w:rFonts w:ascii="Times New Roman" w:eastAsia="Times New Roman" w:hAnsi="Times New Roman" w:cs="Times New Roman"/>
          <w:lang w:val="es-CO" w:eastAsia="es-ES_tradnl"/>
        </w:rPr>
      </w:pPr>
    </w:p>
    <w:p w14:paraId="1032C298" w14:textId="77777777" w:rsidR="00DC5BD4" w:rsidRPr="00673E9C" w:rsidRDefault="00DC5BD4" w:rsidP="00DC5BD4">
      <w:pPr>
        <w:rPr>
          <w:rFonts w:ascii="Times New Roman" w:eastAsia="Times New Roman" w:hAnsi="Times New Roman" w:cs="Times New Roman"/>
          <w:lang w:val="es-CO" w:eastAsia="es-ES_tradnl"/>
        </w:rPr>
      </w:pPr>
    </w:p>
    <w:p w14:paraId="065FF85F" w14:textId="77777777" w:rsidR="00DC5BD4" w:rsidRPr="00673E9C" w:rsidRDefault="00DC5BD4" w:rsidP="00DC5BD4">
      <w:pPr>
        <w:rPr>
          <w:rFonts w:ascii="Times New Roman" w:eastAsia="Times New Roman" w:hAnsi="Times New Roman" w:cs="Times New Roman"/>
          <w:lang w:val="es-CO" w:eastAsia="es-ES_tradnl"/>
        </w:rPr>
      </w:pPr>
    </w:p>
    <w:p w14:paraId="2AC7FC00" w14:textId="77777777" w:rsidR="00DC5BD4" w:rsidRPr="00673E9C" w:rsidRDefault="00DC5BD4" w:rsidP="00DC5BD4">
      <w:pPr>
        <w:rPr>
          <w:rFonts w:ascii="Times New Roman" w:eastAsia="Times New Roman" w:hAnsi="Times New Roman" w:cs="Times New Roman"/>
          <w:lang w:val="es-CO" w:eastAsia="es-ES_tradnl"/>
        </w:rPr>
      </w:pPr>
    </w:p>
    <w:p w14:paraId="551B5B46" w14:textId="77777777" w:rsidR="00DC5BD4" w:rsidRPr="00673E9C" w:rsidRDefault="00DC5BD4" w:rsidP="00DC5BD4">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32352" behindDoc="0" locked="0" layoutInCell="1" allowOverlap="1" wp14:anchorId="51D67F22" wp14:editId="2CD825D3">
                <wp:simplePos x="0" y="0"/>
                <wp:positionH relativeFrom="margin">
                  <wp:align>right</wp:align>
                </wp:positionH>
                <wp:positionV relativeFrom="paragraph">
                  <wp:posOffset>1113655</wp:posOffset>
                </wp:positionV>
                <wp:extent cx="3822970" cy="3895928"/>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3822970" cy="3895928"/>
                        </a:xfrm>
                        <a:prstGeom prst="rect">
                          <a:avLst/>
                        </a:prstGeom>
                        <a:noFill/>
                        <a:ln w="6350">
                          <a:noFill/>
                        </a:ln>
                      </wps:spPr>
                      <wps:txbx>
                        <w:txbxContent>
                          <w:p w14:paraId="3F137330" w14:textId="6EC9C509" w:rsidR="00CF6DEB" w:rsidRPr="00165763" w:rsidRDefault="00CF6DEB" w:rsidP="00DC5BD4">
                            <w:pPr>
                              <w:spacing w:line="276" w:lineRule="auto"/>
                              <w:rPr>
                                <w:rFonts w:eastAsia="Times New Roman" w:cstheme="minorHAnsi"/>
                                <w:lang w:val="es-CO" w:eastAsia="es-CO"/>
                              </w:rPr>
                            </w:pPr>
                            <w:r w:rsidRPr="00165763">
                              <w:rPr>
                                <w:rFonts w:eastAsia="Times New Roman" w:cstheme="minorHAnsi"/>
                                <w:lang w:val="es-CO" w:eastAsia="es-CO"/>
                              </w:rPr>
                              <w:t>El presente plan está alineado y contribuye al logro de la misión, visión y mega y demás elementos del direccionamiento estratégico del Icfes.</w:t>
                            </w:r>
                            <w:r>
                              <w:rPr>
                                <w:rFonts w:eastAsia="Times New Roman" w:cstheme="minorHAnsi"/>
                                <w:lang w:val="es-CO" w:eastAsia="es-CO"/>
                              </w:rPr>
                              <w:t xml:space="preserve"> </w:t>
                            </w:r>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3908"/>
                            </w:tblGrid>
                            <w:tr w:rsidR="00CF6DEB" w:rsidRPr="00165763" w14:paraId="17819E3F" w14:textId="77777777" w:rsidTr="00737B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Borders>
                                    <w:bottom w:val="none" w:sz="0" w:space="0" w:color="auto"/>
                                  </w:tcBorders>
                                </w:tcPr>
                                <w:p w14:paraId="6836C071" w14:textId="77777777" w:rsidR="00CF6DEB" w:rsidRPr="00165763" w:rsidRDefault="00CF6DEB" w:rsidP="00660D39">
                                  <w:pPr>
                                    <w:jc w:val="center"/>
                                    <w:rPr>
                                      <w:rFonts w:eastAsia="Times New Roman" w:cstheme="minorHAnsi"/>
                                      <w:i/>
                                      <w:color w:val="44546A"/>
                                      <w:sz w:val="24"/>
                                      <w:szCs w:val="24"/>
                                      <w:lang w:eastAsia="es-CO"/>
                                    </w:rPr>
                                  </w:pPr>
                                  <w:r w:rsidRPr="00165763">
                                    <w:rPr>
                                      <w:rFonts w:eastAsia="Times New Roman" w:cstheme="minorHAnsi"/>
                                      <w:color w:val="1F4E79"/>
                                      <w:sz w:val="24"/>
                                      <w:szCs w:val="24"/>
                                      <w:lang w:eastAsia="es-CO"/>
                                    </w:rPr>
                                    <w:t>Articulación con el contexto estratégico</w:t>
                                  </w:r>
                                </w:p>
                              </w:tc>
                            </w:tr>
                            <w:tr w:rsidR="00CF6DEB" w:rsidRPr="00165763" w14:paraId="3EB89101" w14:textId="77777777" w:rsidTr="00737B7D">
                              <w:tc>
                                <w:tcPr>
                                  <w:cnfStyle w:val="001000000000" w:firstRow="0" w:lastRow="0" w:firstColumn="1" w:lastColumn="0" w:oddVBand="0" w:evenVBand="0" w:oddHBand="0" w:evenHBand="0" w:firstRowFirstColumn="0" w:firstRowLastColumn="0" w:lastRowFirstColumn="0" w:lastRowLastColumn="0"/>
                                  <w:tcW w:w="2405" w:type="dxa"/>
                                </w:tcPr>
                                <w:p w14:paraId="62A09FA4" w14:textId="77777777" w:rsidR="00CF6DEB" w:rsidRPr="00165763" w:rsidRDefault="00CF6DEB" w:rsidP="00660D39">
                                  <w:pPr>
                                    <w:jc w:val="both"/>
                                    <w:rPr>
                                      <w:rFonts w:eastAsia="Times New Roman" w:cstheme="minorHAnsi"/>
                                      <w:color w:val="1F4E79"/>
                                      <w:sz w:val="24"/>
                                      <w:szCs w:val="24"/>
                                      <w:lang w:eastAsia="es-CO"/>
                                    </w:rPr>
                                  </w:pPr>
                                  <w:r w:rsidRPr="00165763">
                                    <w:rPr>
                                      <w:rFonts w:eastAsia="Times New Roman" w:cstheme="minorHAnsi"/>
                                      <w:color w:val="1F4E79"/>
                                      <w:sz w:val="24"/>
                                      <w:szCs w:val="24"/>
                                      <w:lang w:eastAsia="es-CO"/>
                                    </w:rPr>
                                    <w:t>Objetivo estratégico al que aporta:</w:t>
                                  </w:r>
                                </w:p>
                                <w:p w14:paraId="47193EBA" w14:textId="77777777" w:rsidR="00CF6DEB" w:rsidRPr="00165763" w:rsidRDefault="00CF6DEB" w:rsidP="00660D39">
                                  <w:pPr>
                                    <w:jc w:val="both"/>
                                    <w:rPr>
                                      <w:rFonts w:eastAsia="Times New Roman" w:cstheme="minorHAnsi"/>
                                      <w:color w:val="1F4E79"/>
                                      <w:sz w:val="24"/>
                                      <w:szCs w:val="24"/>
                                      <w:lang w:eastAsia="es-CO"/>
                                    </w:rPr>
                                  </w:pPr>
                                </w:p>
                              </w:tc>
                              <w:tc>
                                <w:tcPr>
                                  <w:tcW w:w="6423" w:type="dxa"/>
                                </w:tcPr>
                                <w:p w14:paraId="0F80E645" w14:textId="77777777" w:rsidR="00CF6DEB" w:rsidRDefault="00CF6DEB" w:rsidP="00CE67E6">
                                  <w:pPr>
                                    <w:pStyle w:val="Default"/>
                                    <w:jc w:val="both"/>
                                    <w:cnfStyle w:val="000000000000" w:firstRow="0" w:lastRow="0" w:firstColumn="0" w:lastColumn="0" w:oddVBand="0" w:evenVBand="0" w:oddHBand="0" w:evenHBand="0" w:firstRowFirstColumn="0" w:firstRowLastColumn="0" w:lastRowFirstColumn="0" w:lastRowLastColumn="0"/>
                                    <w:rPr>
                                      <w:color w:val="auto"/>
                                    </w:rPr>
                                  </w:pPr>
                                </w:p>
                                <w:p w14:paraId="5F0EA2E1" w14:textId="77777777" w:rsidR="00CF6DEB" w:rsidRDefault="00CF6DEB" w:rsidP="00CE67E6">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Transformar organizacionalmente al </w:t>
                                  </w:r>
                                  <w:proofErr w:type="spellStart"/>
                                  <w:r>
                                    <w:rPr>
                                      <w:sz w:val="23"/>
                                      <w:szCs w:val="23"/>
                                    </w:rPr>
                                    <w:t>Icfes</w:t>
                                  </w:r>
                                  <w:proofErr w:type="spellEnd"/>
                                  <w:r>
                                    <w:rPr>
                                      <w:sz w:val="23"/>
                                      <w:szCs w:val="23"/>
                                    </w:rPr>
                                    <w:t xml:space="preserve"> para que responda a los </w:t>
                                  </w:r>
                                  <w:proofErr w:type="spellStart"/>
                                  <w:r>
                                    <w:rPr>
                                      <w:sz w:val="23"/>
                                      <w:szCs w:val="23"/>
                                    </w:rPr>
                                    <w:t>requerimentos</w:t>
                                  </w:r>
                                  <w:proofErr w:type="spellEnd"/>
                                  <w:r>
                                    <w:rPr>
                                      <w:sz w:val="23"/>
                                      <w:szCs w:val="23"/>
                                    </w:rPr>
                                    <w:t xml:space="preserve"> de los grupos de interés y los retos del entorno apalancándose en sus cadenas de valor. </w:t>
                                  </w:r>
                                </w:p>
                                <w:p w14:paraId="2E8851D8" w14:textId="4D98D3FE" w:rsidR="00CF6DEB" w:rsidRPr="00165763" w:rsidRDefault="00CF6DEB" w:rsidP="00CE67E6">
                                  <w:pPr>
                                    <w:ind w:left="73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p>
                              </w:tc>
                            </w:tr>
                            <w:tr w:rsidR="00CF6DEB" w:rsidRPr="00165763" w14:paraId="53010FB9" w14:textId="77777777" w:rsidTr="00737B7D">
                              <w:tc>
                                <w:tcPr>
                                  <w:cnfStyle w:val="001000000000" w:firstRow="0" w:lastRow="0" w:firstColumn="1" w:lastColumn="0" w:oddVBand="0" w:evenVBand="0" w:oddHBand="0" w:evenHBand="0" w:firstRowFirstColumn="0" w:firstRowLastColumn="0" w:lastRowFirstColumn="0" w:lastRowLastColumn="0"/>
                                  <w:tcW w:w="2405" w:type="dxa"/>
                                </w:tcPr>
                                <w:p w14:paraId="499F9C6B" w14:textId="77777777" w:rsidR="00CF6DEB" w:rsidRPr="00165763" w:rsidRDefault="00CF6DEB" w:rsidP="00660D39">
                                  <w:pPr>
                                    <w:jc w:val="both"/>
                                    <w:rPr>
                                      <w:rFonts w:eastAsia="Times New Roman" w:cstheme="minorHAnsi"/>
                                      <w:color w:val="1F4E79"/>
                                      <w:sz w:val="24"/>
                                      <w:szCs w:val="24"/>
                                      <w:lang w:eastAsia="es-CO"/>
                                    </w:rPr>
                                  </w:pPr>
                                  <w:r w:rsidRPr="00165763">
                                    <w:rPr>
                                      <w:rFonts w:eastAsia="Times New Roman" w:cstheme="minorHAnsi"/>
                                      <w:color w:val="1F4E79"/>
                                      <w:sz w:val="24"/>
                                      <w:szCs w:val="24"/>
                                      <w:lang w:eastAsia="es-CO"/>
                                    </w:rPr>
                                    <w:t>Gestión y Desempeño Institucional - MIPG</w:t>
                                  </w:r>
                                </w:p>
                                <w:p w14:paraId="0B409289" w14:textId="77777777" w:rsidR="00CF6DEB" w:rsidRPr="00165763" w:rsidRDefault="00CF6DEB" w:rsidP="00660D39">
                                  <w:pPr>
                                    <w:jc w:val="both"/>
                                    <w:rPr>
                                      <w:rFonts w:eastAsia="Times New Roman" w:cstheme="minorHAnsi"/>
                                      <w:color w:val="1F4E79"/>
                                      <w:sz w:val="24"/>
                                      <w:szCs w:val="24"/>
                                      <w:lang w:eastAsia="es-CO"/>
                                    </w:rPr>
                                  </w:pPr>
                                </w:p>
                              </w:tc>
                              <w:tc>
                                <w:tcPr>
                                  <w:tcW w:w="6423" w:type="dxa"/>
                                </w:tcPr>
                                <w:p w14:paraId="2FE46FA4" w14:textId="77777777" w:rsidR="00CF6DEB" w:rsidRDefault="00CF6DEB" w:rsidP="00CE67E6">
                                  <w:pPr>
                                    <w:pStyle w:val="Default"/>
                                    <w:jc w:val="both"/>
                                    <w:cnfStyle w:val="000000000000" w:firstRow="0" w:lastRow="0" w:firstColumn="0" w:lastColumn="0" w:oddVBand="0" w:evenVBand="0" w:oddHBand="0" w:evenHBand="0" w:firstRowFirstColumn="0" w:firstRowLastColumn="0" w:lastRowFirstColumn="0" w:lastRowLastColumn="0"/>
                                    <w:rPr>
                                      <w:color w:val="auto"/>
                                    </w:rPr>
                                  </w:pPr>
                                </w:p>
                                <w:p w14:paraId="699BA644" w14:textId="77777777" w:rsidR="00CF6DEB" w:rsidRDefault="00CF6DEB" w:rsidP="00CE67E6">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Transformar organizacionalmente al </w:t>
                                  </w:r>
                                  <w:proofErr w:type="spellStart"/>
                                  <w:r>
                                    <w:rPr>
                                      <w:sz w:val="23"/>
                                      <w:szCs w:val="23"/>
                                    </w:rPr>
                                    <w:t>Icfes</w:t>
                                  </w:r>
                                  <w:proofErr w:type="spellEnd"/>
                                  <w:r>
                                    <w:rPr>
                                      <w:sz w:val="23"/>
                                      <w:szCs w:val="23"/>
                                    </w:rPr>
                                    <w:t xml:space="preserve"> para que responda a los </w:t>
                                  </w:r>
                                  <w:proofErr w:type="spellStart"/>
                                  <w:r>
                                    <w:rPr>
                                      <w:sz w:val="23"/>
                                      <w:szCs w:val="23"/>
                                    </w:rPr>
                                    <w:t>requerimentos</w:t>
                                  </w:r>
                                  <w:proofErr w:type="spellEnd"/>
                                  <w:r>
                                    <w:rPr>
                                      <w:sz w:val="23"/>
                                      <w:szCs w:val="23"/>
                                    </w:rPr>
                                    <w:t xml:space="preserve"> de los grupos de interés y los retos del entorno apalancándose en sus cadenas de valor. </w:t>
                                  </w:r>
                                </w:p>
                                <w:p w14:paraId="5D3EF31A" w14:textId="77777777" w:rsidR="00CF6DEB" w:rsidRPr="00165763" w:rsidRDefault="00CF6DEB" w:rsidP="00CE67E6">
                                  <w:pPr>
                                    <w:ind w:left="7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p>
                              </w:tc>
                            </w:tr>
                          </w:tbl>
                          <w:p w14:paraId="6AC51FE5" w14:textId="77777777" w:rsidR="00CF6DEB" w:rsidRPr="00AB3FA1" w:rsidRDefault="00CF6DEB" w:rsidP="00DC5BD4">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67F22" id="_x0000_t202" coordsize="21600,21600" o:spt="202" path="m,l,21600r21600,l21600,xe">
                <v:stroke joinstyle="miter"/>
                <v:path gradientshapeok="t" o:connecttype="rect"/>
              </v:shapetype>
              <v:shape id="Cuadro de texto 50" o:spid="_x0000_s1106" type="#_x0000_t202" style="position:absolute;margin-left:249.8pt;margin-top:87.7pt;width:301pt;height:306.75pt;z-index:25213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l4NgIAAGMEAAAOAAAAZHJzL2Uyb0RvYy54bWysVE1v2zAMvQ/YfxB0X5zvJkGcImuRYUDR&#10;FkiHnhVZTgzYoiYpsbtfvyc5btNup2EXhdJjHslH0svrpirZSVlXkE75oNfnTGlJWaH3Kf/xtPky&#10;48x5oTNRklYpf1GOX68+f1rWZqGGdKAyU5aBRLtFbVJ+8N4sksTJg6qE65FRGmBOthIeV7tPMitq&#10;sFdlMuz3p0lNNjOWpHIOr7ctyFeRP8+V9A957pRnZcqRm4+njecunMlqKRZ7K8yhkOc0xD9kUYlC&#10;I+gr1a3wgh1t8QdVVUhLjnLfk1QllOeFVLEGVDPof6hmexBGxVogjjOvMrn/RyvvT4+WFVnKJ5BH&#10;iwo9ujmKzBLLFPOq8cSAQKbauAW8twb+vvlKDdrdvTs8huqb3FbhF3Ux4GB8eRUZVEzicTQbDudX&#10;gCSw0Ww+mQ9ngSd5+7uxzn9TVLFgpNyii1FccbpzvnXtXEI0TZuiLGMnS83qlE9HSPkdAvJSI0Yo&#10;ok02WL7ZNbH26bSrZEfZCwq01E6KM3JTIIk74fyjsBgNJI5x9w848pIQjM4WZweyv/72HvzRMaCc&#10;1Ri1lLufR2EVZ+V3jV7OB+MxaH28jCdXQ1zsJbK7RPSxuiFM8wCLZWQ0g78vOzO3VD1jK9YhKiCh&#10;JWKn3HfmjW8XAFsl1XodnTCNRvg7vTUyUAfxgsRPzbOw5tyHMA331A2lWHxoR+vbyr4+esqL2Ksg&#10;dKvqWX9Mcuz2eevCqlzeo9fbt2H1GwAA//8DAFBLAwQUAAYACAAAACEAcwzllt8AAAAIAQAADwAA&#10;AGRycy9kb3ducmV2LnhtbEyPwU7DMBBE70j8g7VI3KhDRNsQ4lRVpAoJwaGlF26b2E0i7HWI3Tbw&#10;9SynctyZ0eybYjU5K05mDL0nBfezBIShxuueWgX7981dBiJEJI3Wk1HwbQKsyuurAnPtz7Q1p11s&#10;BZdQyFFBF+OQSxmazjgMMz8YYu/gR4eRz7GVesQzlzsr0yRZSIc98YcOB1N1pvncHZ2Cl2rzhts6&#10;ddmPrZ5fD+vha/8xV+r2Zlo/gYhmipcw/OEzOpTMVPsj6SCsAh4SWV3OH0CwvUhSVmoFyyx7BFkW&#10;8v+A8hcAAP//AwBQSwECLQAUAAYACAAAACEAtoM4kv4AAADhAQAAEwAAAAAAAAAAAAAAAAAAAAAA&#10;W0NvbnRlbnRfVHlwZXNdLnhtbFBLAQItABQABgAIAAAAIQA4/SH/1gAAAJQBAAALAAAAAAAAAAAA&#10;AAAAAC8BAABfcmVscy8ucmVsc1BLAQItABQABgAIAAAAIQCV7vl4NgIAAGMEAAAOAAAAAAAAAAAA&#10;AAAAAC4CAABkcnMvZTJvRG9jLnhtbFBLAQItABQABgAIAAAAIQBzDOWW3wAAAAgBAAAPAAAAAAAA&#10;AAAAAAAAAJAEAABkcnMvZG93bnJldi54bWxQSwUGAAAAAAQABADzAAAAnAUAAAAA&#10;" filled="f" stroked="f" strokeweight=".5pt">
                <v:textbox>
                  <w:txbxContent>
                    <w:p w14:paraId="3F137330" w14:textId="6EC9C509" w:rsidR="00CF6DEB" w:rsidRPr="00165763" w:rsidRDefault="00CF6DEB" w:rsidP="00DC5BD4">
                      <w:pPr>
                        <w:spacing w:line="276" w:lineRule="auto"/>
                        <w:rPr>
                          <w:rFonts w:eastAsia="Times New Roman" w:cstheme="minorHAnsi"/>
                          <w:lang w:val="es-CO" w:eastAsia="es-CO"/>
                        </w:rPr>
                      </w:pPr>
                      <w:r w:rsidRPr="00165763">
                        <w:rPr>
                          <w:rFonts w:eastAsia="Times New Roman" w:cstheme="minorHAnsi"/>
                          <w:lang w:val="es-CO" w:eastAsia="es-CO"/>
                        </w:rPr>
                        <w:t>El presente plan está alineado y contribuye al logro de la misión, visión y mega y demás elementos del direccionamiento estratégico del Icfes.</w:t>
                      </w:r>
                      <w:r>
                        <w:rPr>
                          <w:rFonts w:eastAsia="Times New Roman" w:cstheme="minorHAnsi"/>
                          <w:lang w:val="es-CO" w:eastAsia="es-CO"/>
                        </w:rPr>
                        <w:t xml:space="preserve"> </w:t>
                      </w:r>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3908"/>
                      </w:tblGrid>
                      <w:tr w:rsidR="00CF6DEB" w:rsidRPr="00165763" w14:paraId="17819E3F" w14:textId="77777777" w:rsidTr="00737B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Borders>
                              <w:bottom w:val="none" w:sz="0" w:space="0" w:color="auto"/>
                            </w:tcBorders>
                          </w:tcPr>
                          <w:p w14:paraId="6836C071" w14:textId="77777777" w:rsidR="00CF6DEB" w:rsidRPr="00165763" w:rsidRDefault="00CF6DEB" w:rsidP="00660D39">
                            <w:pPr>
                              <w:jc w:val="center"/>
                              <w:rPr>
                                <w:rFonts w:eastAsia="Times New Roman" w:cstheme="minorHAnsi"/>
                                <w:i/>
                                <w:color w:val="44546A"/>
                                <w:sz w:val="24"/>
                                <w:szCs w:val="24"/>
                                <w:lang w:eastAsia="es-CO"/>
                              </w:rPr>
                            </w:pPr>
                            <w:r w:rsidRPr="00165763">
                              <w:rPr>
                                <w:rFonts w:eastAsia="Times New Roman" w:cstheme="minorHAnsi"/>
                                <w:color w:val="1F4E79"/>
                                <w:sz w:val="24"/>
                                <w:szCs w:val="24"/>
                                <w:lang w:eastAsia="es-CO"/>
                              </w:rPr>
                              <w:t>Articulación con el contexto estratégico</w:t>
                            </w:r>
                          </w:p>
                        </w:tc>
                      </w:tr>
                      <w:tr w:rsidR="00CF6DEB" w:rsidRPr="00165763" w14:paraId="3EB89101" w14:textId="77777777" w:rsidTr="00737B7D">
                        <w:tc>
                          <w:tcPr>
                            <w:cnfStyle w:val="001000000000" w:firstRow="0" w:lastRow="0" w:firstColumn="1" w:lastColumn="0" w:oddVBand="0" w:evenVBand="0" w:oddHBand="0" w:evenHBand="0" w:firstRowFirstColumn="0" w:firstRowLastColumn="0" w:lastRowFirstColumn="0" w:lastRowLastColumn="0"/>
                            <w:tcW w:w="2405" w:type="dxa"/>
                          </w:tcPr>
                          <w:p w14:paraId="62A09FA4" w14:textId="77777777" w:rsidR="00CF6DEB" w:rsidRPr="00165763" w:rsidRDefault="00CF6DEB" w:rsidP="00660D39">
                            <w:pPr>
                              <w:jc w:val="both"/>
                              <w:rPr>
                                <w:rFonts w:eastAsia="Times New Roman" w:cstheme="minorHAnsi"/>
                                <w:color w:val="1F4E79"/>
                                <w:sz w:val="24"/>
                                <w:szCs w:val="24"/>
                                <w:lang w:eastAsia="es-CO"/>
                              </w:rPr>
                            </w:pPr>
                            <w:r w:rsidRPr="00165763">
                              <w:rPr>
                                <w:rFonts w:eastAsia="Times New Roman" w:cstheme="minorHAnsi"/>
                                <w:color w:val="1F4E79"/>
                                <w:sz w:val="24"/>
                                <w:szCs w:val="24"/>
                                <w:lang w:eastAsia="es-CO"/>
                              </w:rPr>
                              <w:t>Objetivo estratégico al que aporta:</w:t>
                            </w:r>
                          </w:p>
                          <w:p w14:paraId="47193EBA" w14:textId="77777777" w:rsidR="00CF6DEB" w:rsidRPr="00165763" w:rsidRDefault="00CF6DEB" w:rsidP="00660D39">
                            <w:pPr>
                              <w:jc w:val="both"/>
                              <w:rPr>
                                <w:rFonts w:eastAsia="Times New Roman" w:cstheme="minorHAnsi"/>
                                <w:color w:val="1F4E79"/>
                                <w:sz w:val="24"/>
                                <w:szCs w:val="24"/>
                                <w:lang w:eastAsia="es-CO"/>
                              </w:rPr>
                            </w:pPr>
                          </w:p>
                        </w:tc>
                        <w:tc>
                          <w:tcPr>
                            <w:tcW w:w="6423" w:type="dxa"/>
                          </w:tcPr>
                          <w:p w14:paraId="0F80E645" w14:textId="77777777" w:rsidR="00CF6DEB" w:rsidRDefault="00CF6DEB" w:rsidP="00CE67E6">
                            <w:pPr>
                              <w:pStyle w:val="Default"/>
                              <w:jc w:val="both"/>
                              <w:cnfStyle w:val="000000000000" w:firstRow="0" w:lastRow="0" w:firstColumn="0" w:lastColumn="0" w:oddVBand="0" w:evenVBand="0" w:oddHBand="0" w:evenHBand="0" w:firstRowFirstColumn="0" w:firstRowLastColumn="0" w:lastRowFirstColumn="0" w:lastRowLastColumn="0"/>
                              <w:rPr>
                                <w:color w:val="auto"/>
                              </w:rPr>
                            </w:pPr>
                          </w:p>
                          <w:p w14:paraId="5F0EA2E1" w14:textId="77777777" w:rsidR="00CF6DEB" w:rsidRDefault="00CF6DEB" w:rsidP="00CE67E6">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Transformar organizacionalmente al </w:t>
                            </w:r>
                            <w:proofErr w:type="spellStart"/>
                            <w:r>
                              <w:rPr>
                                <w:sz w:val="23"/>
                                <w:szCs w:val="23"/>
                              </w:rPr>
                              <w:t>Icfes</w:t>
                            </w:r>
                            <w:proofErr w:type="spellEnd"/>
                            <w:r>
                              <w:rPr>
                                <w:sz w:val="23"/>
                                <w:szCs w:val="23"/>
                              </w:rPr>
                              <w:t xml:space="preserve"> para que responda a los </w:t>
                            </w:r>
                            <w:proofErr w:type="spellStart"/>
                            <w:r>
                              <w:rPr>
                                <w:sz w:val="23"/>
                                <w:szCs w:val="23"/>
                              </w:rPr>
                              <w:t>requerimentos</w:t>
                            </w:r>
                            <w:proofErr w:type="spellEnd"/>
                            <w:r>
                              <w:rPr>
                                <w:sz w:val="23"/>
                                <w:szCs w:val="23"/>
                              </w:rPr>
                              <w:t xml:space="preserve"> de los grupos de interés y los retos del entorno apalancándose en sus cadenas de valor. </w:t>
                            </w:r>
                          </w:p>
                          <w:p w14:paraId="2E8851D8" w14:textId="4D98D3FE" w:rsidR="00CF6DEB" w:rsidRPr="00165763" w:rsidRDefault="00CF6DEB" w:rsidP="00CE67E6">
                            <w:pPr>
                              <w:ind w:left="73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p>
                        </w:tc>
                      </w:tr>
                      <w:tr w:rsidR="00CF6DEB" w:rsidRPr="00165763" w14:paraId="53010FB9" w14:textId="77777777" w:rsidTr="00737B7D">
                        <w:tc>
                          <w:tcPr>
                            <w:cnfStyle w:val="001000000000" w:firstRow="0" w:lastRow="0" w:firstColumn="1" w:lastColumn="0" w:oddVBand="0" w:evenVBand="0" w:oddHBand="0" w:evenHBand="0" w:firstRowFirstColumn="0" w:firstRowLastColumn="0" w:lastRowFirstColumn="0" w:lastRowLastColumn="0"/>
                            <w:tcW w:w="2405" w:type="dxa"/>
                          </w:tcPr>
                          <w:p w14:paraId="499F9C6B" w14:textId="77777777" w:rsidR="00CF6DEB" w:rsidRPr="00165763" w:rsidRDefault="00CF6DEB" w:rsidP="00660D39">
                            <w:pPr>
                              <w:jc w:val="both"/>
                              <w:rPr>
                                <w:rFonts w:eastAsia="Times New Roman" w:cstheme="minorHAnsi"/>
                                <w:color w:val="1F4E79"/>
                                <w:sz w:val="24"/>
                                <w:szCs w:val="24"/>
                                <w:lang w:eastAsia="es-CO"/>
                              </w:rPr>
                            </w:pPr>
                            <w:r w:rsidRPr="00165763">
                              <w:rPr>
                                <w:rFonts w:eastAsia="Times New Roman" w:cstheme="minorHAnsi"/>
                                <w:color w:val="1F4E79"/>
                                <w:sz w:val="24"/>
                                <w:szCs w:val="24"/>
                                <w:lang w:eastAsia="es-CO"/>
                              </w:rPr>
                              <w:t>Gestión y Desempeño Institucional - MIPG</w:t>
                            </w:r>
                          </w:p>
                          <w:p w14:paraId="0B409289" w14:textId="77777777" w:rsidR="00CF6DEB" w:rsidRPr="00165763" w:rsidRDefault="00CF6DEB" w:rsidP="00660D39">
                            <w:pPr>
                              <w:jc w:val="both"/>
                              <w:rPr>
                                <w:rFonts w:eastAsia="Times New Roman" w:cstheme="minorHAnsi"/>
                                <w:color w:val="1F4E79"/>
                                <w:sz w:val="24"/>
                                <w:szCs w:val="24"/>
                                <w:lang w:eastAsia="es-CO"/>
                              </w:rPr>
                            </w:pPr>
                          </w:p>
                        </w:tc>
                        <w:tc>
                          <w:tcPr>
                            <w:tcW w:w="6423" w:type="dxa"/>
                          </w:tcPr>
                          <w:p w14:paraId="2FE46FA4" w14:textId="77777777" w:rsidR="00CF6DEB" w:rsidRDefault="00CF6DEB" w:rsidP="00CE67E6">
                            <w:pPr>
                              <w:pStyle w:val="Default"/>
                              <w:jc w:val="both"/>
                              <w:cnfStyle w:val="000000000000" w:firstRow="0" w:lastRow="0" w:firstColumn="0" w:lastColumn="0" w:oddVBand="0" w:evenVBand="0" w:oddHBand="0" w:evenHBand="0" w:firstRowFirstColumn="0" w:firstRowLastColumn="0" w:lastRowFirstColumn="0" w:lastRowLastColumn="0"/>
                              <w:rPr>
                                <w:color w:val="auto"/>
                              </w:rPr>
                            </w:pPr>
                          </w:p>
                          <w:p w14:paraId="699BA644" w14:textId="77777777" w:rsidR="00CF6DEB" w:rsidRDefault="00CF6DEB" w:rsidP="00CE67E6">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Transformar organizacionalmente al </w:t>
                            </w:r>
                            <w:proofErr w:type="spellStart"/>
                            <w:r>
                              <w:rPr>
                                <w:sz w:val="23"/>
                                <w:szCs w:val="23"/>
                              </w:rPr>
                              <w:t>Icfes</w:t>
                            </w:r>
                            <w:proofErr w:type="spellEnd"/>
                            <w:r>
                              <w:rPr>
                                <w:sz w:val="23"/>
                                <w:szCs w:val="23"/>
                              </w:rPr>
                              <w:t xml:space="preserve"> para que responda a los </w:t>
                            </w:r>
                            <w:proofErr w:type="spellStart"/>
                            <w:r>
                              <w:rPr>
                                <w:sz w:val="23"/>
                                <w:szCs w:val="23"/>
                              </w:rPr>
                              <w:t>requerimentos</w:t>
                            </w:r>
                            <w:proofErr w:type="spellEnd"/>
                            <w:r>
                              <w:rPr>
                                <w:sz w:val="23"/>
                                <w:szCs w:val="23"/>
                              </w:rPr>
                              <w:t xml:space="preserve"> de los grupos de interés y los retos del entorno apalancándose en sus cadenas de valor. </w:t>
                            </w:r>
                          </w:p>
                          <w:p w14:paraId="5D3EF31A" w14:textId="77777777" w:rsidR="00CF6DEB" w:rsidRPr="00165763" w:rsidRDefault="00CF6DEB" w:rsidP="00CE67E6">
                            <w:pPr>
                              <w:ind w:left="7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p>
                        </w:tc>
                      </w:tr>
                    </w:tbl>
                    <w:p w14:paraId="6AC51FE5" w14:textId="77777777" w:rsidR="00CF6DEB" w:rsidRPr="00AB3FA1" w:rsidRDefault="00CF6DEB" w:rsidP="00DC5BD4">
                      <w:pPr>
                        <w:spacing w:line="276" w:lineRule="auto"/>
                        <w:rPr>
                          <w:lang w:val="es-ES"/>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131328" behindDoc="0" locked="0" layoutInCell="1" allowOverlap="1" wp14:anchorId="7B2FEDC2" wp14:editId="78C13112">
                <wp:simplePos x="0" y="0"/>
                <wp:positionH relativeFrom="column">
                  <wp:posOffset>-139147</wp:posOffset>
                </wp:positionH>
                <wp:positionV relativeFrom="paragraph">
                  <wp:posOffset>2679808</wp:posOffset>
                </wp:positionV>
                <wp:extent cx="2033081" cy="75370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2033081" cy="753705"/>
                        </a:xfrm>
                        <a:prstGeom prst="rect">
                          <a:avLst/>
                        </a:prstGeom>
                        <a:noFill/>
                        <a:ln w="6350">
                          <a:noFill/>
                        </a:ln>
                      </wps:spPr>
                      <wps:txbx>
                        <w:txbxContent>
                          <w:p w14:paraId="7BD5DCA5" w14:textId="77777777" w:rsidR="00CF6DEB" w:rsidRPr="008C7075" w:rsidRDefault="00CF6DEB" w:rsidP="00DC5BD4">
                            <w:pPr>
                              <w:jc w:val="center"/>
                              <w:rPr>
                                <w:color w:val="90B746"/>
                                <w:sz w:val="36"/>
                                <w:szCs w:val="36"/>
                              </w:rPr>
                            </w:pPr>
                            <w:r w:rsidRPr="008C7075">
                              <w:rPr>
                                <w:b/>
                                <w:color w:val="90B746"/>
                                <w:sz w:val="36"/>
                                <w:szCs w:val="36"/>
                                <w:lang w:val="es-ES"/>
                              </w:rPr>
                              <w:t xml:space="preserve">Contexto </w:t>
                            </w:r>
                            <w:proofErr w:type="spellStart"/>
                            <w:r w:rsidRPr="008C7075">
                              <w:rPr>
                                <w:b/>
                                <w:color w:val="90B746"/>
                                <w:sz w:val="36"/>
                                <w:szCs w:val="36"/>
                                <w:lang w:val="es-ES"/>
                              </w:rPr>
                              <w:t>estrategico</w:t>
                            </w:r>
                            <w:proofErr w:type="spellEnd"/>
                          </w:p>
                          <w:p w14:paraId="567EAFA9" w14:textId="77777777" w:rsidR="00CF6DEB" w:rsidRPr="00CC6953" w:rsidRDefault="00CF6DEB" w:rsidP="00DC5BD4">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FEDC2" id="Cuadro de texto 49" o:spid="_x0000_s1107" type="#_x0000_t202" style="position:absolute;margin-left:-10.95pt;margin-top:211pt;width:160.1pt;height:59.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ToNwIAAGIEAAAOAAAAZHJzL2Uyb0RvYy54bWysVE1v2zAMvQ/YfxB0X+x8t0acIkuRYUDQ&#10;FkiHnhVZig1YoiYpsbNfP0qO06DbadhFoUia5Ht8yuKhVTU5Cesq0DkdDlJKhOZQVPqQ0x+vmy93&#10;lDjPdMFq0CKnZ+How/Lzp0VjMjGCEupCWIJFtMsak9PSe5MlieOlUMwNwAiNQQlWMY9Xe0gKyxqs&#10;rupklKazpAFbGAtcOIfexy5Il7G+lIL7Zymd8KTOKc7m42njuQ9nslyw7GCZKSt+GYP9wxSKVRqb&#10;Xks9Ms/I0VZ/lFIVt+BA+gEHlYCUFRcRA6IZph/Q7EpmRMSC5Dhzpcn9v7L86fRiSVXkdHJPiWYK&#10;d7Q+ssICKQTxovVAMII0NcZlmL0zmO/br9Diunu/Q2dA30qrwi/iIhhHws9XkrEU4egcpeNxejek&#10;hGNsPh3P02kok7x/bazz3wQoEoycWlxi5Jadts53qX1KaKZhU9V1XGStSZPT2Xiaxg+uESxea+wR&#10;MHSzBsu3+zZCn817IHsozojPQicUZ/imwiG2zPkXZlEZCAnV7p/xkDVgM7hYlJRgf/3NH/JxYRil&#10;pEGl5dT9PDIrKKm/a1zl/XAyCdKMl8l0PsKLvY3sbyP6qNaAYkYCcbpohnxf96a0oN7wUaxCVwwx&#10;zbF3Tn1vrn2nf3xUXKxWMQnFaJjf6p3hoXSgNVD82r4xay57CGJ4gl6TLPuwji63W8jq6EFWcVeB&#10;6I7VC/8o5Ljty6MLL+X2HrPe/xqWvwEAAP//AwBQSwMEFAAGAAgAAAAhAB05WIvjAAAACwEAAA8A&#10;AABkcnMvZG93bnJldi54bWxMj8FOwzAQRO9I/IO1SNxap6aFNMSpqkgVEoJDSy/cnNhNIux1iN02&#10;9OvZnuC42qeZN/lqdJadzBA6jxJm0wSYwdrrDhsJ+4/NJAUWokKtrEcj4ccEWBW3N7nKtD/j1px2&#10;sWEUgiFTEtoY+4zzULfGqTD1vUH6HfzgVKRzaLge1JnCneUiSR65Ux1SQ6t6U7am/todnYTXcvOu&#10;tpVw6cWWL2+Hdf+9/1xIeX83rp+BRTPGPxiu+qQOBTlV/og6MCthImZLQiXMhaBRRIhl+gCskrCY&#10;J0/Ai5z/31D8AgAA//8DAFBLAQItABQABgAIAAAAIQC2gziS/gAAAOEBAAATAAAAAAAAAAAAAAAA&#10;AAAAAABbQ29udGVudF9UeXBlc10ueG1sUEsBAi0AFAAGAAgAAAAhADj9If/WAAAAlAEAAAsAAAAA&#10;AAAAAAAAAAAALwEAAF9yZWxzLy5yZWxzUEsBAi0AFAAGAAgAAAAhANfNROg3AgAAYgQAAA4AAAAA&#10;AAAAAAAAAAAALgIAAGRycy9lMm9Eb2MueG1sUEsBAi0AFAAGAAgAAAAhAB05WIvjAAAACwEAAA8A&#10;AAAAAAAAAAAAAAAAkQQAAGRycy9kb3ducmV2LnhtbFBLBQYAAAAABAAEAPMAAAChBQAAAAA=&#10;" filled="f" stroked="f" strokeweight=".5pt">
                <v:textbox>
                  <w:txbxContent>
                    <w:p w14:paraId="7BD5DCA5" w14:textId="77777777" w:rsidR="00CF6DEB" w:rsidRPr="008C7075" w:rsidRDefault="00CF6DEB" w:rsidP="00DC5BD4">
                      <w:pPr>
                        <w:jc w:val="center"/>
                        <w:rPr>
                          <w:color w:val="90B746"/>
                          <w:sz w:val="36"/>
                          <w:szCs w:val="36"/>
                        </w:rPr>
                      </w:pPr>
                      <w:r w:rsidRPr="008C7075">
                        <w:rPr>
                          <w:b/>
                          <w:color w:val="90B746"/>
                          <w:sz w:val="36"/>
                          <w:szCs w:val="36"/>
                          <w:lang w:val="es-ES"/>
                        </w:rPr>
                        <w:t xml:space="preserve">Contexto </w:t>
                      </w:r>
                      <w:proofErr w:type="spellStart"/>
                      <w:r w:rsidRPr="008C7075">
                        <w:rPr>
                          <w:b/>
                          <w:color w:val="90B746"/>
                          <w:sz w:val="36"/>
                          <w:szCs w:val="36"/>
                          <w:lang w:val="es-ES"/>
                        </w:rPr>
                        <w:t>estrategico</w:t>
                      </w:r>
                      <w:proofErr w:type="spellEnd"/>
                    </w:p>
                    <w:p w14:paraId="567EAFA9" w14:textId="77777777" w:rsidR="00CF6DEB" w:rsidRPr="00CC6953" w:rsidRDefault="00CF6DEB" w:rsidP="00DC5BD4">
                      <w:pPr>
                        <w:jc w:val="center"/>
                        <w:rPr>
                          <w:b/>
                          <w:bCs/>
                          <w:color w:val="91B646"/>
                          <w:sz w:val="44"/>
                          <w:szCs w:val="44"/>
                          <w:lang w:val="es-ES"/>
                        </w:rPr>
                      </w:pPr>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2125184" behindDoc="0" locked="0" layoutInCell="1" allowOverlap="1" wp14:anchorId="26847AA6" wp14:editId="4361F691">
            <wp:simplePos x="0" y="0"/>
            <wp:positionH relativeFrom="margin">
              <wp:posOffset>128905</wp:posOffset>
            </wp:positionH>
            <wp:positionV relativeFrom="margin">
              <wp:posOffset>1336675</wp:posOffset>
            </wp:positionV>
            <wp:extent cx="1575435" cy="157543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2126208" behindDoc="1" locked="0" layoutInCell="1" allowOverlap="1" wp14:anchorId="203CDE5D" wp14:editId="5A2B466A">
                <wp:simplePos x="0" y="0"/>
                <wp:positionH relativeFrom="column">
                  <wp:posOffset>-139957</wp:posOffset>
                </wp:positionH>
                <wp:positionV relativeFrom="paragraph">
                  <wp:posOffset>1743129</wp:posOffset>
                </wp:positionV>
                <wp:extent cx="2110105" cy="1758315"/>
                <wp:effectExtent l="0" t="0" r="0" b="0"/>
                <wp:wrapNone/>
                <wp:docPr id="125" name="Rectángulo redondeado 12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43B74E" id="Rectángulo redondeado 125" o:spid="_x0000_s1026" style="position:absolute;margin-left:-11pt;margin-top:137.25pt;width:166.15pt;height:138.45pt;z-index:-25119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EjqgIAAJwFAAAOAAAAZHJzL2Uyb0RvYy54bWysVM1OGzEQvlfqO1i+l90NpNCIDYpAqSoh&#10;QEDF2fHayUpejzt2sknfps/SF+vY+wOlqIeqOTgezzff/OzMnF/sG8N2Cn0NtuTFUc6ZshKq2q5L&#10;/vVx+eGMMx+ErYQBq0p+UJ5fzN+/O2/dTE1gA6ZSyIjE+lnrSr4Jwc2yzMuNaoQ/AqcsKTVgIwKJ&#10;uM4qFC2xNyab5PnHrAWsHIJU3tPrVafk88SvtZLhVmuvAjMlp9hCOjGdq3hm83MxW6Nwm1r2YYh/&#10;iKIRtSWnI9WVCIJtsf6DqqklggcdjiQ0GWhdS5VyoGyK/FU2DxvhVMqFiuPdWCb//2jlze4OWV3R&#10;t5tMObOioY90T2X7+cOutwYYqgpspUQFLCKoXq3zMzJ7cHfYS56uMfm9xib+U1psn2p8GGus9oFJ&#10;epwUBSVKriTpitPp2XGRWLNnc4c+fFbQsHgpOcLWVjGkVGCxu/aB/BJ+wEWXHkxdLWtjkoDr1aVB&#10;thP01ZfHy3x5HAMnk99gxkawhWjWqeNLFvPrMkq3cDAq4oy9V5oqFXNIkaQeVaMfIaWyoehUG1Gp&#10;zv00p9/gPXZ1tEixJMLIrMn/yN0TDMiOZODuouzx0VSlFh+N878F1hmPFskz2DAaN7UFfIvAUFa9&#10;5w4/FKkrTazSCqoD9RFCN2DeyWVNH+9a+HAnkCaKZo+2RLilQxtoSw79jbMN4Pe33iOeGp20nLU0&#10;oSX337YCFWfmi6UR+FScnMSRTsLJ9HRCAr7UrF5q7La5BGqHgvaRk+ka8cEMV43QPNEyWUSvpBJW&#10;ku+Sy4CDcBm6zUHrSKrFIsFojJ0I1/bByUgeqxr78nH/JND1HRyo+W9gmGYxe9XDHTZaWlhsA+g6&#10;NfhzXft60wpIjdOvq7hjXsoJ9bxU578AAAD//wMAUEsDBBQABgAIAAAAIQAvfcU24QAAAAsBAAAP&#10;AAAAZHJzL2Rvd25yZXYueG1sTI/NTsMwEITvSLyDtUjcWue3oBCngkrcKiEKiOs22Sah8TqKndbw&#10;9JhTOY52duabcu31IE402d6wgngZgSCuTdNzq+D97XlxD8I65AYHw6Tgmyysq+urEovGnPmVTjvX&#10;ihDCtkAFnXNjIaWtO9Jol2YkDreDmTS6IKdWNhOeQ7geZBJFK6mx59DQ4UibjurjbtYBY/uTHfHw&#10;6ePVNp83L+nTx1fqlbq98Y8PIBx5dzHDH374gSow7c3MjRWDgkWShC1OQXKX5SCCI42jFMReQZ7H&#10;GciqlP83VL8AAAD//wMAUEsBAi0AFAAGAAgAAAAhALaDOJL+AAAA4QEAABMAAAAAAAAAAAAAAAAA&#10;AAAAAFtDb250ZW50X1R5cGVzXS54bWxQSwECLQAUAAYACAAAACEAOP0h/9YAAACUAQAACwAAAAAA&#10;AAAAAAAAAAAvAQAAX3JlbHMvLnJlbHNQSwECLQAUAAYACAAAACEAo8cxI6oCAACcBQAADgAAAAAA&#10;AAAAAAAAAAAuAgAAZHJzL2Uyb0RvYy54bWxQSwECLQAUAAYACAAAACEAL33FNuEAAAALAQAADwAA&#10;AAAAAAAAAAAAAAAEBQAAZHJzL2Rvd25yZXYueG1sUEsFBgAAAAAEAAQA8wAAABIGAAAAAA==&#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2124160" behindDoc="0" locked="0" layoutInCell="1" allowOverlap="1" wp14:anchorId="493925ED" wp14:editId="3070D1A3">
                <wp:simplePos x="0" y="0"/>
                <wp:positionH relativeFrom="column">
                  <wp:posOffset>-692150</wp:posOffset>
                </wp:positionH>
                <wp:positionV relativeFrom="paragraph">
                  <wp:posOffset>-4445</wp:posOffset>
                </wp:positionV>
                <wp:extent cx="4632960" cy="855345"/>
                <wp:effectExtent l="12700" t="12700" r="27940" b="33655"/>
                <wp:wrapNone/>
                <wp:docPr id="72" name="Grupo 72"/>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73" name="Conector recto 7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F68F44" id="Grupo 72" o:spid="_x0000_s1026" style="position:absolute;margin-left:-54.5pt;margin-top:-.35pt;width:364.8pt;height:67.35pt;z-index:252124160;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QgCAMAAEkNAAAOAAAAZHJzL2Uyb0RvYy54bWzsV0tv2zAMvg/YfxB8b/22E6NOgbVrdhi2&#10;Yt12V2XZMWBLgqTGyb8fJT+SZk27dUCBDr3YlkRS5MePlHx2vmkbtKZS1Zzljn/qOYgywouaVbnz&#10;4/vVycxBSmNW4IYzmjtbqpzzxft3Z53IaMBXvCmoRGCEqawTubPSWmSuq8iKtlidckEZLJZctljD&#10;UFZuIXEH1tvGDTwvcTsuCyE5oUrB7GW/6Cys/bKkRH8tS0U1anIHfNP2Ke3z1jzdxRnOKonFqiaD&#10;G/gZXrS4ZrDpZOoSa4zuZP2bqbYmkite6lPCW5eXZU2ojQGi8b2DaJaS3wkbS5V1lZhgAmgPcHq2&#10;WfJlfS1RXeROGjiI4RZytJR3giMYAzidqDKQWUpxI67lMFH1IxPvppSteUMkaGNh3U6w0o1GBCaj&#10;JAzmCaBPYG0Wx2EU97iTFSTHqJ34Sez7kYNAwA9ns3k6Cnzc2QjDCFwcbMR+aETc0QPXODr51Qlg&#10;k9oBpv4NsJsVFtTmQRkwRsDCEbALoDbRXCJpXii1rhkfQPiCDbCpTAGCD2C2H/x8HkX+wMo9+Hah&#10;27UpapwJqfSS8haZj9xpamYcxRlef1a6B2gUMdMNQ13uhDPfM+nAUHCSFVZB8aYuruqmMWJKVrcX&#10;jURrDGUz9z6kUTKgfU8M6MmKfpOGQTJMyH2Q9ktvG9pv+o2WwDFIdNjvZaqbThtgQijT4w4NA2mj&#10;VoIzk6L3tOIgb1SprfxJOXhaedKwO3OmJ+W2Zlw+ZEBv/AGUspcfEejjNhDc8mJr02+hAUaagnoJ&#10;akIp9bV8SM3IuGx8OE5NVDa1+AmFaIMeCjuKklkQQDM/qNCRpFN1+6l3vzJfHUf7uO0JdMjRMeF/&#10;zdFR8ThHHyH4qPyfcTQ+xlF7OvwBRz8dcDQIkyCcwxlxhKOB78WzMOnPkFfeSN9I+jKNFNjycCO1&#10;x9XjJDVHydA+gzBOkxQYf4SaQ/sMvDTw5/cuNm/tE+4GYwd8He3T3kXhvm6vp8O/hfkh2B/bu8Lu&#10;D2jxCwAA//8DAFBLAwQUAAYACAAAACEA2h8KseEAAAAKAQAADwAAAGRycy9kb3ducmV2LnhtbEyP&#10;wU7DMAyG70i8Q2QkblvSDQqUptM0AacJiQ0JcfMar63WJFWTtd3bY05ws+VPv78/X022FQP1ofFO&#10;QzJXIMiV3jSu0vC5f509gggRncHWO9JwoQCr4voqx8z40X3QsIuV4BAXMtRQx9hlUoayJoth7jty&#10;fDv63mLkta+k6XHkcNvKhVKptNg4/lBjR5uaytPubDW8jTiul8nLsD0dN5fv/f371zYhrW9vpvUz&#10;iEhT/IPhV5/VoWCngz87E0SrYZaoJy4TeXoAwUC6UCmIA5PLOwWyyOX/CsUPAAAA//8DAFBLAQIt&#10;ABQABgAIAAAAIQC2gziS/gAAAOEBAAATAAAAAAAAAAAAAAAAAAAAAABbQ29udGVudF9UeXBlc10u&#10;eG1sUEsBAi0AFAAGAAgAAAAhADj9If/WAAAAlAEAAAsAAAAAAAAAAAAAAAAALwEAAF9yZWxzLy5y&#10;ZWxzUEsBAi0AFAAGAAgAAAAhAOfg5CAIAwAASQ0AAA4AAAAAAAAAAAAAAAAALgIAAGRycy9lMm9E&#10;b2MueG1sUEsBAi0AFAAGAAgAAAAhANofCrHhAAAACgEAAA8AAAAAAAAAAAAAAAAAYgUAAGRycy9k&#10;b3ducmV2LnhtbFBLBQYAAAAABAAEAPMAAABwBgAAAAA=&#10;">
                <v:line id="Conector recto 73" o:spid="_x0000_s1027" style="position:absolute;visibility:visible;mso-wrap-style:square" from="-1651,9944" to="4468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XFMUAAADbAAAADwAAAGRycy9kb3ducmV2LnhtbESPS2vDMBCE74X+B7GF3Bo5jybFiRJC&#10;IdBSesgDel2kjWVirYyk2k5/fVUo9DjMzDfMeju4RnQUYu1ZwWRcgCDW3tRcKTif9o/PIGJCNth4&#10;JgU3irDd3N+tsTS+5wN1x1SJDOFYogKbUltKGbUlh3HsW+LsXXxwmLIMlTQB+wx3jZwWxUI6rDkv&#10;WGzpxZK+Hr+cgq6Z24/vcJo/nd86LW/v/Ux/VkqNHobdCkSiIf2H/9qvRsFyBr9f8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bXFMUAAADbAAAADwAAAAAAAAAA&#10;AAAAAAChAgAAZHJzL2Rvd25yZXYueG1sUEsFBgAAAAAEAAQA+QAAAJMDAAAAAA==&#10;" strokecolor="#90b746" strokeweight="3pt">
                  <v:stroke endcap="round"/>
                </v:line>
                <v:line id="Conector recto 74" o:spid="_x0000_s1028" style="position:absolute;flip:y;visibility:visible;mso-wrap-style:square" from="44682,1388" to="4468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MxMUAAADbAAAADwAAAGRycy9kb3ducmV2LnhtbESPQWvCQBSE7wX/w/KE3upGqVWia9CU&#10;QJBCqXrx9sg+k2D2bZrdxtRf3y0Uehxm5htmnQymET11rrasYDqJQBAXVtdcKjgds6clCOeRNTaW&#10;ScE3OUg2o4c1xtre+IP6gy9FgLCLUUHlfRtL6YqKDLqJbYmDd7GdQR9kV0rd4S3ATSNnUfQiDdYc&#10;FipsKa2ouB6+jAIXve7yez7PjvV835zfr/iW2k+lHsfDdgXC0+D/w3/tXCtYPMPvl/A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vMxMUAAADbAAAADwAAAAAAAAAA&#10;AAAAAAChAgAAZHJzL2Rvd25yZXYueG1sUEsFBgAAAAAEAAQA+QAAAJMDAAAAAA==&#10;" strokecolor="#90b746" strokeweight="3pt">
                  <v:stroke endcap="round"/>
                </v:line>
                <v:line id="Conector recto 75" o:spid="_x0000_s1029" style="position:absolute;flip:x;visibility:visible;mso-wrap-style:square" from="23623,1388" to="4468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dpX8UAAADbAAAADwAAAGRycy9kb3ducmV2LnhtbESPQWvCQBSE7wX/w/KE3nRjIW2JrkFT&#10;AqEUitqLt0f2mQSzb9PsNqb+ercg9DjMzDfMKh1NKwbqXWNZwWIegSAurW64UvB1yGevIJxH1tha&#10;JgW/5CBdTx5WmGh74R0Ne1+JAGGXoILa+y6R0pU1GXRz2xEH72R7gz7IvpK6x0uAm1Y+RdGzNNhw&#10;WKixo6ym8rz/MQpc9LYtrkWcH5r4vT1+nvEjs99KPU7HzRKEp9H/h+/tQit4ieHvS/gB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dpX8UAAADbAAAADwAAAAAAAAAA&#10;AAAAAAChAgAAZHJzL2Rvd25yZXYueG1sUEsFBgAAAAAEAAQA+QAAAJMDAAAAAA==&#10;" strokecolor="#90b746" strokeweight="3pt">
                  <v:stroke endcap="round"/>
                </v:line>
                <v:line id="Conector recto 76" o:spid="_x0000_s1030" style="position:absolute;visibility:visible;mso-wrap-style:square" from="23576,1388" to="23576,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0jMQAAADbAAAADwAAAGRycy9kb3ducmV2LnhtbESPQWsCMRSE7wX/Q3hCbzXbaq2sRimC&#10;0FJ6qApeH8lzs3TzsiRxd+2vbwoFj8PMfMOsNoNrREch1p4VPE4KEMTam5orBcfD7mEBIiZkg41n&#10;UnClCJv16G6FpfE9f1G3T5XIEI4lKrAptaWUUVtyGCe+Jc7e2QeHKctQSROwz3DXyKeimEuHNecF&#10;iy1tLenv/cUp6JqZ/fwJh9nz8b3T8vrRT/WpUup+PLwuQSQa0i38334zCl7m8Pcl/w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XSMxAAAANsAAAAPAAAAAAAAAAAA&#10;AAAAAKECAABkcnMvZG93bnJldi54bWxQSwUGAAAAAAQABAD5AAAAkgMAAAAA&#10;" strokecolor="#90b746" strokeweight="3pt">
                  <v:stroke endcap="round"/>
                </v:line>
              </v:group>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23136" behindDoc="0" locked="0" layoutInCell="1" allowOverlap="1" wp14:anchorId="73271A33" wp14:editId="3E251B60">
                <wp:simplePos x="0" y="0"/>
                <wp:positionH relativeFrom="column">
                  <wp:posOffset>-426720</wp:posOffset>
                </wp:positionH>
                <wp:positionV relativeFrom="paragraph">
                  <wp:posOffset>170180</wp:posOffset>
                </wp:positionV>
                <wp:extent cx="5386070" cy="6483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237D98C8" w14:textId="77777777" w:rsidR="00CF6DEB" w:rsidRPr="00B659A1" w:rsidRDefault="00CF6DEB" w:rsidP="00DC5BD4">
                            <w:pPr>
                              <w:rPr>
                                <w:rFonts w:cstheme="minorHAnsi"/>
                                <w:b/>
                                <w:bCs/>
                                <w:color w:val="125B93"/>
                                <w:sz w:val="72"/>
                                <w:szCs w:val="72"/>
                                <w:lang w:val="es-ES"/>
                              </w:rPr>
                            </w:pPr>
                            <w:r>
                              <w:rPr>
                                <w:rFonts w:cstheme="minorHAnsi"/>
                                <w:b/>
                                <w:bCs/>
                                <w:color w:val="125B93"/>
                                <w:sz w:val="72"/>
                                <w:szCs w:val="72"/>
                                <w:lang w:val="es-ES"/>
                              </w:rPr>
                              <w:t>2.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1A33" id="Cuadro de texto 71" o:spid="_x0000_s1108" type="#_x0000_t202" style="position:absolute;margin-left:-33.6pt;margin-top:13.4pt;width:424.1pt;height:51.0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TNwIAAGQEAAAOAAAAZHJzL2Uyb0RvYy54bWysVE2P2jAQvVfqf7B8Lwmfy0aEFWVFVQnt&#10;rsRWezaOTSI5Htc2JPTXd+wQFm17qnox43mTNx9vzOKhrRU5Cesq0DkdDlJKhOZQVPqQ0x+vmy9z&#10;SpxnumAKtMjpWTj6sPz8adGYTIygBFUIS5BEu6wxOS29N1mSOF6KmrkBGKERlGBr5vFqD0lhWYPs&#10;tUpGaTpLGrCFscCFc+h97EC6jPxSCu6fpXTCE5VTrM3H08ZzH85kuWDZwTJTVvxSBvuHKmpWaUx6&#10;pXpknpGjrf6gqituwYH0Aw51AlJWXMQesJth+qGbXcmMiL3gcJy5jsn9P1r+dHqxpCpyejekRLMa&#10;NVofWWGBFIJ40XogiOCYGuMyjN4ZjPftV2hR7t7v0Bm6b6Wtwy/2RRDHgZ+vQ0YqwtE5Hc9n6R1C&#10;HLHZZD4eTwNN8v61sc5/E1CTYOTUoohxtuy0db4L7UNCMg2bSqkopNKkQdLxNI0fXBEkVxpzhB66&#10;WoPl230bW5/N+0b2UJyxPwvdojjDNxUWsWXOvzCLm4F147b7ZzykAkwGF4uSEuyvv/lDPAqGKCUN&#10;blpO3c8js4IS9V2jlPfDySSsZrxMpncjvNhbZH+L6GO9BlxmVAuri2aI96o3pYX6DR/FKmRFiGmO&#10;uXPKve0va9+9AHxWXKxWMQzX0TC/1TvDA3kYbBjya/vGrLkoEdbhCfqtZNkHQbrYTpLV0YOsolph&#10;1N1cLwrgKke9L88uvJXbe4x6/3NY/gYAAP//AwBQSwMEFAAGAAgAAAAhABezAvfgAAAACgEAAA8A&#10;AABkcnMvZG93bnJldi54bWxMj0FLxDAQhe+C/yGM4EV20y3S1tp0kQWhh152VwRv2SY2ZZtJTbLd&#10;+u8dT3oc5uO971XbxY5s1j4MDgVs1gkwjZ1TA/YC3o6vqwJYiBKVHB1qAd86wLa+valkqdwV93o+&#10;xJ5RCIZSCjAxTiXnoTPayrB2k0b6fTpvZaTT91x5eaVwO/I0STJu5YDUYOSkd0Z358PFCpjfm0e1&#10;n030D7u2SZpz+5V/tELc3y0vz8CiXuIfDL/6pA41OZ3cBVVgo4BVlqeECkgzmkBAXmxo3InItHgC&#10;Xlf8/4T6BwAA//8DAFBLAQItABQABgAIAAAAIQC2gziS/gAAAOEBAAATAAAAAAAAAAAAAAAAAAAA&#10;AABbQ29udGVudF9UeXBlc10ueG1sUEsBAi0AFAAGAAgAAAAhADj9If/WAAAAlAEAAAsAAAAAAAAA&#10;AAAAAAAALwEAAF9yZWxzLy5yZWxzUEsBAi0AFAAGAAgAAAAhAFH6ztM3AgAAZAQAAA4AAAAAAAAA&#10;AAAAAAAALgIAAGRycy9lMm9Eb2MueG1sUEsBAi0AFAAGAAgAAAAhABezAvfgAAAACgEAAA8AAAAA&#10;AAAAAAAAAAAAkQQAAGRycy9kb3ducmV2LnhtbFBLBQYAAAAABAAEAPMAAACeBQAAAAA=&#10;" filled="f" stroked="f" strokeweight=".5pt">
                <v:textbox>
                  <w:txbxContent>
                    <w:p w14:paraId="237D98C8" w14:textId="77777777" w:rsidR="00CF6DEB" w:rsidRPr="00B659A1" w:rsidRDefault="00CF6DEB" w:rsidP="00DC5BD4">
                      <w:pPr>
                        <w:rPr>
                          <w:rFonts w:cstheme="minorHAnsi"/>
                          <w:b/>
                          <w:bCs/>
                          <w:color w:val="125B93"/>
                          <w:sz w:val="72"/>
                          <w:szCs w:val="72"/>
                          <w:lang w:val="es-ES"/>
                        </w:rPr>
                      </w:pPr>
                      <w:r>
                        <w:rPr>
                          <w:rFonts w:cstheme="minorHAnsi"/>
                          <w:b/>
                          <w:bCs/>
                          <w:color w:val="125B93"/>
                          <w:sz w:val="72"/>
                          <w:szCs w:val="72"/>
                          <w:lang w:val="es-ES"/>
                        </w:rPr>
                        <w:t>2. Generalidades</w:t>
                      </w:r>
                    </w:p>
                  </w:txbxContent>
                </v:textbox>
              </v:shape>
            </w:pict>
          </mc:Fallback>
        </mc:AlternateContent>
      </w:r>
      <w:r w:rsidRPr="00673E9C">
        <w:rPr>
          <w:rFonts w:ascii="Times New Roman" w:eastAsia="Times New Roman" w:hAnsi="Times New Roman" w:cs="Times New Roman"/>
          <w:lang w:val="es-CO" w:eastAsia="es-ES_tradnl"/>
        </w:rPr>
        <w:br w:type="page"/>
      </w:r>
    </w:p>
    <w:p w14:paraId="15896D04" w14:textId="77777777" w:rsidR="00DC5BD4" w:rsidRPr="00673E9C" w:rsidRDefault="00DC5BD4" w:rsidP="00DC5BD4">
      <w:pPr>
        <w:rPr>
          <w:rFonts w:ascii="Times New Roman" w:eastAsia="Times New Roman" w:hAnsi="Times New Roman" w:cs="Times New Roman"/>
          <w:lang w:val="es-CO" w:eastAsia="es-ES_tradnl"/>
        </w:rPr>
      </w:pPr>
    </w:p>
    <w:p w14:paraId="5427EB19" w14:textId="77777777" w:rsidR="00DC5BD4" w:rsidRPr="00673E9C" w:rsidRDefault="00DC5BD4" w:rsidP="00DC5BD4">
      <w:pPr>
        <w:rPr>
          <w:rFonts w:ascii="Times New Roman" w:eastAsia="Times New Roman" w:hAnsi="Times New Roman" w:cs="Times New Roman"/>
          <w:lang w:val="es-CO" w:eastAsia="es-ES_tradnl"/>
        </w:rPr>
      </w:pPr>
    </w:p>
    <w:p w14:paraId="1A730436" w14:textId="77777777" w:rsidR="00DC5BD4" w:rsidRPr="00673E9C" w:rsidRDefault="00DC5BD4" w:rsidP="00DC5BD4">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38496" behindDoc="0" locked="0" layoutInCell="1" allowOverlap="1" wp14:anchorId="30980DAA" wp14:editId="5450F9CA">
                <wp:simplePos x="0" y="0"/>
                <wp:positionH relativeFrom="margin">
                  <wp:align>right</wp:align>
                </wp:positionH>
                <wp:positionV relativeFrom="paragraph">
                  <wp:posOffset>1113493</wp:posOffset>
                </wp:positionV>
                <wp:extent cx="3822970" cy="5413442"/>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3822970" cy="5413442"/>
                        </a:xfrm>
                        <a:prstGeom prst="rect">
                          <a:avLst/>
                        </a:prstGeom>
                        <a:noFill/>
                        <a:ln w="6350">
                          <a:noFill/>
                        </a:ln>
                      </wps:spPr>
                      <wps:txbx>
                        <w:txbxContent>
                          <w:p w14:paraId="52164E2C"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sidRPr="00845C29">
                              <w:rPr>
                                <w:rFonts w:eastAsia="Cambria" w:cs="Arial"/>
                                <w:szCs w:val="22"/>
                              </w:rPr>
                              <w:t>Constitución Política de Colombia de 1991</w:t>
                            </w:r>
                          </w:p>
                          <w:p w14:paraId="3CC1D11D"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sidRPr="00845C29">
                              <w:rPr>
                                <w:rFonts w:eastAsia="Cambria" w:cs="Arial"/>
                                <w:szCs w:val="22"/>
                              </w:rPr>
                              <w:t xml:space="preserve">Decreto 1567 de 1998 </w:t>
                            </w:r>
                          </w:p>
                          <w:p w14:paraId="72802B49"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sidRPr="00845C29">
                              <w:rPr>
                                <w:rFonts w:eastAsia="Cambria" w:cs="Arial"/>
                                <w:szCs w:val="22"/>
                              </w:rPr>
                              <w:t xml:space="preserve">Ley 909 de 2004 </w:t>
                            </w:r>
                          </w:p>
                          <w:p w14:paraId="63F31289" w14:textId="5A6D5DE8" w:rsidR="00CF6DEB"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Pr>
                                <w:rFonts w:eastAsia="Cambria" w:cs="Arial"/>
                                <w:szCs w:val="22"/>
                              </w:rPr>
                              <w:t>Decreto 1083 de 2015</w:t>
                            </w:r>
                          </w:p>
                          <w:p w14:paraId="30B86373" w14:textId="797F7A25" w:rsidR="00CF6DEB"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Pr>
                                <w:rFonts w:eastAsia="Cambria" w:cs="Arial"/>
                                <w:szCs w:val="22"/>
                              </w:rPr>
                              <w:t>Decreto 1499 de 2017</w:t>
                            </w:r>
                          </w:p>
                          <w:p w14:paraId="2A7DE79C" w14:textId="44D3035F" w:rsidR="00CF6DEB"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Pr>
                                <w:rFonts w:eastAsia="Cambria" w:cs="Arial"/>
                                <w:szCs w:val="22"/>
                              </w:rPr>
                              <w:t>Acuerdo 617 de 2018</w:t>
                            </w:r>
                          </w:p>
                          <w:p w14:paraId="13B98897"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sidRPr="00845C29">
                              <w:rPr>
                                <w:rFonts w:eastAsia="Cambria" w:cs="Arial"/>
                                <w:szCs w:val="22"/>
                              </w:rPr>
                              <w:t xml:space="preserve">Guía de Bienestar laboral y Clima organizacional – DAFP </w:t>
                            </w:r>
                          </w:p>
                          <w:p w14:paraId="4FB9B9A2"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szCs w:val="22"/>
                              </w:rPr>
                            </w:pPr>
                            <w:r w:rsidRPr="00845C29">
                              <w:rPr>
                                <w:rFonts w:eastAsia="Cambria" w:cs="Arial"/>
                                <w:szCs w:val="22"/>
                              </w:rPr>
                              <w:t>Sistema de Estímulos - Orientaciones Metodológicas 2012 - DAFP</w:t>
                            </w:r>
                          </w:p>
                          <w:p w14:paraId="303EF9CF" w14:textId="77777777" w:rsidR="00CF6DEB" w:rsidRDefault="00CF6DEB" w:rsidP="00DC5BD4">
                            <w:pPr>
                              <w:pStyle w:val="Prrafodelista"/>
                              <w:numPr>
                                <w:ilvl w:val="0"/>
                                <w:numId w:val="25"/>
                              </w:numPr>
                              <w:autoSpaceDE w:val="0"/>
                              <w:autoSpaceDN w:val="0"/>
                              <w:spacing w:before="200" w:after="200" w:line="276" w:lineRule="auto"/>
                              <w:contextualSpacing w:val="0"/>
                              <w:jc w:val="both"/>
                              <w:rPr>
                                <w:rFonts w:cs="Arial"/>
                                <w:bCs/>
                                <w:szCs w:val="22"/>
                              </w:rPr>
                            </w:pPr>
                            <w:r w:rsidRPr="00845C29">
                              <w:rPr>
                                <w:rFonts w:cs="Arial"/>
                                <w:bCs/>
                                <w:szCs w:val="22"/>
                              </w:rPr>
                              <w:t xml:space="preserve">Modelo Integrado de planeación y gestión </w:t>
                            </w:r>
                            <w:r>
                              <w:rPr>
                                <w:rFonts w:cs="Arial"/>
                                <w:bCs/>
                                <w:szCs w:val="22"/>
                              </w:rPr>
                              <w:t>–</w:t>
                            </w:r>
                            <w:r w:rsidRPr="00845C29">
                              <w:rPr>
                                <w:rFonts w:cs="Arial"/>
                                <w:bCs/>
                                <w:szCs w:val="22"/>
                              </w:rPr>
                              <w:t xml:space="preserve"> MIPG</w:t>
                            </w:r>
                          </w:p>
                          <w:p w14:paraId="7B025310" w14:textId="77777777" w:rsidR="00CF6DEB" w:rsidRPr="00845C29" w:rsidRDefault="00CF6DEB" w:rsidP="00DC5BD4">
                            <w:pPr>
                              <w:pStyle w:val="Prrafodelista"/>
                              <w:numPr>
                                <w:ilvl w:val="0"/>
                                <w:numId w:val="25"/>
                              </w:numPr>
                              <w:autoSpaceDE w:val="0"/>
                              <w:autoSpaceDN w:val="0"/>
                              <w:spacing w:before="200" w:after="200" w:line="276" w:lineRule="auto"/>
                              <w:contextualSpacing w:val="0"/>
                              <w:jc w:val="both"/>
                              <w:rPr>
                                <w:rFonts w:cs="Arial"/>
                                <w:bCs/>
                                <w:szCs w:val="22"/>
                              </w:rPr>
                            </w:pPr>
                            <w:r>
                              <w:rPr>
                                <w:rFonts w:cs="Arial"/>
                                <w:bCs/>
                                <w:szCs w:val="22"/>
                              </w:rPr>
                              <w:t>Ley 1857 de 2017 por medio de la cual se modifica la Ley 1361 de 2009 para adicionar y complementar las medidas de protección de la familia y se dictan otras disposiciones.</w:t>
                            </w:r>
                          </w:p>
                          <w:p w14:paraId="233976FD" w14:textId="77777777" w:rsidR="00CF6DEB" w:rsidRPr="00AB3FA1" w:rsidRDefault="00CF6DEB" w:rsidP="00DC5BD4">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0DAA" id="Cuadro de texto 51" o:spid="_x0000_s1109" type="#_x0000_t202" style="position:absolute;margin-left:249.8pt;margin-top:87.7pt;width:301pt;height:426.2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MoOAIAAGMEAAAOAAAAZHJzL2Uyb0RvYy54bWysVE2P2jAQvVfqf7B8L4EQ2AURVpQVVSW0&#10;uxJb7dk4NonkeFzbkNBf37FDWLTtqerFjP0m8/HeDIuHtlbkJKyrQOd0NBhSIjSHotKHnP543Xy5&#10;p8R5pgumQIucnoWjD8vPnxaNmYsUSlCFsASDaDdvTE5L7808SRwvRc3cAIzQCEqwNfN4tYeksKzB&#10;6LVK0uFwmjRgC2OBC+fw9bED6TLGl1Jw/yylE56onGJtPp42nvtwJssFmx8sM2XFL2Wwf6iiZpXG&#10;pNdQj8wzcrTVH6HqiltwIP2AQ52AlBUXsQfsZjT80M2uZEbEXpAcZ640uf8Xlj+dXiypipxORpRo&#10;VqNG6yMrLJBCEC9aDwQRpKkxbo7eO4P+vv0KLcrdvzt8DN230tbhF/siiCPh5yvJGIpwfBzfp+ns&#10;DiGO2CQbjbMsDXGS98+Ndf6bgJoEI6cWVYzkstPW+c61dwnZNGwqpaKSSpMmp9PxZBg/uCIYXGnM&#10;EZroig2Wb/dt7H066zvZQ3HGBi10k+IM31RYxJY5/8IsjgYWjuPun/GQCjAZXCxKSrC//vYe/FEx&#10;RClpcNRy6n4emRWUqO8atZyNsizMZrxkk7sUL/YW2d8i+livAacZ5cLqohn8vepNaaF+w61YhawI&#10;Mc0xd059b659twC4VVysVtEJp9Ewv9U7w0PoQGug+LV9Y9ZcdAjT8AT9ULL5Bzk6306Q1dGDrKJW&#10;geiO1Qv/OMlR7cvWhVW5vUev9/+G5W8AAAD//wMAUEsDBBQABgAIAAAAIQDDvcGD4AAAAAkBAAAP&#10;AAAAZHJzL2Rvd25yZXYueG1sTI/NTsMwEITvSLyDtUjcqE1Ef0jjVFWkCgnBoaUXbpvYTaLG6xC7&#10;beDpWU7luN+MZmey1eg6cbZDaD1peJwoEJYqb1qqNew/Ng8LECEiGew8WQ3fNsAqv73JMDX+Qlt7&#10;3sVacAiFFDU0MfaplKFqrMMw8b0l1g5+cBj5HGppBrxwuOtkotRMOmyJPzTY26Kx1XF3chpei807&#10;bsvELX664uXtsO6/9p9Tre/vxvUSRLRjvJrhrz5Xh5w7lf5EJohOAw+JTOfTJxAsz1TCpGSikvkz&#10;yDyT/xfkvwAAAP//AwBQSwECLQAUAAYACAAAACEAtoM4kv4AAADhAQAAEwAAAAAAAAAAAAAAAAAA&#10;AAAAW0NvbnRlbnRfVHlwZXNdLnhtbFBLAQItABQABgAIAAAAIQA4/SH/1gAAAJQBAAALAAAAAAAA&#10;AAAAAAAAAC8BAABfcmVscy8ucmVsc1BLAQItABQABgAIAAAAIQBeeLMoOAIAAGMEAAAOAAAAAAAA&#10;AAAAAAAAAC4CAABkcnMvZTJvRG9jLnhtbFBLAQItABQABgAIAAAAIQDDvcGD4AAAAAkBAAAPAAAA&#10;AAAAAAAAAAAAAJIEAABkcnMvZG93bnJldi54bWxQSwUGAAAAAAQABADzAAAAnwUAAAAA&#10;" filled="f" stroked="f" strokeweight=".5pt">
                <v:textbox>
                  <w:txbxContent>
                    <w:p w14:paraId="52164E2C"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sidRPr="00845C29">
                        <w:rPr>
                          <w:rFonts w:eastAsia="Cambria" w:cs="Arial"/>
                          <w:szCs w:val="22"/>
                        </w:rPr>
                        <w:t>Constitución Política de Colombia de 1991</w:t>
                      </w:r>
                    </w:p>
                    <w:p w14:paraId="3CC1D11D"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sidRPr="00845C29">
                        <w:rPr>
                          <w:rFonts w:eastAsia="Cambria" w:cs="Arial"/>
                          <w:szCs w:val="22"/>
                        </w:rPr>
                        <w:t xml:space="preserve">Decreto 1567 de 1998 </w:t>
                      </w:r>
                    </w:p>
                    <w:p w14:paraId="72802B49"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sidRPr="00845C29">
                        <w:rPr>
                          <w:rFonts w:eastAsia="Cambria" w:cs="Arial"/>
                          <w:szCs w:val="22"/>
                        </w:rPr>
                        <w:t xml:space="preserve">Ley 909 de 2004 </w:t>
                      </w:r>
                    </w:p>
                    <w:p w14:paraId="63F31289" w14:textId="5A6D5DE8" w:rsidR="00CF6DEB"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Pr>
                          <w:rFonts w:eastAsia="Cambria" w:cs="Arial"/>
                          <w:szCs w:val="22"/>
                        </w:rPr>
                        <w:t>Decreto 1083 de 2015</w:t>
                      </w:r>
                    </w:p>
                    <w:p w14:paraId="30B86373" w14:textId="797F7A25" w:rsidR="00CF6DEB"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Pr>
                          <w:rFonts w:eastAsia="Cambria" w:cs="Arial"/>
                          <w:szCs w:val="22"/>
                        </w:rPr>
                        <w:t>Decreto 1499 de 2017</w:t>
                      </w:r>
                    </w:p>
                    <w:p w14:paraId="2A7DE79C" w14:textId="44D3035F" w:rsidR="00CF6DEB"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Pr>
                          <w:rFonts w:eastAsia="Cambria" w:cs="Arial"/>
                          <w:szCs w:val="22"/>
                        </w:rPr>
                        <w:t>Acuerdo 617 de 2018</w:t>
                      </w:r>
                    </w:p>
                    <w:p w14:paraId="13B98897"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rFonts w:eastAsia="Cambria" w:cs="Arial"/>
                          <w:szCs w:val="22"/>
                        </w:rPr>
                      </w:pPr>
                      <w:r w:rsidRPr="00845C29">
                        <w:rPr>
                          <w:rFonts w:eastAsia="Cambria" w:cs="Arial"/>
                          <w:szCs w:val="22"/>
                        </w:rPr>
                        <w:t xml:space="preserve">Guía de Bienestar laboral y Clima organizacional – DAFP </w:t>
                      </w:r>
                    </w:p>
                    <w:p w14:paraId="4FB9B9A2" w14:textId="77777777" w:rsidR="00CF6DEB" w:rsidRPr="00845C29" w:rsidRDefault="00CF6DEB" w:rsidP="00DC5BD4">
                      <w:pPr>
                        <w:pStyle w:val="Prrafodelista"/>
                        <w:numPr>
                          <w:ilvl w:val="0"/>
                          <w:numId w:val="24"/>
                        </w:numPr>
                        <w:autoSpaceDE w:val="0"/>
                        <w:autoSpaceDN w:val="0"/>
                        <w:spacing w:before="200" w:after="200" w:line="276" w:lineRule="auto"/>
                        <w:contextualSpacing w:val="0"/>
                        <w:jc w:val="both"/>
                        <w:rPr>
                          <w:szCs w:val="22"/>
                        </w:rPr>
                      </w:pPr>
                      <w:r w:rsidRPr="00845C29">
                        <w:rPr>
                          <w:rFonts w:eastAsia="Cambria" w:cs="Arial"/>
                          <w:szCs w:val="22"/>
                        </w:rPr>
                        <w:t>Sistema de Estímulos - Orientaciones Metodológicas 2012 - DAFP</w:t>
                      </w:r>
                    </w:p>
                    <w:p w14:paraId="303EF9CF" w14:textId="77777777" w:rsidR="00CF6DEB" w:rsidRDefault="00CF6DEB" w:rsidP="00DC5BD4">
                      <w:pPr>
                        <w:pStyle w:val="Prrafodelista"/>
                        <w:numPr>
                          <w:ilvl w:val="0"/>
                          <w:numId w:val="25"/>
                        </w:numPr>
                        <w:autoSpaceDE w:val="0"/>
                        <w:autoSpaceDN w:val="0"/>
                        <w:spacing w:before="200" w:after="200" w:line="276" w:lineRule="auto"/>
                        <w:contextualSpacing w:val="0"/>
                        <w:jc w:val="both"/>
                        <w:rPr>
                          <w:rFonts w:cs="Arial"/>
                          <w:bCs/>
                          <w:szCs w:val="22"/>
                        </w:rPr>
                      </w:pPr>
                      <w:r w:rsidRPr="00845C29">
                        <w:rPr>
                          <w:rFonts w:cs="Arial"/>
                          <w:bCs/>
                          <w:szCs w:val="22"/>
                        </w:rPr>
                        <w:t xml:space="preserve">Modelo Integrado de planeación y gestión </w:t>
                      </w:r>
                      <w:r>
                        <w:rPr>
                          <w:rFonts w:cs="Arial"/>
                          <w:bCs/>
                          <w:szCs w:val="22"/>
                        </w:rPr>
                        <w:t>–</w:t>
                      </w:r>
                      <w:r w:rsidRPr="00845C29">
                        <w:rPr>
                          <w:rFonts w:cs="Arial"/>
                          <w:bCs/>
                          <w:szCs w:val="22"/>
                        </w:rPr>
                        <w:t xml:space="preserve"> MIPG</w:t>
                      </w:r>
                    </w:p>
                    <w:p w14:paraId="7B025310" w14:textId="77777777" w:rsidR="00CF6DEB" w:rsidRPr="00845C29" w:rsidRDefault="00CF6DEB" w:rsidP="00DC5BD4">
                      <w:pPr>
                        <w:pStyle w:val="Prrafodelista"/>
                        <w:numPr>
                          <w:ilvl w:val="0"/>
                          <w:numId w:val="25"/>
                        </w:numPr>
                        <w:autoSpaceDE w:val="0"/>
                        <w:autoSpaceDN w:val="0"/>
                        <w:spacing w:before="200" w:after="200" w:line="276" w:lineRule="auto"/>
                        <w:contextualSpacing w:val="0"/>
                        <w:jc w:val="both"/>
                        <w:rPr>
                          <w:rFonts w:cs="Arial"/>
                          <w:bCs/>
                          <w:szCs w:val="22"/>
                        </w:rPr>
                      </w:pPr>
                      <w:r>
                        <w:rPr>
                          <w:rFonts w:cs="Arial"/>
                          <w:bCs/>
                          <w:szCs w:val="22"/>
                        </w:rPr>
                        <w:t>Ley 1857 de 2017 por medio de la cual se modifica la Ley 1361 de 2009 para adicionar y complementar las medidas de protección de la familia y se dictan otras disposiciones.</w:t>
                      </w:r>
                    </w:p>
                    <w:p w14:paraId="233976FD" w14:textId="77777777" w:rsidR="00CF6DEB" w:rsidRPr="00AB3FA1" w:rsidRDefault="00CF6DEB" w:rsidP="00DC5BD4">
                      <w:pPr>
                        <w:spacing w:line="276" w:lineRule="auto"/>
                        <w:rPr>
                          <w:lang w:val="es-ES"/>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137472" behindDoc="0" locked="0" layoutInCell="1" allowOverlap="1" wp14:anchorId="418B9BB7" wp14:editId="23E19373">
                <wp:simplePos x="0" y="0"/>
                <wp:positionH relativeFrom="column">
                  <wp:posOffset>-139147</wp:posOffset>
                </wp:positionH>
                <wp:positionV relativeFrom="paragraph">
                  <wp:posOffset>2679808</wp:posOffset>
                </wp:positionV>
                <wp:extent cx="2033081" cy="75370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2033081" cy="753705"/>
                        </a:xfrm>
                        <a:prstGeom prst="rect">
                          <a:avLst/>
                        </a:prstGeom>
                        <a:noFill/>
                        <a:ln w="6350">
                          <a:noFill/>
                        </a:ln>
                      </wps:spPr>
                      <wps:txbx>
                        <w:txbxContent>
                          <w:p w14:paraId="20417D08" w14:textId="77777777" w:rsidR="00CF6DEB" w:rsidRPr="008C7075" w:rsidRDefault="00CF6DEB" w:rsidP="00DC5BD4">
                            <w:pPr>
                              <w:jc w:val="center"/>
                              <w:rPr>
                                <w:color w:val="90B746"/>
                                <w:sz w:val="36"/>
                                <w:szCs w:val="36"/>
                              </w:rPr>
                            </w:pPr>
                            <w:r w:rsidRPr="008C7075">
                              <w:rPr>
                                <w:b/>
                                <w:color w:val="90B746"/>
                                <w:sz w:val="36"/>
                                <w:szCs w:val="36"/>
                                <w:lang w:val="es-ES"/>
                              </w:rPr>
                              <w:t xml:space="preserve">Contexto </w:t>
                            </w:r>
                            <w:r>
                              <w:rPr>
                                <w:b/>
                                <w:color w:val="90B746"/>
                                <w:sz w:val="36"/>
                                <w:szCs w:val="36"/>
                                <w:lang w:val="es-ES"/>
                              </w:rPr>
                              <w:t>normativo</w:t>
                            </w:r>
                          </w:p>
                          <w:p w14:paraId="0B666AF6" w14:textId="77777777" w:rsidR="00CF6DEB" w:rsidRPr="00CC6953" w:rsidRDefault="00CF6DEB" w:rsidP="00DC5BD4">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9BB7" id="Cuadro de texto 52" o:spid="_x0000_s1110" type="#_x0000_t202" style="position:absolute;margin-left:-10.95pt;margin-top:211pt;width:160.1pt;height:59.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GNQIAAGIEAAAOAAAAZHJzL2Uyb0RvYy54bWysVNtuGjEQfa/Uf7D8Xna5hQSxRJSIqhJK&#10;IpEqz8ZrsyvZHtc27NKv79jLTWmfqr6Y8czsXM45ZvbYakUOwvkaTEH7vZwSYTiUtdkV9Mfb6ss9&#10;JT4wUzIFRhT0KDx9nH/+NGvsVAygAlUKR7CI8dPGFrQKwU6zzPNKaOZ7YIXBoASnWcCr22WlYw1W&#10;1yob5Pld1oArrQMuvEfvUxek81RfSsHDi5ReBKIKirOFdLp0buOZzWdsunPMVjU/jcH+YQrNaoNN&#10;L6WeWGBk7+o/SumaO/AgQ4+DzkDKmou0A27Tzz9ss6mYFWkXBMfbC0z+/5Xlz4dXR+qyoOMBJYZp&#10;5Gi5Z6UDUgoSRBuAYARhaqyfYvbGYn5ov0KLdJ/9Hp1x+1Y6HX9xL4JxBPx4ARlLEY7OQT4c5vd9&#10;SjjGJuPhJB/HMtn1a+t8+CZAk2gU1CGJCVt2WPvQpZ5TYjMDq1qpRKQypCno3XCcpw8uESyuDPaI&#10;O3SzRiu02zatPkk6iK4tlEfcz0EnFG/5qsYh1syHV+ZQGbgSqj284CEVYDM4WZRU4H79zR/zkTCM&#10;UtKg0grqf+6ZE5So7wapfOiPRlGa6TIaTwZ4cbeR7W3E7PUSUMwIIE6XzJgf1NmUDvQ7PopF7Ioh&#10;Zjj2Lmg4m8vQ6R8fFReLRUpCMVoW1mZjeSwdYY0Qv7XvzNkTD1EMz3DWJJt+oKPL7QhZ7APIOnF1&#10;RfWEPwo5sX16dPGl3N5T1vWvYf4bAAD//wMAUEsDBBQABgAIAAAAIQAdOViL4wAAAAsBAAAPAAAA&#10;ZHJzL2Rvd25yZXYueG1sTI/BTsMwEETvSPyDtUjcWqemhTTEqapIFRKCQ0sv3JzYTSLsdYjdNvTr&#10;2Z7guNqnmTf5anSWncwQOo8SZtMEmMHa6w4bCfuPzSQFFqJCraxHI+HHBFgVtze5yrQ/49acdrFh&#10;FIIhUxLaGPuM81C3xqkw9b1B+h384FSkc2i4HtSZwp3lIkkeuVMdUkOrelO2pv7aHZ2E13LzrraV&#10;cOnFli9vh3X/vf9cSHl/N66fgUUzxj8YrvqkDgU5Vf6IOjArYSJmS0IlzIWgUUSIZfoArJKwmCdP&#10;wIuc/99Q/AIAAP//AwBQSwECLQAUAAYACAAAACEAtoM4kv4AAADhAQAAEwAAAAAAAAAAAAAAAAAA&#10;AAAAW0NvbnRlbnRfVHlwZXNdLnhtbFBLAQItABQABgAIAAAAIQA4/SH/1gAAAJQBAAALAAAAAAAA&#10;AAAAAAAAAC8BAABfcmVscy8ucmVsc1BLAQItABQABgAIAAAAIQCv4I/GNQIAAGIEAAAOAAAAAAAA&#10;AAAAAAAAAC4CAABkcnMvZTJvRG9jLnhtbFBLAQItABQABgAIAAAAIQAdOViL4wAAAAsBAAAPAAAA&#10;AAAAAAAAAAAAAI8EAABkcnMvZG93bnJldi54bWxQSwUGAAAAAAQABADzAAAAnwUAAAAA&#10;" filled="f" stroked="f" strokeweight=".5pt">
                <v:textbox>
                  <w:txbxContent>
                    <w:p w14:paraId="20417D08" w14:textId="77777777" w:rsidR="00CF6DEB" w:rsidRPr="008C7075" w:rsidRDefault="00CF6DEB" w:rsidP="00DC5BD4">
                      <w:pPr>
                        <w:jc w:val="center"/>
                        <w:rPr>
                          <w:color w:val="90B746"/>
                          <w:sz w:val="36"/>
                          <w:szCs w:val="36"/>
                        </w:rPr>
                      </w:pPr>
                      <w:r w:rsidRPr="008C7075">
                        <w:rPr>
                          <w:b/>
                          <w:color w:val="90B746"/>
                          <w:sz w:val="36"/>
                          <w:szCs w:val="36"/>
                          <w:lang w:val="es-ES"/>
                        </w:rPr>
                        <w:t xml:space="preserve">Contexto </w:t>
                      </w:r>
                      <w:r>
                        <w:rPr>
                          <w:b/>
                          <w:color w:val="90B746"/>
                          <w:sz w:val="36"/>
                          <w:szCs w:val="36"/>
                          <w:lang w:val="es-ES"/>
                        </w:rPr>
                        <w:t>normativo</w:t>
                      </w:r>
                    </w:p>
                    <w:p w14:paraId="0B666AF6" w14:textId="77777777" w:rsidR="00CF6DEB" w:rsidRPr="00CC6953" w:rsidRDefault="00CF6DEB" w:rsidP="00DC5BD4">
                      <w:pPr>
                        <w:jc w:val="center"/>
                        <w:rPr>
                          <w:b/>
                          <w:bCs/>
                          <w:color w:val="91B646"/>
                          <w:sz w:val="44"/>
                          <w:szCs w:val="44"/>
                          <w:lang w:val="es-ES"/>
                        </w:rPr>
                      </w:pPr>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2135424" behindDoc="0" locked="0" layoutInCell="1" allowOverlap="1" wp14:anchorId="1FE25FB2" wp14:editId="4A7DFCFD">
            <wp:simplePos x="0" y="0"/>
            <wp:positionH relativeFrom="margin">
              <wp:posOffset>128905</wp:posOffset>
            </wp:positionH>
            <wp:positionV relativeFrom="margin">
              <wp:posOffset>1336675</wp:posOffset>
            </wp:positionV>
            <wp:extent cx="1575435" cy="1575435"/>
            <wp:effectExtent l="0" t="0" r="0"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2136448" behindDoc="1" locked="0" layoutInCell="1" allowOverlap="1" wp14:anchorId="5E5F6122" wp14:editId="0C1E2C6C">
                <wp:simplePos x="0" y="0"/>
                <wp:positionH relativeFrom="column">
                  <wp:posOffset>-139957</wp:posOffset>
                </wp:positionH>
                <wp:positionV relativeFrom="paragraph">
                  <wp:posOffset>1743129</wp:posOffset>
                </wp:positionV>
                <wp:extent cx="2110105" cy="1758315"/>
                <wp:effectExtent l="0" t="0" r="0" b="0"/>
                <wp:wrapNone/>
                <wp:docPr id="53" name="Rectángulo redondeado 53"/>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FB2EE7" id="Rectángulo redondeado 53" o:spid="_x0000_s1026" style="position:absolute;margin-left:-11pt;margin-top:137.25pt;width:166.15pt;height:138.45pt;z-index:-25118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XBpgIAAJoFAAAOAAAAZHJzL2Uyb0RvYy54bWysVMFu2zAMvQ/YPwi6r7bTZu2COkXQIsOA&#10;oivaDj0rshQbkEWNUuJkf7Nv2Y+Nkh23a4sdhuWgiCL5SD6TPL/YtYZtFfoGbMmLo5wzZSVUjV2X&#10;/NvD8sMZZz4IWwkDVpV8rzy/mL9/d965mZpADaZSyAjE+lnnSl6H4GZZ5mWtWuGPwClLSg3YikAi&#10;rrMKRUforckmef4x6wArhyCV9/R61Sv5POFrrWT4qrVXgZmSU24hnZjOVTyz+bmYrVG4upFDGuIf&#10;smhFYynoCHUlgmAbbF5BtY1E8KDDkYQ2A60bqVINVE2Rv6jmvhZOpVqIHO9Gmvz/g5U321tkTVXy&#10;6TFnVrT0je6ItV8/7XpjgKGqwFZKVMDIgNjqnJ+R0727xUHydI2l7zS28Z+KYrvE8H5kWO0Ck/Q4&#10;KQoqc8qZJF1xOj07LqYRNXtyd+jDZwUti5eSI2xsFTNK9IrttQ+9/cEuhvRgmmrZGJMEXK8uDbKt&#10;oG++PF7my5Q4hfjDzNhobCG69YjxJYv19RWlW9gbFe2MvVOaeIo1pExSh6oxjpBS2VD0qlpUqg8/&#10;zek3FDh6pHITYETWFH/EHgBi97/G7rMc7KOrSg0+Oud/S6x3Hj1SZLBhdG4bC/gWgKGqhsi9/YGk&#10;nprI0gqqPXURQj9e3sllQx/vWvhwK5DmiSaPdkT4Soc20JUchhtnNeCPt96jPbU5aTnraD5L7r9v&#10;BCrOzBdLA/CpODmJA52Ek+nphAR8rlk919hNewnUDgVtIyfTNdoHc7hqhPaRVskiRiWVsJJil1wG&#10;PAiXod8btIykWiySGQ2xE+Ha3jsZwSOrsS8fdo8C3dDBgZr/Bg6zLGYveri3jZ4WFpsAukkN/sTr&#10;wDctgNQ4w7KKG+a5nKyeVur8NwAAAP//AwBQSwMEFAAGAAgAAAAhAC99xTbhAAAACwEAAA8AAABk&#10;cnMvZG93bnJldi54bWxMj81OwzAQhO9IvIO1SNxa57egEKeCStwqIQqI6zbZJqHxOoqd1vD0mFM5&#10;jnZ25pty7fUgTjTZ3rCCeBmBIK5N03Or4P3teXEPwjrkBgfDpOCbLKyr66sSi8ac+ZVOO9eKEMK2&#10;QAWdc2Mhpa070miXZiQOt4OZNLogp1Y2E55DuB5kEkUrqbHn0NDhSJuO6uNu1gFj+5Md8fDp49U2&#10;nzcv6dPHV+qVur3xjw8gHHl3McMffviBKjDtzcyNFYOCRZKELU5BcpflIIIjjaMUxF5BnscZyKqU&#10;/zdUvwAAAP//AwBQSwECLQAUAAYACAAAACEAtoM4kv4AAADhAQAAEwAAAAAAAAAAAAAAAAAAAAAA&#10;W0NvbnRlbnRfVHlwZXNdLnhtbFBLAQItABQABgAIAAAAIQA4/SH/1gAAAJQBAAALAAAAAAAAAAAA&#10;AAAAAC8BAABfcmVscy8ucmVsc1BLAQItABQABgAIAAAAIQAv1NXBpgIAAJoFAAAOAAAAAAAAAAAA&#10;AAAAAC4CAABkcnMvZTJvRG9jLnhtbFBLAQItABQABgAIAAAAIQAvfcU24QAAAAsBAAAPAAAAAAAA&#10;AAAAAAAAAAAFAABkcnMvZG93bnJldi54bWxQSwUGAAAAAAQABADzAAAADgYAAAAA&#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2134400" behindDoc="0" locked="0" layoutInCell="1" allowOverlap="1" wp14:anchorId="7C9AE141" wp14:editId="5CC07964">
                <wp:simplePos x="0" y="0"/>
                <wp:positionH relativeFrom="column">
                  <wp:posOffset>-692150</wp:posOffset>
                </wp:positionH>
                <wp:positionV relativeFrom="paragraph">
                  <wp:posOffset>-4445</wp:posOffset>
                </wp:positionV>
                <wp:extent cx="4632960" cy="855345"/>
                <wp:effectExtent l="12700" t="12700" r="27940" b="33655"/>
                <wp:wrapNone/>
                <wp:docPr id="54" name="Grupo 54"/>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56" name="Conector recto 56"/>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1" name="Conector recto 6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2" name="Conector recto 6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7" name="Conector recto 7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58BCEC" id="Grupo 54" o:spid="_x0000_s1026" style="position:absolute;margin-left:-54.5pt;margin-top:-.35pt;width:364.8pt;height:67.35pt;z-index:252134400;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GoBQMAAEkNAAAOAAAAZHJzL2Uyb0RvYy54bWzsV1tP2zAUfp+0/2DlHXJP2ogUaTC6h2mg&#10;se3dOE4aKbEt2zTtv9+xcyl0dN2YeGDiJYntc/38nWPn7HzTNmhNpao5yx3/1HMQZYQXNaty5/u3&#10;q5OZg5TGrMANZzR3tlQ554v37846kdGAr3hTUInACFNZJ3JnpbXIXFeRFW2xOuWCMlgsuWyxhqGs&#10;3ELiDqy3jRt4XuJ2XBZCckKVgtnLftFZWPtlSYm+LktFNWpyB2LT9int88483cUZziqJxaomQxj4&#10;GVG0uGbgdDJ1iTVG97L+xVRbE8kVL/Up4a3Ly7Im1OYA2fjeXjZLye+FzaXKukpMMAG0ezg92yz5&#10;sr6RqC5yJ44cxHALe7SU94IjGAM4nagykFlKcStu5DBR9SOT76aUrXlDJmhjYd1OsNKNRgQmoyQM&#10;5gmgT2BtFsdhFPe4kxVsjlE78ZPY9yEAEPDD2WyejgIfdzbCMAomG7EfGhF3jMA1gU5xdQLYpHaA&#10;qX8D7HaFBbX7oAwYI2DJCNgFUJtoLpE0LxQnJjQTAwhfsAE2lSlA8AnMHiY/n0eRP7DyAXy71O3a&#10;lDXOhFR6SXmLzEfuNDUzgeIMrz8r3QM0ipjphqEud8KZ75ntwFBwkhVWQfGmLq7qpjFiSlZ3F41E&#10;awxlM/c+pJFNCfw+EgN6sqJ30jDYDJNyn6T90tuG9k6/0hI4Bhsd9r5MddPJASaEMj16aBhIG7US&#10;gpkUveOKg7xRpbbyJ+XguPKkYT1zpifltmZcPmVAb/yBgmUvPyLQ520guOPF1m6/hQYY2dPixamZ&#10;+AeoCQtHqYnKphY/oBBt0kNhR1EyCwJo5nsVOpJ0qm4/9R5X5qvjaJ+3PYH2OTpu+F9zdFQ8zNHf&#10;EHxU/s84Cs28P2/22mcS/CFHP+1xNAiTIJyD2QMcDXwvnoXQtc059Mob6RtJTX998UaapgdICgtH&#10;G6k5Sob2GYRxmqTxQWoO7TPw0sCfD6fKeLUaz+9XcsS/MdPeReG+bq+nw7+F+SF4OLZ3hd0f0OIn&#10;AAAA//8DAFBLAwQUAAYACAAAACEA2h8KseEAAAAKAQAADwAAAGRycy9kb3ducmV2LnhtbEyPwU7D&#10;MAyG70i8Q2QkblvSDQqUptM0AacJiQ0JcfMar63WJFWTtd3bY05ws+VPv78/X022FQP1ofFOQzJX&#10;IMiV3jSu0vC5f509gggRncHWO9JwoQCr4voqx8z40X3QsIuV4BAXMtRQx9hlUoayJoth7jtyfDv6&#10;3mLkta+k6XHkcNvKhVKptNg4/lBjR5uaytPubDW8jTiul8nLsD0dN5fv/f371zYhrW9vpvUziEhT&#10;/IPhV5/VoWCngz87E0SrYZaoJy4TeXoAwUC6UCmIA5PLOwWyyOX/CsUPAAAA//8DAFBLAQItABQA&#10;BgAIAAAAIQC2gziS/gAAAOEBAAATAAAAAAAAAAAAAAAAAAAAAABbQ29udGVudF9UeXBlc10ueG1s&#10;UEsBAi0AFAAGAAgAAAAhADj9If/WAAAAlAEAAAsAAAAAAAAAAAAAAAAALwEAAF9yZWxzLy5yZWxz&#10;UEsBAi0AFAAGAAgAAAAhAENJIagFAwAASQ0AAA4AAAAAAAAAAAAAAAAALgIAAGRycy9lMm9Eb2Mu&#10;eG1sUEsBAi0AFAAGAAgAAAAhANofCrHhAAAACgEAAA8AAAAAAAAAAAAAAAAAXwUAAGRycy9kb3du&#10;cmV2LnhtbFBLBQYAAAAABAAEAPMAAABtBgAAAAA=&#10;">
                <v:line id="Conector recto 56" o:spid="_x0000_s1027" style="position:absolute;visibility:visible;mso-wrap-style:square" from="-1651,9944" to="4468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o7MQAAADbAAAADwAAAGRycy9kb3ducmV2LnhtbESPQWsCMRSE70L/Q3iF3jRbq1K2RilC&#10;oUV6qApeH8lzs7h5WZJ0d/XXG6HQ4zAz3zDL9eAa0VGItWcFz5MCBLH2puZKwWH/MX4FEROywcYz&#10;KbhQhPXqYbTE0vief6jbpUpkCMcSFdiU2lLKqC05jBPfEmfv5IPDlGWopAnYZ7hr5LQoFtJhzXnB&#10;YksbS/q8+3UKumZmv69hP5sfvjotL9v+RR8rpZ4eh/c3EImG9B/+a38aBfMF3L/k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CjsxAAAANsAAAAPAAAAAAAAAAAA&#10;AAAAAKECAABkcnMvZG93bnJldi54bWxQSwUGAAAAAAQABAD5AAAAkgMAAAAA&#10;" strokecolor="#90b746" strokeweight="3pt">
                  <v:stroke endcap="round"/>
                </v:line>
                <v:line id="Conector recto 61" o:spid="_x0000_s1028" style="position:absolute;flip:y;visibility:visible;mso-wrap-style:square" from="44682,1388" to="4468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X5gcIAAADbAAAADwAAAGRycy9kb3ducmV2LnhtbESPQYvCMBSE74L/ITzBm6YuKEs1iroI&#10;RQRZ9eLt0TzbYvNSm6jVX28EweMwM98wk1ljSnGj2hWWFQz6EQji1OqCMwWH/ar3C8J5ZI2lZVLw&#10;IAezabs1wVjbO//TbeczESDsYlSQe1/FUro0J4Oubyvi4J1sbdAHWWdS13gPcFPKnygaSYMFh4Uc&#10;K1rmlJ53V6PARX+L5JkMV/tiuC6P2zNulvaiVLfTzMcgPDX+G/60E61gNID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X5gcIAAADbAAAADwAAAAAAAAAAAAAA&#10;AAChAgAAZHJzL2Rvd25yZXYueG1sUEsFBgAAAAAEAAQA+QAAAJADAAAAAA==&#10;" strokecolor="#90b746" strokeweight="3pt">
                  <v:stroke endcap="round"/>
                </v:line>
                <v:line id="Conector recto 62" o:spid="_x0000_s1029" style="position:absolute;flip:x;visibility:visible;mso-wrap-style:square" from="23623,1388" to="4468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n9sQAAADbAAAADwAAAGRycy9kb3ducmV2LnhtbESPQWvCQBSE7wX/w/IEb3VTIUFSV7GK&#10;EIpQ1F56e2SfSTD7NmbXJPXXdwWhx2FmvmEWq8HUoqPWVZYVvE0jEMS51RUXCr5Pu9c5COeRNdaW&#10;ScEvOVgtRy8LTLXt+UDd0RciQNilqKD0vkmldHlJBt3UNsTBO9vWoA+yLaRusQ9wU8tZFCXSYMVh&#10;ocSGNiXll+PNKHDR9iO7Z/HuVMWf9c/XBfcbe1VqMh7W7yA8Df4//GxnWkEyg8eX8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2f2xAAAANsAAAAPAAAAAAAAAAAA&#10;AAAAAKECAABkcnMvZG93bnJldi54bWxQSwUGAAAAAAQABAD5AAAAkgMAAAAA&#10;" strokecolor="#90b746" strokeweight="3pt">
                  <v:stroke endcap="round"/>
                </v:line>
                <v:line id="Conector recto 77" o:spid="_x0000_s1030" style="position:absolute;visibility:visible;mso-wrap-style:square" from="23576,1388" to="23576,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3RF8QAAADbAAAADwAAAGRycy9kb3ducmV2LnhtbESPQWsCMRSE7wX/Q3hCbzXbaqusRimC&#10;0FJ6qApeH8lzs3TzsiRxd+2vbwoFj8PMfMOsNoNrREch1p4VPE4KEMTam5orBcfD7mEBIiZkg41n&#10;UnClCJv16G6FpfE9f1G3T5XIEI4lKrAptaWUUVtyGCe+Jc7e2QeHKctQSROwz3DXyKeieJEOa84L&#10;FlvaWtLf+4tT0DUz+/kTDrPn43un5fWjn+pTpdT9eHhdgkg0pFv4v/1mFMzn8Pcl/w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dEXxAAAANsAAAAPAAAAAAAAAAAA&#10;AAAAAKECAABkcnMvZG93bnJldi54bWxQSwUGAAAAAAQABAD5AAAAkgMAAAAA&#10;" strokecolor="#90b746" strokeweight="3pt">
                  <v:stroke endcap="round"/>
                </v:line>
              </v:group>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33376" behindDoc="0" locked="0" layoutInCell="1" allowOverlap="1" wp14:anchorId="5EFDD80E" wp14:editId="4B566C0C">
                <wp:simplePos x="0" y="0"/>
                <wp:positionH relativeFrom="column">
                  <wp:posOffset>-426720</wp:posOffset>
                </wp:positionH>
                <wp:positionV relativeFrom="paragraph">
                  <wp:posOffset>170180</wp:posOffset>
                </wp:positionV>
                <wp:extent cx="5386070" cy="64833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B1A7294" w14:textId="77777777" w:rsidR="00CF6DEB" w:rsidRPr="00B659A1" w:rsidRDefault="00CF6DEB" w:rsidP="00DC5BD4">
                            <w:pPr>
                              <w:rPr>
                                <w:rFonts w:cstheme="minorHAnsi"/>
                                <w:b/>
                                <w:bCs/>
                                <w:color w:val="125B93"/>
                                <w:sz w:val="72"/>
                                <w:szCs w:val="72"/>
                                <w:lang w:val="es-ES"/>
                              </w:rPr>
                            </w:pPr>
                            <w:r>
                              <w:rPr>
                                <w:rFonts w:cstheme="minorHAnsi"/>
                                <w:b/>
                                <w:bCs/>
                                <w:color w:val="125B93"/>
                                <w:sz w:val="72"/>
                                <w:szCs w:val="72"/>
                                <w:lang w:val="es-ES"/>
                              </w:rPr>
                              <w:t>2.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D80E" id="Cuadro de texto 78" o:spid="_x0000_s1111" type="#_x0000_t202" style="position:absolute;margin-left:-33.6pt;margin-top:13.4pt;width:424.1pt;height:51.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baNQIAAGQEAAAOAAAAZHJzL2Uyb0RvYy54bWysVE1vGjEQvVfqf7B8L7t8hiCWiBJRVUJJ&#10;JFLlbLw2u5LtcW3DLv31HXuBoLSnqhfj8Zt98/FmmD+0WpGjcL4GU9B+L6dEGA5lbfYF/fG6/jKl&#10;xAdmSqbAiIKehKcPi8+f5o2diQFUoErhCJIYP2tsQasQ7CzLPK+EZr4HVhgEJTjNAppun5WONciu&#10;VTbI80nWgCutAy68x9fHDqSLxC+l4OFZSi8CUQXF3EI6XTp38cwWczbbO2armp/TYP+QhWa1waBX&#10;qkcWGDm4+g8qXXMHHmTocdAZSFlzkWrAavr5h2q2FbMi1YLN8fbaJv//aPnT8cWRuizoHSplmEaN&#10;VgdWOiClIEG0AQgi2KbG+hl6by36h/YrtCj35d3jY6y+lU7HX6yLII4NP12bjFSE4+N4OJ3kdwhx&#10;xCaj6XA4jjTZ+9fW+fBNgCbxUlCHIqbesuPGh8714hKDGVjXSiUhlSENkg7HefrgiiC5Mhgj1tDl&#10;Gm+h3bVd6ddCdlCesD4H3aB4y9c1JrFhPrwwh5OBeeO0h2c8pAIMBucbJRW4X397j/4oGKKUNDhp&#10;BfU/D8wJStR3g1Le90ejOJrJGI3vBmi4W2R3i5iDXgEOcx/3yvJ0jf5BXa7SgX7DpVjGqAgxwzF2&#10;QXlwF2MVug3AteJiuUxuOI6WhY3ZWh7JY2Njk1/bN+bsWYk4Dk9wmUo2+yBI59tJsjwEkHVSK7a6&#10;6+tZARzlpPd57eKu3NrJ6/3PYfEbAAD//wMAUEsDBBQABgAIAAAAIQAXswL34AAAAAoBAAAPAAAA&#10;ZHJzL2Rvd25yZXYueG1sTI9BS8QwEIXvgv8hjOBFdtMt0tbadJEFoYdedlcEb9kmNmWbSU2y3frv&#10;HU96HObjve9V28WObNY+DA4FbNYJMI2dUwP2At6Or6sCWIgSlRwdagHfOsC2vr2pZKncFfd6PsSe&#10;UQiGUgowMU4l56Ez2sqwdpNG+n06b2Wk0/dceXmlcDvyNEkybuWA1GDkpHdGd+fDxQqY35tHtZ9N&#10;9A+7tkmac/uVf7RC3N8tL8/Aol7iHwy/+qQONTmd3AVVYKOAVZanhApIM5pAQF5saNyJyLR4Al5X&#10;/P+E+gcAAP//AwBQSwECLQAUAAYACAAAACEAtoM4kv4AAADhAQAAEwAAAAAAAAAAAAAAAAAAAAAA&#10;W0NvbnRlbnRfVHlwZXNdLnhtbFBLAQItABQABgAIAAAAIQA4/SH/1gAAAJQBAAALAAAAAAAAAAAA&#10;AAAAAC8BAABfcmVscy8ucmVsc1BLAQItABQABgAIAAAAIQAMwLbaNQIAAGQEAAAOAAAAAAAAAAAA&#10;AAAAAC4CAABkcnMvZTJvRG9jLnhtbFBLAQItABQABgAIAAAAIQAXswL34AAAAAoBAAAPAAAAAAAA&#10;AAAAAAAAAI8EAABkcnMvZG93bnJldi54bWxQSwUGAAAAAAQABADzAAAAnAUAAAAA&#10;" filled="f" stroked="f" strokeweight=".5pt">
                <v:textbox>
                  <w:txbxContent>
                    <w:p w14:paraId="7B1A7294" w14:textId="77777777" w:rsidR="00CF6DEB" w:rsidRPr="00B659A1" w:rsidRDefault="00CF6DEB" w:rsidP="00DC5BD4">
                      <w:pPr>
                        <w:rPr>
                          <w:rFonts w:cstheme="minorHAnsi"/>
                          <w:b/>
                          <w:bCs/>
                          <w:color w:val="125B93"/>
                          <w:sz w:val="72"/>
                          <w:szCs w:val="72"/>
                          <w:lang w:val="es-ES"/>
                        </w:rPr>
                      </w:pPr>
                      <w:r>
                        <w:rPr>
                          <w:rFonts w:cstheme="minorHAnsi"/>
                          <w:b/>
                          <w:bCs/>
                          <w:color w:val="125B93"/>
                          <w:sz w:val="72"/>
                          <w:szCs w:val="72"/>
                          <w:lang w:val="es-ES"/>
                        </w:rPr>
                        <w:t>2. Generalidades</w:t>
                      </w:r>
                    </w:p>
                  </w:txbxContent>
                </v:textbox>
              </v:shape>
            </w:pict>
          </mc:Fallback>
        </mc:AlternateContent>
      </w:r>
      <w:r w:rsidRPr="00673E9C">
        <w:rPr>
          <w:rFonts w:ascii="Times New Roman" w:eastAsia="Times New Roman" w:hAnsi="Times New Roman" w:cs="Times New Roman"/>
          <w:lang w:val="es-CO" w:eastAsia="es-ES_tradnl"/>
        </w:rPr>
        <w:br w:type="page"/>
      </w:r>
    </w:p>
    <w:p w14:paraId="49755532" w14:textId="77777777" w:rsidR="00DC5BD4" w:rsidRPr="00673E9C" w:rsidRDefault="00DC5BD4" w:rsidP="00DC5BD4">
      <w:pPr>
        <w:rPr>
          <w:rFonts w:ascii="Times New Roman" w:eastAsia="Times New Roman" w:hAnsi="Times New Roman" w:cs="Times New Roman"/>
          <w:lang w:val="es-CO" w:eastAsia="es-ES_tradnl"/>
        </w:rPr>
      </w:pPr>
    </w:p>
    <w:p w14:paraId="3552473E" w14:textId="77777777" w:rsidR="00DC5BD4" w:rsidRPr="00673E9C" w:rsidRDefault="00DC5BD4" w:rsidP="00DC5BD4">
      <w:pPr>
        <w:rPr>
          <w:rFonts w:ascii="Times New Roman" w:eastAsia="Times New Roman" w:hAnsi="Times New Roman" w:cs="Times New Roman"/>
          <w:lang w:val="es-CO" w:eastAsia="es-ES_tradnl"/>
        </w:rPr>
      </w:pPr>
    </w:p>
    <w:p w14:paraId="3083D477" w14:textId="77777777" w:rsidR="00DC5BD4" w:rsidRPr="00673E9C" w:rsidRDefault="00DC5BD4" w:rsidP="00DC5BD4">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44640" behindDoc="0" locked="0" layoutInCell="1" allowOverlap="1" wp14:anchorId="4D7BF5D4" wp14:editId="2792AE51">
                <wp:simplePos x="0" y="0"/>
                <wp:positionH relativeFrom="margin">
                  <wp:posOffset>2211705</wp:posOffset>
                </wp:positionH>
                <wp:positionV relativeFrom="paragraph">
                  <wp:posOffset>1030605</wp:posOffset>
                </wp:positionV>
                <wp:extent cx="4244340" cy="7440930"/>
                <wp:effectExtent l="0" t="0" r="0" b="7620"/>
                <wp:wrapNone/>
                <wp:docPr id="92" name="Cuadro de texto 92"/>
                <wp:cNvGraphicFramePr/>
                <a:graphic xmlns:a="http://schemas.openxmlformats.org/drawingml/2006/main">
                  <a:graphicData uri="http://schemas.microsoft.com/office/word/2010/wordprocessingShape">
                    <wps:wsp>
                      <wps:cNvSpPr txBox="1"/>
                      <wps:spPr>
                        <a:xfrm>
                          <a:off x="0" y="0"/>
                          <a:ext cx="4244340" cy="7440930"/>
                        </a:xfrm>
                        <a:prstGeom prst="rect">
                          <a:avLst/>
                        </a:prstGeom>
                        <a:noFill/>
                        <a:ln w="6350">
                          <a:noFill/>
                        </a:ln>
                      </wps:spPr>
                      <wps:txbx>
                        <w:txbxContent>
                          <w:p w14:paraId="6D440370" w14:textId="639371B7" w:rsidR="00CF6DEB" w:rsidRDefault="00CF6DEB" w:rsidP="00DC5BD4">
                            <w:pPr>
                              <w:jc w:val="both"/>
                              <w:rPr>
                                <w:rFonts w:cstheme="minorHAnsi"/>
                                <w:color w:val="000000"/>
                              </w:rPr>
                            </w:pPr>
                            <w:r w:rsidRPr="00F53EE5">
                              <w:rPr>
                                <w:rFonts w:eastAsia="Times New Roman" w:cs="Arial"/>
                                <w:color w:val="000000"/>
                                <w:szCs w:val="22"/>
                                <w:lang w:eastAsia="es-CO"/>
                              </w:rPr>
                              <w:t>El Diagnóstico del Plan de Estímulos para 20</w:t>
                            </w:r>
                            <w:r>
                              <w:rPr>
                                <w:rFonts w:eastAsia="Times New Roman" w:cs="Arial"/>
                                <w:color w:val="000000"/>
                                <w:szCs w:val="22"/>
                                <w:lang w:eastAsia="es-CO"/>
                              </w:rPr>
                              <w:t>20</w:t>
                            </w:r>
                            <w:r w:rsidRPr="00F53EE5">
                              <w:rPr>
                                <w:rFonts w:eastAsia="Times New Roman" w:cs="Arial"/>
                                <w:color w:val="000000"/>
                                <w:szCs w:val="22"/>
                                <w:lang w:eastAsia="es-CO"/>
                              </w:rPr>
                              <w:t>, fue realizado a través de una encuesta en línea, estructurada, diseñada a través de la herramienta “</w:t>
                            </w:r>
                            <w:proofErr w:type="spellStart"/>
                            <w:r w:rsidRPr="00F53EE5">
                              <w:rPr>
                                <w:rFonts w:eastAsia="Times New Roman" w:cs="Arial"/>
                                <w:color w:val="000000"/>
                                <w:szCs w:val="22"/>
                                <w:lang w:eastAsia="es-CO"/>
                              </w:rPr>
                              <w:t>Form</w:t>
                            </w:r>
                            <w:r>
                              <w:rPr>
                                <w:rFonts w:eastAsia="Times New Roman" w:cs="Arial"/>
                                <w:color w:val="000000"/>
                                <w:szCs w:val="22"/>
                                <w:lang w:eastAsia="es-CO"/>
                              </w:rPr>
                              <w:t>s</w:t>
                            </w:r>
                            <w:proofErr w:type="spellEnd"/>
                            <w:r w:rsidRPr="00F53EE5">
                              <w:rPr>
                                <w:rFonts w:eastAsia="Times New Roman" w:cs="Arial"/>
                                <w:color w:val="000000"/>
                                <w:szCs w:val="22"/>
                                <w:lang w:eastAsia="es-CO"/>
                              </w:rPr>
                              <w:t xml:space="preserve">” de </w:t>
                            </w:r>
                            <w:r>
                              <w:rPr>
                                <w:rFonts w:eastAsia="Times New Roman" w:cs="Arial"/>
                                <w:color w:val="000000"/>
                                <w:szCs w:val="22"/>
                                <w:lang w:eastAsia="es-CO"/>
                              </w:rPr>
                              <w:t>office 365</w:t>
                            </w:r>
                            <w:r w:rsidRPr="00F53EE5">
                              <w:rPr>
                                <w:rFonts w:eastAsia="Times New Roman" w:cs="Arial"/>
                                <w:color w:val="000000"/>
                                <w:szCs w:val="22"/>
                                <w:lang w:eastAsia="es-CO"/>
                              </w:rPr>
                              <w:t>, apoyada en tecnología web.  Esta plataforma permite crear encuestas en línea, lo que facilitó el diseño, envío, diligenciamiento y recolección de datos final para la elaboración del diagnóstico. La encuesta fue enviada al 100% de los funcionarios de planta del instituto</w:t>
                            </w:r>
                            <w:r>
                              <w:rPr>
                                <w:rFonts w:eastAsia="Times New Roman" w:cs="Arial"/>
                                <w:color w:val="000000"/>
                                <w:szCs w:val="22"/>
                                <w:lang w:eastAsia="es-CO"/>
                              </w:rPr>
                              <w:t xml:space="preserve"> para la recolección de la información.</w:t>
                            </w:r>
                            <w:r>
                              <w:rPr>
                                <w:rFonts w:cstheme="minorHAnsi"/>
                                <w:color w:val="000000"/>
                              </w:rPr>
                              <w:t xml:space="preserve">  La encuesta estaba conformada por 49 preguntas, en una primera parte, se encuentran los datos </w:t>
                            </w:r>
                            <w:proofErr w:type="spellStart"/>
                            <w:r>
                              <w:rPr>
                                <w:rFonts w:cstheme="minorHAnsi"/>
                                <w:color w:val="000000"/>
                              </w:rPr>
                              <w:t>demograficos</w:t>
                            </w:r>
                            <w:proofErr w:type="spellEnd"/>
                            <w:r>
                              <w:rPr>
                                <w:rFonts w:cstheme="minorHAnsi"/>
                                <w:color w:val="000000"/>
                              </w:rPr>
                              <w:t xml:space="preserve"> para conocer la descripción de la población en cuanto a </w:t>
                            </w:r>
                            <w:proofErr w:type="spellStart"/>
                            <w:r>
                              <w:rPr>
                                <w:rFonts w:cstheme="minorHAnsi"/>
                                <w:color w:val="000000"/>
                              </w:rPr>
                              <w:t>caracteristicas</w:t>
                            </w:r>
                            <w:proofErr w:type="spellEnd"/>
                            <w:r>
                              <w:rPr>
                                <w:rFonts w:cstheme="minorHAnsi"/>
                                <w:color w:val="000000"/>
                              </w:rPr>
                              <w:t xml:space="preserve">, y una segunda parte con preguntas enfocadas a intereses, necesidades y expectativas en materia de protección y servicios sociales, calidad de vida laboral e incentivos nuevos para el año 2021.  </w:t>
                            </w:r>
                          </w:p>
                          <w:p w14:paraId="6544E210" w14:textId="77777777" w:rsidR="00CF6DEB" w:rsidRDefault="00CF6DEB" w:rsidP="00DC5BD4">
                            <w:pPr>
                              <w:jc w:val="both"/>
                              <w:rPr>
                                <w:rFonts w:cstheme="minorHAnsi"/>
                                <w:color w:val="000000"/>
                              </w:rPr>
                            </w:pPr>
                          </w:p>
                          <w:p w14:paraId="2CE5B5F9" w14:textId="084AB0AF" w:rsidR="00CF6DEB" w:rsidRDefault="00CF6DEB" w:rsidP="00DC5BD4">
                            <w:pPr>
                              <w:jc w:val="both"/>
                              <w:rPr>
                                <w:rFonts w:cstheme="minorHAnsi"/>
                                <w:color w:val="000000"/>
                              </w:rPr>
                            </w:pPr>
                            <w:r>
                              <w:rPr>
                                <w:rFonts w:cstheme="minorHAnsi"/>
                                <w:color w:val="000000"/>
                              </w:rPr>
                              <w:t>La encuesta se encuentra en recolección de información.</w:t>
                            </w:r>
                          </w:p>
                          <w:p w14:paraId="3468D290" w14:textId="77777777" w:rsidR="00CF6DEB" w:rsidRDefault="00CF6DEB" w:rsidP="00DC5BD4">
                            <w:pPr>
                              <w:jc w:val="both"/>
                              <w:rPr>
                                <w:rFonts w:cstheme="minorHAnsi"/>
                                <w:color w:val="000000"/>
                              </w:rPr>
                            </w:pPr>
                          </w:p>
                          <w:p w14:paraId="4FF9DABF" w14:textId="5633A745" w:rsidR="00CF6DEB" w:rsidRDefault="00CF6DEB" w:rsidP="00DC5BD4">
                            <w:pPr>
                              <w:jc w:val="both"/>
                              <w:rPr>
                                <w:rFonts w:cstheme="minorHAnsi"/>
                                <w:color w:val="000000"/>
                              </w:rPr>
                            </w:pPr>
                            <w:r w:rsidRPr="00BB20CB">
                              <w:rPr>
                                <w:noProof/>
                              </w:rPr>
                              <w:drawing>
                                <wp:inline distT="0" distB="0" distL="0" distR="0" wp14:anchorId="16A4F3E3" wp14:editId="512CFB91">
                                  <wp:extent cx="4003040" cy="22650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3040" cy="2265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BF5D4" id="Cuadro de texto 92" o:spid="_x0000_s1112" type="#_x0000_t202" style="position:absolute;margin-left:174.15pt;margin-top:81.15pt;width:334.2pt;height:585.9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3rOAIAAGMEAAAOAAAAZHJzL2Uyb0RvYy54bWysVE2P2jAQvVfqf7B8L+Ej+wEirCgrqkpo&#10;dyW22rNxHIiUeFzbkNBf32cHWLTtqerFGfuNxzPvzWT60NYVOyjrStIZH/T6nCktKS/1NuM/Xpdf&#10;7jlzXuhcVKRVxo/K8YfZ50/TxkzUkHZU5coyBNFu0piM77w3kyRxcqdq4XpklAZYkK2Fx9Zuk9yK&#10;BtHrKhn2+7dJQzY3lqRyDqePHchnMX5RKOmfi8Ipz6qMIzcfVxvXTViT2VRMtlaYXSlPaYh/yKIW&#10;pcajl1CPwgu2t+UfoepSWnJU+J6kOqGiKKWKNaCaQf9DNeudMCrWAnKcudDk/l9Y+XR4sazMMz4e&#10;cqZFDY0We5FbYrliXrWeGBDQ1Bg3gffawN+3X6mF3Odzh8NQfVvYOnxRFwMOwo8XkhGKSRymwzQd&#10;pYAksLs07Y9HUYbk/bqxzn9TVLNgZNxCxUiuOKycRypwPbuE1zQty6qKSlaaNRm/Hd3044ULghuV&#10;xsVQRJdssHy7aWPtd5cKN5QfUaClrlOckcsSSayE8y/CojWQONrdP2MpKsJjdLI425H99bfz4A/F&#10;gHLWoNUy7n7uhVWcVd81tBwPwAJ6M27Sm7shNvYa2Vwjel8vCN08wGAZGc3g76uzWViq3zAV8/Aq&#10;IKEl3s64P5sL3w0Apkqq+Tw6oRuN8Cu9NjKEDrQGil/bN2HNSYfQDU90bkox+SBH59sJMt97Ksqo&#10;VSC6Y/XEPzo5SniaujAq1/vo9f5vmP0GAAD//wMAUEsDBBQABgAIAAAAIQDnHlnV4wAAAA0BAAAP&#10;AAAAZHJzL2Rvd25yZXYueG1sTI/NTsMwEITvSLyDtUjcqPNTQhTiVFWkCgnBoaUXbk7sJhH2OsRu&#10;G3h6tqdym9V8mp0pV7M17KQnPzgUEC8iYBpbpwbsBOw/Ng85MB8kKmkcagE/2sOqur0pZaHcGbf6&#10;tAsdoxD0hRTQhzAWnPu211b6hRs1kndwk5WBzqnjapJnCreGJ1GUcSsHpA+9HHXd6/Zrd7QCXuvN&#10;u9w2ic1/Tf3ydliP3/vPRyHu7+b1M7Cg53CF4VKfqkNFnRp3ROWZEZAu85RQMrKExIWI4uwJWEMq&#10;TZcx8Krk/1dUfwAAAP//AwBQSwECLQAUAAYACAAAACEAtoM4kv4AAADhAQAAEwAAAAAAAAAAAAAA&#10;AAAAAAAAW0NvbnRlbnRfVHlwZXNdLnhtbFBLAQItABQABgAIAAAAIQA4/SH/1gAAAJQBAAALAAAA&#10;AAAAAAAAAAAAAC8BAABfcmVscy8ucmVsc1BLAQItABQABgAIAAAAIQDvBb3rOAIAAGMEAAAOAAAA&#10;AAAAAAAAAAAAAC4CAABkcnMvZTJvRG9jLnhtbFBLAQItABQABgAIAAAAIQDnHlnV4wAAAA0BAAAP&#10;AAAAAAAAAAAAAAAAAJIEAABkcnMvZG93bnJldi54bWxQSwUGAAAAAAQABADzAAAAogUAAAAA&#10;" filled="f" stroked="f" strokeweight=".5pt">
                <v:textbox>
                  <w:txbxContent>
                    <w:p w14:paraId="6D440370" w14:textId="639371B7" w:rsidR="00CF6DEB" w:rsidRDefault="00CF6DEB" w:rsidP="00DC5BD4">
                      <w:pPr>
                        <w:jc w:val="both"/>
                        <w:rPr>
                          <w:rFonts w:cstheme="minorHAnsi"/>
                          <w:color w:val="000000"/>
                        </w:rPr>
                      </w:pPr>
                      <w:r w:rsidRPr="00F53EE5">
                        <w:rPr>
                          <w:rFonts w:eastAsia="Times New Roman" w:cs="Arial"/>
                          <w:color w:val="000000"/>
                          <w:szCs w:val="22"/>
                          <w:lang w:eastAsia="es-CO"/>
                        </w:rPr>
                        <w:t>El Diagnóstico del Plan de Estímulos para 20</w:t>
                      </w:r>
                      <w:r>
                        <w:rPr>
                          <w:rFonts w:eastAsia="Times New Roman" w:cs="Arial"/>
                          <w:color w:val="000000"/>
                          <w:szCs w:val="22"/>
                          <w:lang w:eastAsia="es-CO"/>
                        </w:rPr>
                        <w:t>20</w:t>
                      </w:r>
                      <w:r w:rsidRPr="00F53EE5">
                        <w:rPr>
                          <w:rFonts w:eastAsia="Times New Roman" w:cs="Arial"/>
                          <w:color w:val="000000"/>
                          <w:szCs w:val="22"/>
                          <w:lang w:eastAsia="es-CO"/>
                        </w:rPr>
                        <w:t>, fue realizado a través de una encuesta en línea, estructurada, diseñada a través de la herramienta “</w:t>
                      </w:r>
                      <w:proofErr w:type="spellStart"/>
                      <w:r w:rsidRPr="00F53EE5">
                        <w:rPr>
                          <w:rFonts w:eastAsia="Times New Roman" w:cs="Arial"/>
                          <w:color w:val="000000"/>
                          <w:szCs w:val="22"/>
                          <w:lang w:eastAsia="es-CO"/>
                        </w:rPr>
                        <w:t>Form</w:t>
                      </w:r>
                      <w:r>
                        <w:rPr>
                          <w:rFonts w:eastAsia="Times New Roman" w:cs="Arial"/>
                          <w:color w:val="000000"/>
                          <w:szCs w:val="22"/>
                          <w:lang w:eastAsia="es-CO"/>
                        </w:rPr>
                        <w:t>s</w:t>
                      </w:r>
                      <w:proofErr w:type="spellEnd"/>
                      <w:r w:rsidRPr="00F53EE5">
                        <w:rPr>
                          <w:rFonts w:eastAsia="Times New Roman" w:cs="Arial"/>
                          <w:color w:val="000000"/>
                          <w:szCs w:val="22"/>
                          <w:lang w:eastAsia="es-CO"/>
                        </w:rPr>
                        <w:t xml:space="preserve">” de </w:t>
                      </w:r>
                      <w:r>
                        <w:rPr>
                          <w:rFonts w:eastAsia="Times New Roman" w:cs="Arial"/>
                          <w:color w:val="000000"/>
                          <w:szCs w:val="22"/>
                          <w:lang w:eastAsia="es-CO"/>
                        </w:rPr>
                        <w:t>office 365</w:t>
                      </w:r>
                      <w:r w:rsidRPr="00F53EE5">
                        <w:rPr>
                          <w:rFonts w:eastAsia="Times New Roman" w:cs="Arial"/>
                          <w:color w:val="000000"/>
                          <w:szCs w:val="22"/>
                          <w:lang w:eastAsia="es-CO"/>
                        </w:rPr>
                        <w:t>, apoyada en tecnología web.  Esta plataforma permite crear encuestas en línea, lo que facilitó el diseño, envío, diligenciamiento y recolección de datos final para la elaboración del diagnóstico. La encuesta fue enviada al 100% de los funcionarios de planta del instituto</w:t>
                      </w:r>
                      <w:r>
                        <w:rPr>
                          <w:rFonts w:eastAsia="Times New Roman" w:cs="Arial"/>
                          <w:color w:val="000000"/>
                          <w:szCs w:val="22"/>
                          <w:lang w:eastAsia="es-CO"/>
                        </w:rPr>
                        <w:t xml:space="preserve"> para la recolección de la información.</w:t>
                      </w:r>
                      <w:r>
                        <w:rPr>
                          <w:rFonts w:cstheme="minorHAnsi"/>
                          <w:color w:val="000000"/>
                        </w:rPr>
                        <w:t xml:space="preserve">  La encuesta estaba conformada por 49 preguntas, en una primera parte, se encuentran los datos </w:t>
                      </w:r>
                      <w:proofErr w:type="spellStart"/>
                      <w:r>
                        <w:rPr>
                          <w:rFonts w:cstheme="minorHAnsi"/>
                          <w:color w:val="000000"/>
                        </w:rPr>
                        <w:t>demograficos</w:t>
                      </w:r>
                      <w:proofErr w:type="spellEnd"/>
                      <w:r>
                        <w:rPr>
                          <w:rFonts w:cstheme="minorHAnsi"/>
                          <w:color w:val="000000"/>
                        </w:rPr>
                        <w:t xml:space="preserve"> para conocer la descripción de la población en cuanto a </w:t>
                      </w:r>
                      <w:proofErr w:type="spellStart"/>
                      <w:r>
                        <w:rPr>
                          <w:rFonts w:cstheme="minorHAnsi"/>
                          <w:color w:val="000000"/>
                        </w:rPr>
                        <w:t>caracteristicas</w:t>
                      </w:r>
                      <w:proofErr w:type="spellEnd"/>
                      <w:r>
                        <w:rPr>
                          <w:rFonts w:cstheme="minorHAnsi"/>
                          <w:color w:val="000000"/>
                        </w:rPr>
                        <w:t xml:space="preserve">, y una segunda parte con preguntas enfocadas a intereses, necesidades y expectativas en materia de protección y servicios sociales, calidad de vida laboral e incentivos nuevos para el año 2021.  </w:t>
                      </w:r>
                    </w:p>
                    <w:p w14:paraId="6544E210" w14:textId="77777777" w:rsidR="00CF6DEB" w:rsidRDefault="00CF6DEB" w:rsidP="00DC5BD4">
                      <w:pPr>
                        <w:jc w:val="both"/>
                        <w:rPr>
                          <w:rFonts w:cstheme="minorHAnsi"/>
                          <w:color w:val="000000"/>
                        </w:rPr>
                      </w:pPr>
                    </w:p>
                    <w:p w14:paraId="2CE5B5F9" w14:textId="084AB0AF" w:rsidR="00CF6DEB" w:rsidRDefault="00CF6DEB" w:rsidP="00DC5BD4">
                      <w:pPr>
                        <w:jc w:val="both"/>
                        <w:rPr>
                          <w:rFonts w:cstheme="minorHAnsi"/>
                          <w:color w:val="000000"/>
                        </w:rPr>
                      </w:pPr>
                      <w:r>
                        <w:rPr>
                          <w:rFonts w:cstheme="minorHAnsi"/>
                          <w:color w:val="000000"/>
                        </w:rPr>
                        <w:t>La encuesta se encuentra en recolección de información.</w:t>
                      </w:r>
                    </w:p>
                    <w:p w14:paraId="3468D290" w14:textId="77777777" w:rsidR="00CF6DEB" w:rsidRDefault="00CF6DEB" w:rsidP="00DC5BD4">
                      <w:pPr>
                        <w:jc w:val="both"/>
                        <w:rPr>
                          <w:rFonts w:cstheme="minorHAnsi"/>
                          <w:color w:val="000000"/>
                        </w:rPr>
                      </w:pPr>
                    </w:p>
                    <w:p w14:paraId="4FF9DABF" w14:textId="5633A745" w:rsidR="00CF6DEB" w:rsidRDefault="00CF6DEB" w:rsidP="00DC5BD4">
                      <w:pPr>
                        <w:jc w:val="both"/>
                        <w:rPr>
                          <w:rFonts w:cstheme="minorHAnsi"/>
                          <w:color w:val="000000"/>
                        </w:rPr>
                      </w:pPr>
                      <w:r w:rsidRPr="00BB20CB">
                        <w:rPr>
                          <w:noProof/>
                        </w:rPr>
                        <w:drawing>
                          <wp:inline distT="0" distB="0" distL="0" distR="0" wp14:anchorId="16A4F3E3" wp14:editId="512CFB91">
                            <wp:extent cx="4003040" cy="22650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3040" cy="2265045"/>
                                    </a:xfrm>
                                    <a:prstGeom prst="rect">
                                      <a:avLst/>
                                    </a:prstGeom>
                                  </pic:spPr>
                                </pic:pic>
                              </a:graphicData>
                            </a:graphic>
                          </wp:inline>
                        </w:drawing>
                      </w: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143616" behindDoc="0" locked="0" layoutInCell="1" allowOverlap="1" wp14:anchorId="41362D45" wp14:editId="567393B8">
                <wp:simplePos x="0" y="0"/>
                <wp:positionH relativeFrom="column">
                  <wp:posOffset>-139146</wp:posOffset>
                </wp:positionH>
                <wp:positionV relativeFrom="paragraph">
                  <wp:posOffset>2504548</wp:posOffset>
                </wp:positionV>
                <wp:extent cx="2032635" cy="1166968"/>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2032635" cy="1166968"/>
                        </a:xfrm>
                        <a:prstGeom prst="rect">
                          <a:avLst/>
                        </a:prstGeom>
                        <a:noFill/>
                        <a:ln w="6350">
                          <a:noFill/>
                        </a:ln>
                      </wps:spPr>
                      <wps:txbx>
                        <w:txbxContent>
                          <w:p w14:paraId="60747E07" w14:textId="77777777" w:rsidR="00CF6DEB" w:rsidRPr="00CC6953" w:rsidRDefault="00CF6DEB" w:rsidP="00DC5BD4">
                            <w:pPr>
                              <w:jc w:val="center"/>
                              <w:rPr>
                                <w:b/>
                                <w:bCs/>
                                <w:color w:val="91B646"/>
                                <w:sz w:val="44"/>
                                <w:szCs w:val="44"/>
                                <w:lang w:val="es-ES"/>
                              </w:rPr>
                            </w:pPr>
                            <w:r>
                              <w:rPr>
                                <w:b/>
                                <w:color w:val="90B746"/>
                                <w:sz w:val="36"/>
                                <w:szCs w:val="36"/>
                                <w:lang w:val="es-ES"/>
                              </w:rPr>
                              <w:t>Diagnostico para la formulación del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2D45" id="Cuadro de texto 93" o:spid="_x0000_s1113" type="#_x0000_t202" style="position:absolute;margin-left:-10.95pt;margin-top:197.2pt;width:160.05pt;height:91.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2CNwIAAGMEAAAOAAAAZHJzL2Uyb0RvYy54bWysVFFv2jAQfp+0/2D5fSQBSgsiVIyKaVLV&#10;VqJTn41jk0i2z7MNCfv1OztAUbenaS/m7Lt8d993d8zvO63IQTjfgClpMcgpEYZD1ZhdSX+8rr/c&#10;UeIDMxVTYERJj8LT+8XnT/PWzsQQalCVcARBjJ+1tqR1CHaWZZ7XQjM/ACsMOiU4zQJe3S6rHGsR&#10;XatsmOeTrAVXWQdceI+vD72TLhK+lIKHZym9CESVFGsL6XTp3MYzW8zZbOeYrRt+KoP9QxWaNQaT&#10;XqAeWGBk75o/oHTDHXiQYcBBZyBlw0XigGyK/AObTc2sSFxQHG8vMvn/B8ufDi+ONFVJpyNKDNPY&#10;o9WeVQ5IJUgQXQCCHpSptX6G0RuL8aH7Ch22+/zu8TGy76TT8Rd5EfSj4MeLyAhFOD4O89FwMrqh&#10;hKOvKCaT6eQu4mTvn1vnwzcBmkSjpA67mMRlh0cf+tBzSMxmYN0olTqpDGlLivB5+uDiQXBlMEck&#10;0RcbrdBtu8T99sJwC9URCTroJ8Vbvm6wiEfmwwtzOBrICcc9POMhFWAyOFmU1OB+/e09xmPH0EtJ&#10;i6NWUv9zz5ygRH032MtpMR7H2UyX8c3tEC/u2rO99pi9XgFOc4GLZXkyY3xQZ1M60G+4FcuYFV3M&#10;cMxd0nA2V6FfANwqLpbLFITTaFl4NBvLI3SUNUr82r0xZ099iNPwBOehZLMP7ehj+4Ys9wFkk3oV&#10;he5VPemPk5y6fdq6uCrX9xT1/t+w+A0AAP//AwBQSwMEFAAGAAgAAAAhAL3zXJfjAAAACwEAAA8A&#10;AABkcnMvZG93bnJldi54bWxMj8FOwzAMhu9IvENkJG5burBBW+pOU6UJCcFhYxduaZO1FYlTmmwr&#10;PD3hBDdb/vT7+4v1ZA0769H3jhAW8wSYpsapnlqEw9t2lgLzQZKSxpFG+NIe1uX1VSFz5S600+d9&#10;aFkMIZ9LhC6EIefcN5220s/doCnejm60MsR1bLka5SWGW8NFktxzK3uKHzo56KrTzcf+ZBGeq+2r&#10;3NXCpt+meno5bobPw/sK8fZm2jwCC3oKfzD86kd1KKNT7U6kPDMIM7HIIopwly2XwCIhslQAqxFW&#10;D3HgZcH/dyh/AAAA//8DAFBLAQItABQABgAIAAAAIQC2gziS/gAAAOEBAAATAAAAAAAAAAAAAAAA&#10;AAAAAABbQ29udGVudF9UeXBlc10ueG1sUEsBAi0AFAAGAAgAAAAhADj9If/WAAAAlAEAAAsAAAAA&#10;AAAAAAAAAAAALwEAAF9yZWxzLy5yZWxzUEsBAi0AFAAGAAgAAAAhAFyDrYI3AgAAYwQAAA4AAAAA&#10;AAAAAAAAAAAALgIAAGRycy9lMm9Eb2MueG1sUEsBAi0AFAAGAAgAAAAhAL3zXJfjAAAACwEAAA8A&#10;AAAAAAAAAAAAAAAAkQQAAGRycy9kb3ducmV2LnhtbFBLBQYAAAAABAAEAPMAAAChBQAAAAA=&#10;" filled="f" stroked="f" strokeweight=".5pt">
                <v:textbox>
                  <w:txbxContent>
                    <w:p w14:paraId="60747E07" w14:textId="77777777" w:rsidR="00CF6DEB" w:rsidRPr="00CC6953" w:rsidRDefault="00CF6DEB" w:rsidP="00DC5BD4">
                      <w:pPr>
                        <w:jc w:val="center"/>
                        <w:rPr>
                          <w:b/>
                          <w:bCs/>
                          <w:color w:val="91B646"/>
                          <w:sz w:val="44"/>
                          <w:szCs w:val="44"/>
                          <w:lang w:val="es-ES"/>
                        </w:rPr>
                      </w:pPr>
                      <w:r>
                        <w:rPr>
                          <w:b/>
                          <w:color w:val="90B746"/>
                          <w:sz w:val="36"/>
                          <w:szCs w:val="36"/>
                          <w:lang w:val="es-ES"/>
                        </w:rPr>
                        <w:t>Diagnostico para la formulación del plan</w:t>
                      </w:r>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2141568" behindDoc="0" locked="0" layoutInCell="1" allowOverlap="1" wp14:anchorId="2AF6EA03" wp14:editId="5D7C4BB5">
            <wp:simplePos x="0" y="0"/>
            <wp:positionH relativeFrom="margin">
              <wp:posOffset>128905</wp:posOffset>
            </wp:positionH>
            <wp:positionV relativeFrom="margin">
              <wp:posOffset>1336675</wp:posOffset>
            </wp:positionV>
            <wp:extent cx="1575435" cy="1575435"/>
            <wp:effectExtent l="0" t="0" r="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2142592" behindDoc="1" locked="0" layoutInCell="1" allowOverlap="1" wp14:anchorId="047137B3" wp14:editId="06727272">
                <wp:simplePos x="0" y="0"/>
                <wp:positionH relativeFrom="column">
                  <wp:posOffset>-139957</wp:posOffset>
                </wp:positionH>
                <wp:positionV relativeFrom="paragraph">
                  <wp:posOffset>1743129</wp:posOffset>
                </wp:positionV>
                <wp:extent cx="2110105" cy="1758315"/>
                <wp:effectExtent l="0" t="0" r="0" b="0"/>
                <wp:wrapNone/>
                <wp:docPr id="94" name="Rectángulo redondeado 94"/>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99B61A" id="Rectángulo redondeado 94" o:spid="_x0000_s1026" style="position:absolute;margin-left:-11pt;margin-top:137.25pt;width:166.15pt;height:138.45pt;z-index:-25117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7jqAIAAJoFAAAOAAAAZHJzL2Uyb0RvYy54bWysVMFu2zAMvQ/YPwi6r7bTZG2DOkXQIsOA&#10;oi3aDj0rshQbkEVNUuJkf7Nv2Y+Vkmy364odhuWgiCL5SD6TPL/Yt4rshHUN6JIWRzklQnOoGr0p&#10;6bfH1adTSpxnumIKtCjpQTh6sfj44bwzczGBGlQlLEEQ7eadKWntvZlnmeO1aJk7AiM0KiXYlnkU&#10;7SarLOsQvVXZJM8/Zx3Yyljgwjl8vUpKuoj4Ugrub6V0whNVUszNx9PGcx3ObHHO5hvLTN3wPg32&#10;D1m0rNEYdIS6Yp6RrW3+gGobbsGB9Ecc2gykbLiINWA1Rf6mmoeaGRFrQXKcGWly/w+W3+zuLGmq&#10;kp5NKdGsxW90j6z9+qk3WwXEigp0JVgFBA2Qrc64OTo9mDvbSw6vofS9tG34x6LIPjJ8GBkWe084&#10;Pk6KAsucUcJRV5zMTo+LWUDNXtyNdf6LgJaES0ktbHUVMor0st2188l+sAshHaimWjVKRcFu1pfK&#10;kh3Db746XuWr4z7Eb2ZKB2MNwS0hhpcs1Jcqijd/UCLYKX0vJPIUaoiZxA4VYxzGudC+SKqaVSKF&#10;n+X4G6KHng4esdwIGJAlxh+xe4DBMoEM2CnL3j64itjgo3P+t8SS8+gRI4P2o3PbaLDvASisqo+c&#10;7AeSEjWBpTVUB+wiC2m8nOGrBj/eNXP+jlmcJ5w83BH+Fg+poCsp9DdKarA/3nsP9tjmqKWkw/ks&#10;qfu+ZVZQor5qHICzYjoNAx2F6exkgoJ9rVm/1uhtewnYDgVuI8PjNdh7NVylhfYJV8kyREUV0xxj&#10;l5R7OwiXPu0NXEZcLJfRDIfYMH+tHwwP4IHV0JeP+ydmTd/BHpv/BoZZZvM3PZxsg6eG5daDbGKD&#10;v/Da840LIDZOv6zChnktR6uXlbp4BgAA//8DAFBLAwQUAAYACAAAACEAL33FNuEAAAALAQAADwAA&#10;AGRycy9kb3ducmV2LnhtbEyPzU7DMBCE70i8g7VI3Frnt6AQp4JK3CohCojrNtkmofE6ip3W8PSY&#10;UzmOdnbmm3Lt9SBONNnesIJ4GYEgrk3Tc6vg/e15cQ/COuQGB8Ok4JssrKvrqxKLxpz5lU4714oQ&#10;wrZABZ1zYyGlrTvSaJdmJA63g5k0uiCnVjYTnkO4HmQSRSupsefQ0OFIm47q427WAWP7kx3x8Onj&#10;1TafNy/p08dX6pW6vfGPDyAceXcxwx9++IEqMO3NzI0Vg4JFkoQtTkFyl+UggiONoxTEXkGexxnI&#10;qpT/N1S/AAAA//8DAFBLAQItABQABgAIAAAAIQC2gziS/gAAAOEBAAATAAAAAAAAAAAAAAAAAAAA&#10;AABbQ29udGVudF9UeXBlc10ueG1sUEsBAi0AFAAGAAgAAAAhADj9If/WAAAAlAEAAAsAAAAAAAAA&#10;AAAAAAAALwEAAF9yZWxzLy5yZWxzUEsBAi0AFAAGAAgAAAAhANgNXuOoAgAAmgUAAA4AAAAAAAAA&#10;AAAAAAAALgIAAGRycy9lMm9Eb2MueG1sUEsBAi0AFAAGAAgAAAAhAC99xTbhAAAACwEAAA8AAAAA&#10;AAAAAAAAAAAAAgUAAGRycy9kb3ducmV2LnhtbFBLBQYAAAAABAAEAPMAAAAQBgAAAAA=&#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2140544" behindDoc="0" locked="0" layoutInCell="1" allowOverlap="1" wp14:anchorId="6F9D3D87" wp14:editId="7E4E5422">
                <wp:simplePos x="0" y="0"/>
                <wp:positionH relativeFrom="column">
                  <wp:posOffset>-692150</wp:posOffset>
                </wp:positionH>
                <wp:positionV relativeFrom="paragraph">
                  <wp:posOffset>-4445</wp:posOffset>
                </wp:positionV>
                <wp:extent cx="4632960" cy="855345"/>
                <wp:effectExtent l="12700" t="12700" r="27940" b="33655"/>
                <wp:wrapNone/>
                <wp:docPr id="95" name="Grupo 95"/>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96" name="Conector recto 96"/>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97" name="Conector recto 97"/>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98" name="Conector recto 98"/>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99" name="Conector recto 99"/>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F61AB9" id="Grupo 95" o:spid="_x0000_s1026" style="position:absolute;margin-left:-54.5pt;margin-top:-.35pt;width:364.8pt;height:67.35pt;z-index:252140544;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JaBAMAAEkNAAAOAAAAZHJzL2Uyb0RvYy54bWzsV0tv2zAMvg/YfxB8b/2MYxt1Cqxds8Ow&#10;Feu2uyrLjgFbEiQ1Tv79KPmRNGsWrAMKdOjFtiSSIj9+pOSLy03boDWVquYsd/xzz0GUEV7UrMqd&#10;H99vzhIHKY1ZgRvOaO5sqXIuF+/fXXQiowFf8aagEoERprJO5M5Ka5G5riIr2mJ1zgVlsFhy2WIN&#10;Q1m5hcQdWG8bN/C82O24LITkhCoFs9f9orOw9suSEv21LBXVqMkd8E3bp7TPe/N0Fxc4qyQWq5oM&#10;buBneNHimsGmk6lrrDF6kPVvptqaSK54qc8Jb11eljWhNgaIxvcOollK/iBsLFXWVWKCCaA9wOnZ&#10;ZsmX9a1EdZE76cxBDLeQo6V8EBzBGMDpRJWBzFKKO3Erh4mqH5l4N6VszRsiQRsL63aClW40IjAZ&#10;xWGQxoA+gbVkNgsjaxpnZAXJMWpnfjzz/chBIOCHSZLO+8SQ1cedjTCMgsnGzA+NiDt64BpHJ786&#10;AWxSO8DUvwF2t8KC2jwoA8YIWDwCdgXUJppLJM0LpXGPnBW+YgNsKlOA4BOY7QefplHkD6zcg28X&#10;ul2bosaZkEovKW+R+cidpmbGUZzh9Wele4BGETPdMNTlTpj4nkkHhoKTrLAKijd1cVM3jRFTsrq/&#10;aiRaYyib1Pswj2xIsO8jMaAnK/pNGgbJMLD3QdovvW1ov+k3WgLHINFhv5epbjptgAmhTI87NAyk&#10;jVoJzkyK3mnFQd6oUlv5k3JwWnnSsDtzpifltmZcPmVAb/yBgmUvPyLQx20guOfF1qbfQgOMNAX1&#10;EtScH6OmLSzjA/D4CDVR2dTiJxSiDXoo7CiKkyCAZn5QoSNJp+r2597jynx1HO3jtifQIUfHhP81&#10;R0fF4xz9A8FH5f+Mo0Cm/rw5bJ/J6fZpOfrpgKNBGAdhCmfEEY4GvjdLQuja5hx65Y30jaQv00jT&#10;YyRNT5PUHCVD+wzC2Tyeww3rCDWH9hl488C3ll/vEf/GTHsXhfu6vZ4O/xbmh2B/bO8Kuz+gxS8A&#10;AAD//wMAUEsDBBQABgAIAAAAIQDaHwqx4QAAAAoBAAAPAAAAZHJzL2Rvd25yZXYueG1sTI/BTsMw&#10;DIbvSLxDZCRuW9INCpSm0zQBpwmJDQlx8xqvrdYkVZO13dtjTnCz5U+/vz9fTbYVA/Wh8U5DMlcg&#10;yJXeNK7S8Ll/nT2CCBGdwdY70nChAKvi+irHzPjRfdCwi5XgEBcy1FDH2GVShrImi2HuO3J8O/re&#10;YuS1r6TpceRw28qFUqm02Dj+UGNHm5rK0+5sNbyNOK6XycuwPR03l+/9/fvXNiGtb2+m9TOISFP8&#10;g+FXn9WhYKeDPzsTRKthlqgnLhN5egDBQLpQKYgDk8s7BbLI5f8KxQ8AAAD//wMAUEsBAi0AFAAG&#10;AAgAAAAhALaDOJL+AAAA4QEAABMAAAAAAAAAAAAAAAAAAAAAAFtDb250ZW50X1R5cGVzXS54bWxQ&#10;SwECLQAUAAYACAAAACEAOP0h/9YAAACUAQAACwAAAAAAAAAAAAAAAAAvAQAAX3JlbHMvLnJlbHNQ&#10;SwECLQAUAAYACAAAACEAjjziWgQDAABJDQAADgAAAAAAAAAAAAAAAAAuAgAAZHJzL2Uyb0RvYy54&#10;bWxQSwECLQAUAAYACAAAACEA2h8KseEAAAAKAQAADwAAAAAAAAAAAAAAAABeBQAAZHJzL2Rvd25y&#10;ZXYueG1sUEsFBgAAAAAEAAQA8wAAAGwGAAAAAA==&#10;">
                <v:line id="Conector recto 96" o:spid="_x0000_s1027" style="position:absolute;visibility:visible;mso-wrap-style:square" from="-1651,9944" to="4468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SdsQAAADbAAAADwAAAGRycy9kb3ducmV2LnhtbESPQWsCMRSE7wX/Q3hCbzXbaqWuRimC&#10;0FJ6qApeH8lzs3TzsiRxd+2vbwoFj8PMfMOsNoNrREch1p4VPE4KEMTam5orBcfD7uEFREzIBhvP&#10;pOBKETbr0d0KS+N7/qJunyqRIRxLVGBTakspo7bkME58S5y9sw8OU5ahkiZgn+GukU9FMZcOa84L&#10;FlvaWtLf+4tT0DUz+/kTDrPn43un5fWjn+pTpdT9eHhdgkg0pFv4v/1mFCzm8Pcl/w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ZJ2xAAAANsAAAAPAAAAAAAAAAAA&#10;AAAAAKECAABkcnMvZG93bnJldi54bWxQSwUGAAAAAAQABAD5AAAAkgMAAAAA&#10;" strokecolor="#90b746" strokeweight="3pt">
                  <v:stroke endcap="round"/>
                </v:line>
                <v:line id="Conector recto 97" o:spid="_x0000_s1028" style="position:absolute;flip:y;visibility:visible;mso-wrap-style:square" from="44682,1388" to="4468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0ScYAAADbAAAADwAAAGRycy9kb3ducmV2LnhtbESPT2vCQBTE70K/w/IK3nTTgv0TXUMb&#10;EUIRRO2lt0f2mQSzb2N2TdJ+ercgeBxm5jfMIhlMLTpqXWVZwdM0AkGcW11xoeD7sJ68gXAeWWNt&#10;mRT8koNk+TBaYKxtzzvq9r4QAcIuRgWl900spctLMuimtiEO3tG2Bn2QbSF1i32Am1o+R9GLNFhx&#10;WCixobSk/LS/GAUuWn1mf9lsfahmX/XP9oSb1J6VGj8OH3MQngZ/D9/amVbw/gr/X8I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ltEnGAAAA2wAAAA8AAAAAAAAA&#10;AAAAAAAAoQIAAGRycy9kb3ducmV2LnhtbFBLBQYAAAAABAAEAPkAAACUAwAAAAA=&#10;" strokecolor="#90b746" strokeweight="3pt">
                  <v:stroke endcap="round"/>
                </v:line>
                <v:line id="Conector recto 98" o:spid="_x0000_s1029" style="position:absolute;flip:x;visibility:visible;mso-wrap-style:square" from="23623,1388" to="4468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gO8AAAADbAAAADwAAAGRycy9kb3ducmV2LnhtbERPy4rCMBTdD/gP4QruxlRBGatRfCAU&#10;EcTHxt2lubbF5qY2UatfbxbCLA/nPZk1phQPql1hWUGvG4EgTq0uOFNwOq5//0A4j6yxtEwKXuRg&#10;Nm39TDDW9sl7ehx8JkIIuxgV5N5XsZQuzcmg69qKOHAXWxv0AdaZ1DU+Q7gpZT+KhtJgwaEhx4qW&#10;OaXXw90ocNFqkbyTwfpYDDbleXfF7dLelOq0m/kYhKfG/4u/7kQrGIWx4Uv4AX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6IDvAAAAA2wAAAA8AAAAAAAAAAAAAAAAA&#10;oQIAAGRycy9kb3ducmV2LnhtbFBLBQYAAAAABAAEAPkAAACOAwAAAAA=&#10;" strokecolor="#90b746" strokeweight="3pt">
                  <v:stroke endcap="round"/>
                </v:line>
                <v:line id="Conector recto 99" o:spid="_x0000_s1030" style="position:absolute;visibility:visible;mso-wrap-style:square" from="23576,1388" to="23576,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GBMUAAADbAAAADwAAAGRycy9kb3ducmV2LnhtbESPT0sDMRTE74LfIbxCbzZbW8VumxYR&#10;BKV46B/o9ZG8bpZuXpYk7m799KYgeBxm5jfMajO4RnQUYu1ZwXRSgCDW3tRcKTge3h9eQMSEbLDx&#10;TAquFGGzvr9bYWl8zzvq9qkSGcKxRAU2pbaUMmpLDuPEt8TZO/vgMGUZKmkC9hnuGvlYFM/SYc15&#10;wWJLb5b0Zf/tFHTN3H79hMP86fjZaXnd9jN9qpQaj4bXJYhEQ/oP/7U/jILFAm5f8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IGBMUAAADbAAAADwAAAAAAAAAA&#10;AAAAAAChAgAAZHJzL2Rvd25yZXYueG1sUEsFBgAAAAAEAAQA+QAAAJMDAAAAAA==&#10;" strokecolor="#90b746" strokeweight="3pt">
                  <v:stroke endcap="round"/>
                </v:line>
              </v:group>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39520" behindDoc="0" locked="0" layoutInCell="1" allowOverlap="1" wp14:anchorId="1DFE925E" wp14:editId="4A41D6EC">
                <wp:simplePos x="0" y="0"/>
                <wp:positionH relativeFrom="column">
                  <wp:posOffset>-426720</wp:posOffset>
                </wp:positionH>
                <wp:positionV relativeFrom="paragraph">
                  <wp:posOffset>170180</wp:posOffset>
                </wp:positionV>
                <wp:extent cx="5386070" cy="64833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3FF0E471" w14:textId="77777777" w:rsidR="00CF6DEB" w:rsidRPr="00B659A1" w:rsidRDefault="00CF6DEB" w:rsidP="00DC5BD4">
                            <w:pPr>
                              <w:rPr>
                                <w:rFonts w:cstheme="minorHAnsi"/>
                                <w:b/>
                                <w:bCs/>
                                <w:color w:val="125B93"/>
                                <w:sz w:val="72"/>
                                <w:szCs w:val="72"/>
                                <w:lang w:val="es-ES"/>
                              </w:rPr>
                            </w:pPr>
                            <w:r>
                              <w:rPr>
                                <w:rFonts w:cstheme="minorHAnsi"/>
                                <w:b/>
                                <w:bCs/>
                                <w:color w:val="125B93"/>
                                <w:sz w:val="72"/>
                                <w:szCs w:val="72"/>
                                <w:lang w:val="es-ES"/>
                              </w:rPr>
                              <w:t>2.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925E" id="Cuadro de texto 100" o:spid="_x0000_s1114" type="#_x0000_t202" style="position:absolute;margin-left:-33.6pt;margin-top:13.4pt;width:424.1pt;height:51.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YsOAIAAGYEAAAOAAAAZHJzL2Uyb0RvYy54bWysVF1P2zAUfZ+0/2D5fU1KWygRKepAnSZV&#10;gAQTz67jkEiJr2e7JN2v37HTFMT2NO3FsX2uz/049+bqum8b9qqsq0nnfDpJOVNaUlHrl5z/eNp8&#10;WXLmvNCFaEirnB+U49erz5+uOpOpM6qoKZRlINEu60zOK+9NliROVqoVbkJGaYAl2VZ4HO1LUljR&#10;gb1tkrM0PU86soWxJJVzuL0dQL6K/GWppL8vS6c8a3KO2HxcbVx3YU1WVyJ7scJUtTyGIf4hilbU&#10;Gk5PVLfCC7a39R9UbS0tOSr9RFKbUFnWUsUckM00/ZDNYyWMirmgOM6cyuT+H628e32wrC6gXYr6&#10;aNFCpJu9KCyxQjGvek8sQChUZ1wG+0eDF77/Sj0ejfcOlyH/vrRt+CIzBhyUh1OZwcUkLhez5Xl6&#10;AUgCO58vZ7NFoEneXhvr/DdFLQubnFvIGKsrXrfOD6ajSXCmaVM3TZSy0awD6WyRxgcnBOSNho+Q&#10;wxBr2Pl+18fkL+ZjIjsqDsjP0tAqzshNjSC2wvkHYdEbiBv97u+xlA3BGR13nFVkf/3tPthDMqCc&#10;dei1nLufe2EVZ813DTEvp/M5aH08zBcXZzjY98juPaL37Q2hnaeYLCPjNtj7ZtyWltpnjMU6eAUk&#10;tITvnEtvx8ONH2YAgyXVeh3N0JBG+K1+NDKQh8KGIj/1z8KaoxKhH+5o7EuRfRBksB0kWe89lXVU&#10;K5R6qOtRATRz1Ps4eGFa3p+j1dvvYfUbAAD//wMAUEsDBBQABgAIAAAAIQAXswL34AAAAAoBAAAP&#10;AAAAZHJzL2Rvd25yZXYueG1sTI9BS8QwEIXvgv8hjOBFdtMt0tbadJEFoYdedlcEb9kmNmWbSU2y&#10;3frvHU96HObjve9V28WObNY+DA4FbNYJMI2dUwP2At6Or6sCWIgSlRwdagHfOsC2vr2pZKncFfd6&#10;PsSeUQiGUgowMU4l56Ez2sqwdpNG+n06b2Wk0/dceXmlcDvyNEkybuWA1GDkpHdGd+fDxQqY35tH&#10;tZ9N9A+7tkmac/uVf7RC3N8tL8/Aol7iHwy/+qQONTmd3AVVYKOAVZanhApIM5pAQF5saNyJyLR4&#10;Al5X/P+E+gcAAP//AwBQSwECLQAUAAYACAAAACEAtoM4kv4AAADhAQAAEwAAAAAAAAAAAAAAAAAA&#10;AAAAW0NvbnRlbnRfVHlwZXNdLnhtbFBLAQItABQABgAIAAAAIQA4/SH/1gAAAJQBAAALAAAAAAAA&#10;AAAAAAAAAC8BAABfcmVscy8ucmVsc1BLAQItABQABgAIAAAAIQB6poYsOAIAAGYEAAAOAAAAAAAA&#10;AAAAAAAAAC4CAABkcnMvZTJvRG9jLnhtbFBLAQItABQABgAIAAAAIQAXswL34AAAAAoBAAAPAAAA&#10;AAAAAAAAAAAAAJIEAABkcnMvZG93bnJldi54bWxQSwUGAAAAAAQABADzAAAAnwUAAAAA&#10;" filled="f" stroked="f" strokeweight=".5pt">
                <v:textbox>
                  <w:txbxContent>
                    <w:p w14:paraId="3FF0E471" w14:textId="77777777" w:rsidR="00CF6DEB" w:rsidRPr="00B659A1" w:rsidRDefault="00CF6DEB" w:rsidP="00DC5BD4">
                      <w:pPr>
                        <w:rPr>
                          <w:rFonts w:cstheme="minorHAnsi"/>
                          <w:b/>
                          <w:bCs/>
                          <w:color w:val="125B93"/>
                          <w:sz w:val="72"/>
                          <w:szCs w:val="72"/>
                          <w:lang w:val="es-ES"/>
                        </w:rPr>
                      </w:pPr>
                      <w:r>
                        <w:rPr>
                          <w:rFonts w:cstheme="minorHAnsi"/>
                          <w:b/>
                          <w:bCs/>
                          <w:color w:val="125B93"/>
                          <w:sz w:val="72"/>
                          <w:szCs w:val="72"/>
                          <w:lang w:val="es-ES"/>
                        </w:rPr>
                        <w:t>2. Generalidades</w:t>
                      </w:r>
                    </w:p>
                  </w:txbxContent>
                </v:textbox>
              </v:shape>
            </w:pict>
          </mc:Fallback>
        </mc:AlternateContent>
      </w:r>
      <w:r w:rsidRPr="00673E9C">
        <w:rPr>
          <w:rFonts w:ascii="Times New Roman" w:eastAsia="Times New Roman" w:hAnsi="Times New Roman" w:cs="Times New Roman"/>
          <w:lang w:val="es-CO" w:eastAsia="es-ES_tradnl"/>
        </w:rPr>
        <w:br w:type="page"/>
      </w:r>
    </w:p>
    <w:p w14:paraId="4C7AA2E2" w14:textId="77777777" w:rsidR="00DC5BD4" w:rsidRPr="00673E9C" w:rsidRDefault="00DC5BD4" w:rsidP="00DC5BD4">
      <w:pPr>
        <w:rPr>
          <w:rFonts w:ascii="Times New Roman" w:eastAsia="Times New Roman" w:hAnsi="Times New Roman" w:cs="Times New Roman"/>
          <w:lang w:val="es-CO" w:eastAsia="es-ES_tradnl"/>
        </w:rPr>
      </w:pPr>
    </w:p>
    <w:p w14:paraId="17C7A726" w14:textId="77777777" w:rsidR="00DC5BD4" w:rsidRPr="00673E9C" w:rsidRDefault="00DC5BD4" w:rsidP="00DC5BD4">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148736" behindDoc="1" locked="0" layoutInCell="1" allowOverlap="1" wp14:anchorId="5ADEED1B" wp14:editId="353B08B0">
                <wp:simplePos x="0" y="0"/>
                <wp:positionH relativeFrom="column">
                  <wp:posOffset>-140970</wp:posOffset>
                </wp:positionH>
                <wp:positionV relativeFrom="paragraph">
                  <wp:posOffset>1739265</wp:posOffset>
                </wp:positionV>
                <wp:extent cx="2110105" cy="1924050"/>
                <wp:effectExtent l="0" t="0" r="4445" b="0"/>
                <wp:wrapNone/>
                <wp:docPr id="201" name="Rectángulo redondeado 201"/>
                <wp:cNvGraphicFramePr/>
                <a:graphic xmlns:a="http://schemas.openxmlformats.org/drawingml/2006/main">
                  <a:graphicData uri="http://schemas.microsoft.com/office/word/2010/wordprocessingShape">
                    <wps:wsp>
                      <wps:cNvSpPr/>
                      <wps:spPr>
                        <a:xfrm>
                          <a:off x="0" y="0"/>
                          <a:ext cx="2110105" cy="19240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B4CB6C" id="Rectángulo redondeado 201" o:spid="_x0000_s1026" style="position:absolute;margin-left:-11.1pt;margin-top:136.95pt;width:166.15pt;height:151.5pt;z-index:-25116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qpqgIAAJwFAAAOAAAAZHJzL2Uyb0RvYy54bWysVM1u2zAMvg/YOwi6r3bSZFuDOkXQIsOA&#10;oivaDj0rshQbkEVNUuJkb7Nn2YuNlH/adcUOw3JQRJH8SH4meX5xaAzbKx9qsAWfnOScKSuhrO22&#10;4F8f1u8+chaisKUwYFXBjyrwi+XbN+etW6gpVGBK5RmC2LBoXcGrGN0iy4KsVCPCCThlUanBNyKi&#10;6LdZ6UWL6I3Jpnn+PmvBl86DVCHg61Wn5MuEr7WS8YvWQUVmCo65xXT6dG7ozJbnYrH1wlW17NMQ&#10;/5BFI2qLQUeoKxEF2/n6D6imlh4C6HgioclA61qqVANWM8lfVHNfCadSLUhOcCNN4f/Bypv9rWd1&#10;WXCMz5kVDX6kO6Tt5w+73RlgXpVgSyVKYGSBfLUuLNDt3t36Xgp4peIP2jf0j2WxQ+L4OHKsDpFJ&#10;fJxOJljonDOJusnZdJbP01fIntydD/GTgobRpeAedraklBLBYn8dIsZF+8GOQgYwdbmujUmC324u&#10;jWd7gV99fbrO16eUOLr8ZmYsGVsgt05NLxnV11WUbvFoFNkZe6c0MkU1pExSj6oxjpBS2TjpVJUo&#10;VRd+nuNviE5dTR4plwRIyBrjj9g9wGDZgQzYXZa9Pbmq1OKjc/63xDrn0SNFBhtH56a24F8DMFhV&#10;H7mzH0jqqCGWNlAesY88dAMWnFzX+PGuRYi3wuNE4ezhlohf8NAG2oJDf+OsAv/9tXeyx0ZHLWct&#10;TmjBw7ed8Ioz89niCJxNZjMa6STM5h+mKPjnms1zjd01l4DtgE2O2aUr2UczXLWH5hGXyYqiokpY&#10;ibELLqMfhMvYbQ5cR1KtVskMx9iJeG3vnSRwYpX68uHwKLzrOzhi89/AMM1i8aKHO1vytLDaRdB1&#10;avAnXnu+cQWkxunXFe2Y53Kyelqqy18AAAD//wMAUEsDBBQABgAIAAAAIQAPgTtc4gAAAAsBAAAP&#10;AAAAZHJzL2Rvd25yZXYueG1sTI/BTsMwDIbvSLxDZCRuW9qUdaw0nWASt0loA8TVa7K2rEmqJt0C&#10;T485wdHy9//+XK6j6dlZj75zVkI6T4BpWzvV2UbC2+vz7B6YD2gV9s5qCV/aw7q6viqxUO5id/q8&#10;Dw2jEusLlNCGMBSc+7rVBv3cDdrS7uhGg4HGseFqxAuVm56LJMm5wc7ShRYHvWl1fdpPhjS233cn&#10;PH7ENN8ups1L9vT+mUUpb2/i4wOwoGP4g+FXnzJQkdPBTVZ51kuYCSEIlSCW2QoYEVmapMAOEhbL&#10;fAW8Kvn/H6ofAAAA//8DAFBLAQItABQABgAIAAAAIQC2gziS/gAAAOEBAAATAAAAAAAAAAAAAAAA&#10;AAAAAABbQ29udGVudF9UeXBlc10ueG1sUEsBAi0AFAAGAAgAAAAhADj9If/WAAAAlAEAAAsAAAAA&#10;AAAAAAAAAAAALwEAAF9yZWxzLy5yZWxzUEsBAi0AFAAGAAgAAAAhAJqFyqmqAgAAnAUAAA4AAAAA&#10;AAAAAAAAAAAALgIAAGRycy9lMm9Eb2MueG1sUEsBAi0AFAAGAAgAAAAhAA+BO1ziAAAACwEAAA8A&#10;AAAAAAAAAAAAAAAABAUAAGRycy9kb3ducmV2LnhtbFBLBQYAAAAABAAEAPMAAAATBgAAAAA=&#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149760" behindDoc="0" locked="0" layoutInCell="1" allowOverlap="1" wp14:anchorId="34C926A6" wp14:editId="23DC7890">
                <wp:simplePos x="0" y="0"/>
                <wp:positionH relativeFrom="column">
                  <wp:posOffset>-140970</wp:posOffset>
                </wp:positionH>
                <wp:positionV relativeFrom="paragraph">
                  <wp:posOffset>2663189</wp:posOffset>
                </wp:positionV>
                <wp:extent cx="2032635" cy="115252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2032635" cy="1152525"/>
                        </a:xfrm>
                        <a:prstGeom prst="rect">
                          <a:avLst/>
                        </a:prstGeom>
                        <a:noFill/>
                        <a:ln w="6350">
                          <a:noFill/>
                        </a:ln>
                      </wps:spPr>
                      <wps:txbx>
                        <w:txbxContent>
                          <w:p w14:paraId="0B441031" w14:textId="77777777" w:rsidR="00CF6DEB" w:rsidRPr="00CC6953" w:rsidRDefault="00CF6DEB" w:rsidP="00DC5BD4">
                            <w:pPr>
                              <w:jc w:val="center"/>
                              <w:rPr>
                                <w:b/>
                                <w:bCs/>
                                <w:color w:val="91B646"/>
                                <w:sz w:val="44"/>
                                <w:szCs w:val="44"/>
                                <w:lang w:val="es-ES"/>
                              </w:rPr>
                            </w:pPr>
                            <w:r>
                              <w:rPr>
                                <w:b/>
                                <w:color w:val="90B746"/>
                                <w:sz w:val="36"/>
                                <w:szCs w:val="36"/>
                                <w:lang w:val="es-ES"/>
                              </w:rPr>
                              <w:t>Diagnostico para la formulación del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926A6" id="Cuadro de texto 200" o:spid="_x0000_s1115" type="#_x0000_t202" style="position:absolute;margin-left:-11.1pt;margin-top:209.7pt;width:160.05pt;height:90.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XnNQIAAGUEAAAOAAAAZHJzL2Uyb0RvYy54bWysVNtqGzEQfS/0H4Te673ETlrjdXAdXAoh&#10;CTglz7JW8i5IGlWSvet+fUda30j7VIpBHs2MzlzOzM7ue63IXjjfgqloMcopEYZD3ZptRX+8rj59&#10;psQHZmqmwIiKHoSn9/OPH2adnYoSGlC1cARBjJ92tqJNCHaaZZ43QjM/AisMGiU4zQJe3TarHesQ&#10;XauszPPbrANXWwdceI/ah8FI5wlfSsHDs5ReBKIqirmFdLp0buKZzWdsunXMNi0/psH+IQvNWoNB&#10;z1APLDCyc+0fULrlDjzIMOKgM5Cy5SLVgNUU+btq1g2zItWCzfH23Cb//2D50/7FkbauKHaTEsM0&#10;krTcsdoBqQUJog9Aogkb1Vk/Rf+1xReh/wo9En7Se1TG+nvpdPzHygjaEfJwbjNiEY7KMr8pb28m&#10;lHC0FcWkxF/EyS7PrfPhmwBNolBRhzym9rL9ow+D68klRjOwapVKXCpDuooifJ4enC0IrgzGiEUM&#10;yUYp9Js+VX+XMoiqDdQHLNDBMCve8lWLSTwyH16Yw+HAmnDgwzMeUgEGg6NESQPu19/00R85Qysl&#10;HQ5bRf3PHXOCEvXdIJtfivE4Tme6jCd3JV7ctWVzbTE7vQSc5wJXy/IkRv+gTqJ0oN9wLxYxKpqY&#10;4Ri7ouEkLsOwArhXXCwWyQnn0bLwaNaWR+jY1tji1/6NOXvkIY7DE5zGkk3f0TH4DoQsdgFkm7i6&#10;dPXYf5zlxPZx7+KyXN+T1+XrMP8NAAD//wMAUEsDBBQABgAIAAAAIQAIieRS4wAAAAsBAAAPAAAA&#10;ZHJzL2Rvd25yZXYueG1sTI/BbsIwEETvlfoP1lbqDWwsSkmIg1AkVKlqD1AuvW1ik0TE6zQ2kPbr&#10;657ocTVPM2+z9Wg7djGDbx0pmE0FMEOV0y3VCg4f28kSmA9IGjtHRsG38bDO7+8yTLW70s5c9qFm&#10;sYR8igqaEPqUc181xqKfut5QzI5usBjiOdRcD3iN5bbjUogFt9hSXGiwN0VjqtP+bBW8Ftt33JXS&#10;Ln+64uXtuOm/Dp9PSj0+jJsVsGDGcIPhTz+qQx6dSncm7VmnYCKljKiC+SyZA4uETJ4TYKWChRAJ&#10;8Dzj/3/IfwEAAP//AwBQSwECLQAUAAYACAAAACEAtoM4kv4AAADhAQAAEwAAAAAAAAAAAAAAAAAA&#10;AAAAW0NvbnRlbnRfVHlwZXNdLnhtbFBLAQItABQABgAIAAAAIQA4/SH/1gAAAJQBAAALAAAAAAAA&#10;AAAAAAAAAC8BAABfcmVscy8ucmVsc1BLAQItABQABgAIAAAAIQBY6yXnNQIAAGUEAAAOAAAAAAAA&#10;AAAAAAAAAC4CAABkcnMvZTJvRG9jLnhtbFBLAQItABQABgAIAAAAIQAIieRS4wAAAAsBAAAPAAAA&#10;AAAAAAAAAAAAAI8EAABkcnMvZG93bnJldi54bWxQSwUGAAAAAAQABADzAAAAnwUAAAAA&#10;" filled="f" stroked="f" strokeweight=".5pt">
                <v:textbox>
                  <w:txbxContent>
                    <w:p w14:paraId="0B441031" w14:textId="77777777" w:rsidR="00CF6DEB" w:rsidRPr="00CC6953" w:rsidRDefault="00CF6DEB" w:rsidP="00DC5BD4">
                      <w:pPr>
                        <w:jc w:val="center"/>
                        <w:rPr>
                          <w:b/>
                          <w:bCs/>
                          <w:color w:val="91B646"/>
                          <w:sz w:val="44"/>
                          <w:szCs w:val="44"/>
                          <w:lang w:val="es-ES"/>
                        </w:rPr>
                      </w:pPr>
                      <w:r>
                        <w:rPr>
                          <w:b/>
                          <w:color w:val="90B746"/>
                          <w:sz w:val="36"/>
                          <w:szCs w:val="36"/>
                          <w:lang w:val="es-ES"/>
                        </w:rPr>
                        <w:t>Diagnostico para la formulación del plan</w:t>
                      </w:r>
                    </w:p>
                  </w:txbxContent>
                </v:textbox>
              </v:shape>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50784" behindDoc="0" locked="0" layoutInCell="1" allowOverlap="1" wp14:anchorId="5C09E003" wp14:editId="01E3B9AC">
                <wp:simplePos x="0" y="0"/>
                <wp:positionH relativeFrom="margin">
                  <wp:align>right</wp:align>
                </wp:positionH>
                <wp:positionV relativeFrom="paragraph">
                  <wp:posOffset>1098901</wp:posOffset>
                </wp:positionV>
                <wp:extent cx="4192351" cy="5822005"/>
                <wp:effectExtent l="0" t="0" r="0" b="7620"/>
                <wp:wrapNone/>
                <wp:docPr id="199" name="Cuadro de texto 199"/>
                <wp:cNvGraphicFramePr/>
                <a:graphic xmlns:a="http://schemas.openxmlformats.org/drawingml/2006/main">
                  <a:graphicData uri="http://schemas.microsoft.com/office/word/2010/wordprocessingShape">
                    <wps:wsp>
                      <wps:cNvSpPr txBox="1"/>
                      <wps:spPr>
                        <a:xfrm>
                          <a:off x="0" y="0"/>
                          <a:ext cx="4192351" cy="5822005"/>
                        </a:xfrm>
                        <a:prstGeom prst="rect">
                          <a:avLst/>
                        </a:prstGeom>
                        <a:noFill/>
                        <a:ln w="6350">
                          <a:noFill/>
                        </a:ln>
                      </wps:spPr>
                      <wps:txbx>
                        <w:txbxContent>
                          <w:p w14:paraId="4A0150C1" w14:textId="592FFD54" w:rsidR="00CF6DEB" w:rsidRPr="00BF3447" w:rsidRDefault="00CF6DEB" w:rsidP="00DC5BD4">
                            <w:pPr>
                              <w:pStyle w:val="Default"/>
                              <w:spacing w:line="276" w:lineRule="auto"/>
                              <w:jc w:val="both"/>
                              <w:rPr>
                                <w:rFonts w:asciiTheme="minorHAnsi" w:eastAsia="Times New Roman" w:hAnsiTheme="minorHAnsi"/>
                                <w:szCs w:val="22"/>
                                <w:lang w:val="es-419" w:eastAsia="es-CO"/>
                              </w:rPr>
                            </w:pPr>
                            <w:r w:rsidRPr="00BF3447">
                              <w:rPr>
                                <w:rFonts w:asciiTheme="minorHAnsi" w:eastAsia="Times New Roman" w:hAnsiTheme="minorHAnsi"/>
                                <w:szCs w:val="22"/>
                                <w:lang w:val="es-419" w:eastAsia="es-CO"/>
                              </w:rPr>
                              <w:t xml:space="preserve">Cabe precisar que para el </w:t>
                            </w:r>
                            <w:r>
                              <w:rPr>
                                <w:rFonts w:asciiTheme="minorHAnsi" w:eastAsia="Times New Roman" w:hAnsiTheme="minorHAnsi"/>
                                <w:szCs w:val="22"/>
                                <w:lang w:val="es-419" w:eastAsia="es-CO"/>
                              </w:rPr>
                              <w:t>diseño del plan de estímulos 2021</w:t>
                            </w:r>
                            <w:r w:rsidRPr="00BF3447">
                              <w:rPr>
                                <w:rFonts w:asciiTheme="minorHAnsi" w:eastAsia="Times New Roman" w:hAnsiTheme="minorHAnsi"/>
                                <w:szCs w:val="22"/>
                                <w:lang w:val="es-419" w:eastAsia="es-CO"/>
                              </w:rPr>
                              <w:t xml:space="preserve">, se contemplaron a parte de los resultados de la encuesta diagnostica, los resultados de ejecución del plan de estímulos </w:t>
                            </w:r>
                            <w:r>
                              <w:rPr>
                                <w:rFonts w:asciiTheme="minorHAnsi" w:eastAsia="Times New Roman" w:hAnsiTheme="minorHAnsi"/>
                                <w:szCs w:val="22"/>
                                <w:lang w:val="es-419" w:eastAsia="es-CO"/>
                              </w:rPr>
                              <w:t>2020</w:t>
                            </w:r>
                            <w:r w:rsidRPr="00BF3447">
                              <w:rPr>
                                <w:rFonts w:asciiTheme="minorHAnsi" w:eastAsia="Times New Roman" w:hAnsiTheme="minorHAnsi"/>
                                <w:szCs w:val="22"/>
                                <w:lang w:val="es-419" w:eastAsia="es-CO"/>
                              </w:rPr>
                              <w:t>.</w:t>
                            </w:r>
                          </w:p>
                          <w:p w14:paraId="2F83C768" w14:textId="77777777" w:rsidR="00CF6DEB" w:rsidRPr="00BF3447" w:rsidRDefault="00CF6DEB" w:rsidP="00DC5BD4">
                            <w:pPr>
                              <w:pStyle w:val="Default"/>
                              <w:spacing w:line="276" w:lineRule="auto"/>
                              <w:jc w:val="both"/>
                              <w:rPr>
                                <w:rFonts w:asciiTheme="minorHAnsi" w:eastAsia="Times New Roman" w:hAnsiTheme="minorHAnsi"/>
                                <w:szCs w:val="22"/>
                                <w:lang w:val="es-419" w:eastAsia="es-CO"/>
                              </w:rPr>
                            </w:pPr>
                          </w:p>
                          <w:p w14:paraId="6D85C063" w14:textId="77777777" w:rsidR="00CF6DEB" w:rsidRPr="00BF3447" w:rsidRDefault="00CF6DEB" w:rsidP="00DC5BD4">
                            <w:pPr>
                              <w:pStyle w:val="Default"/>
                              <w:spacing w:line="276" w:lineRule="auto"/>
                              <w:jc w:val="both"/>
                              <w:rPr>
                                <w:rFonts w:asciiTheme="minorHAnsi" w:eastAsia="Times New Roman" w:hAnsiTheme="minorHAnsi"/>
                                <w:szCs w:val="22"/>
                                <w:lang w:val="es-419" w:eastAsia="es-CO"/>
                              </w:rPr>
                            </w:pPr>
                            <w:r w:rsidRPr="00BF3447">
                              <w:rPr>
                                <w:rFonts w:asciiTheme="minorHAnsi" w:eastAsia="Times New Roman" w:hAnsiTheme="minorHAnsi"/>
                                <w:szCs w:val="22"/>
                                <w:lang w:val="es-419" w:eastAsia="es-CO"/>
                              </w:rPr>
                              <w:t>Teniendo en cuenta lo anterior, se determinaron los componentes y actividades para el desarrollo del plan, buscando el mejoramiento de calidad de vida de los funcionarios.</w:t>
                            </w:r>
                          </w:p>
                          <w:p w14:paraId="3F328D7A" w14:textId="77777777" w:rsidR="00CF6DEB" w:rsidRPr="00BF3447" w:rsidRDefault="00CF6DEB" w:rsidP="00DC5BD4">
                            <w:pPr>
                              <w:pStyle w:val="Default"/>
                              <w:spacing w:line="276" w:lineRule="auto"/>
                              <w:jc w:val="both"/>
                              <w:rPr>
                                <w:rFonts w:asciiTheme="minorHAnsi" w:eastAsia="Times New Roman" w:hAnsiTheme="minorHAnsi"/>
                                <w:szCs w:val="22"/>
                                <w:lang w:val="es-419" w:eastAsia="es-CO"/>
                              </w:rPr>
                            </w:pPr>
                          </w:p>
                          <w:p w14:paraId="369A1831" w14:textId="21166904" w:rsidR="00CF6DEB" w:rsidRPr="0034184E" w:rsidRDefault="00CF6DEB" w:rsidP="00DC5BD4">
                            <w:pPr>
                              <w:rPr>
                                <w:rFonts w:eastAsia="Cambria" w:cs="Arial"/>
                                <w:color w:val="000000"/>
                                <w:szCs w:val="22"/>
                              </w:rPr>
                            </w:pPr>
                          </w:p>
                          <w:p w14:paraId="509ED4CF" w14:textId="6B73652E" w:rsidR="00CF6DEB" w:rsidRPr="00BD1375" w:rsidRDefault="00CF6DEB" w:rsidP="00DC5BD4">
                            <w:pPr>
                              <w:pStyle w:val="Default"/>
                              <w:spacing w:line="276" w:lineRule="auto"/>
                              <w:jc w:val="both"/>
                              <w:rPr>
                                <w:rFonts w:asciiTheme="minorHAnsi" w:eastAsia="Times New Roman" w:hAnsiTheme="minorHAnsi"/>
                                <w:szCs w:val="22"/>
                                <w:lang w:val="es-419" w:eastAsia="es-CO"/>
                              </w:rPr>
                            </w:pPr>
                          </w:p>
                          <w:p w14:paraId="7856EE33" w14:textId="77777777" w:rsidR="00CF6DEB" w:rsidRPr="00F53EE5" w:rsidRDefault="00CF6DEB" w:rsidP="00DC5BD4">
                            <w:pPr>
                              <w:pStyle w:val="Default"/>
                              <w:spacing w:line="276" w:lineRule="auto"/>
                              <w:jc w:val="both"/>
                              <w:rPr>
                                <w:rFonts w:ascii="Verdana" w:hAnsi="Verdana"/>
                                <w:sz w:val="22"/>
                                <w:szCs w:val="22"/>
                              </w:rPr>
                            </w:pPr>
                          </w:p>
                          <w:p w14:paraId="39FD1509" w14:textId="77777777" w:rsidR="00CF6DEB" w:rsidRPr="00F53EE5" w:rsidRDefault="00CF6DEB" w:rsidP="00DC5BD4">
                            <w:pPr>
                              <w:pStyle w:val="Default"/>
                              <w:spacing w:line="276" w:lineRule="auto"/>
                              <w:jc w:val="both"/>
                              <w:rPr>
                                <w:rFonts w:ascii="Verdana" w:hAnsi="Verdana"/>
                                <w:sz w:val="22"/>
                                <w:szCs w:val="22"/>
                              </w:rPr>
                            </w:pPr>
                          </w:p>
                          <w:p w14:paraId="3D1CD382" w14:textId="77777777" w:rsidR="00CF6DEB" w:rsidRPr="00AB3FA1" w:rsidRDefault="00CF6DEB" w:rsidP="00DC5BD4">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E003" id="Cuadro de texto 199" o:spid="_x0000_s1116" type="#_x0000_t202" style="position:absolute;margin-left:278.9pt;margin-top:86.55pt;width:330.1pt;height:458.45pt;z-index:252150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eOAIAAGUEAAAOAAAAZHJzL2Uyb0RvYy54bWysVFFv2jAQfp+0/2D5fQQo0BIRKkbFNKlq&#10;K9Gpz8axSSTb59mGhP36nR1CUbenaS/O2Xe+u+/7zlnct1qRo3C+BlPQ0WBIiTAcytrsC/rjdfPl&#10;jhIfmCmZAiMKehKe3i8/f1o0NhdjqECVwhFMYnze2IJWIdg8yzyvhGZ+AFYYdEpwmgXcun1WOtZg&#10;dq2y8XA4yxpwpXXAhfd4+tA56TLll1Lw8CylF4GogmJvIa0urbu4ZssFy/eO2arm5zbYP3ShWW2w&#10;6CXVAwuMHFz9RypdcwceZBhw0BlIWXORMCCa0fADmm3FrEhYkBxvLzT5/5eWPx1fHKlL1G4+p8Qw&#10;jSKtD6x0QEpBgmgDkOhCohrrc4zfWrwR2q/Q4qX+3ONhxN9Kp+MXkRH0I+WnC82Yi3A8nIzm45vp&#10;iBKOvundGHWcxjzZ+3XrfPgmQJNoFNShjolednz0oQvtQ2I1A5taqaSlMqQp6OxmOkwXLh5MrgzW&#10;iCC6ZqMV2l2b0N/OeiQ7KE8I0EE3K97yTY1NPDIfXpjD4UBMOPDhGRepAIvB2aKkAvfrb+cxHjVD&#10;LyUNDltB/c8Dc4IS9d2gmvPRZBKnM20m09sxbty1Z3ftMQe9BpxnZBC7S2aMD6o3pQP9hu9iFaui&#10;ixmOtQsaenMduieA74qL1SoF4TxaFh7N1vKYOtIaKX5t35izZx3iODxBP5Ys/yBHF9sJsjoEkHXS&#10;KhLdsXrmH2c5qX1+d/GxXO9T1PvfYfkbAAD//wMAUEsDBBQABgAIAAAAIQC4NMvQ4AAAAAkBAAAP&#10;AAAAZHJzL2Rvd25yZXYueG1sTI/BTsMwEETvSPyDtUjcqN0gQknjVFWkCgnBoaUXbpt4m0SN7RC7&#10;beDrWU5w3JnR7Jt8NdlenGkMnXca5jMFglztTecaDfv3zd0CRIjoDPbekYYvCrAqrq9yzIy/uC2d&#10;d7ERXOJChhraGIdMylC3ZDHM/ECOvYMfLUY+x0aaES9cbnuZKJVKi53jDy0OVLZUH3cnq+Gl3Lzh&#10;tkrs4rsvn18P6+Fz//Gg9e3NtF6CiDTFvzD84jM6FMxU+ZMzQfQaeEhk9fF+DoLtNFUJiIoV9aQU&#10;yCKX/xcUPwAAAP//AwBQSwECLQAUAAYACAAAACEAtoM4kv4AAADhAQAAEwAAAAAAAAAAAAAAAAAA&#10;AAAAW0NvbnRlbnRfVHlwZXNdLnhtbFBLAQItABQABgAIAAAAIQA4/SH/1gAAAJQBAAALAAAAAAAA&#10;AAAAAAAAAC8BAABfcmVscy8ucmVsc1BLAQItABQABgAIAAAAIQCVp6+eOAIAAGUEAAAOAAAAAAAA&#10;AAAAAAAAAC4CAABkcnMvZTJvRG9jLnhtbFBLAQItABQABgAIAAAAIQC4NMvQ4AAAAAkBAAAPAAAA&#10;AAAAAAAAAAAAAJIEAABkcnMvZG93bnJldi54bWxQSwUGAAAAAAQABADzAAAAnwUAAAAA&#10;" filled="f" stroked="f" strokeweight=".5pt">
                <v:textbox>
                  <w:txbxContent>
                    <w:p w14:paraId="4A0150C1" w14:textId="592FFD54" w:rsidR="00CF6DEB" w:rsidRPr="00BF3447" w:rsidRDefault="00CF6DEB" w:rsidP="00DC5BD4">
                      <w:pPr>
                        <w:pStyle w:val="Default"/>
                        <w:spacing w:line="276" w:lineRule="auto"/>
                        <w:jc w:val="both"/>
                        <w:rPr>
                          <w:rFonts w:asciiTheme="minorHAnsi" w:eastAsia="Times New Roman" w:hAnsiTheme="minorHAnsi"/>
                          <w:szCs w:val="22"/>
                          <w:lang w:val="es-419" w:eastAsia="es-CO"/>
                        </w:rPr>
                      </w:pPr>
                      <w:r w:rsidRPr="00BF3447">
                        <w:rPr>
                          <w:rFonts w:asciiTheme="minorHAnsi" w:eastAsia="Times New Roman" w:hAnsiTheme="minorHAnsi"/>
                          <w:szCs w:val="22"/>
                          <w:lang w:val="es-419" w:eastAsia="es-CO"/>
                        </w:rPr>
                        <w:t xml:space="preserve">Cabe precisar que para el </w:t>
                      </w:r>
                      <w:r>
                        <w:rPr>
                          <w:rFonts w:asciiTheme="minorHAnsi" w:eastAsia="Times New Roman" w:hAnsiTheme="minorHAnsi"/>
                          <w:szCs w:val="22"/>
                          <w:lang w:val="es-419" w:eastAsia="es-CO"/>
                        </w:rPr>
                        <w:t>diseño del plan de estímulos 2021</w:t>
                      </w:r>
                      <w:r w:rsidRPr="00BF3447">
                        <w:rPr>
                          <w:rFonts w:asciiTheme="minorHAnsi" w:eastAsia="Times New Roman" w:hAnsiTheme="minorHAnsi"/>
                          <w:szCs w:val="22"/>
                          <w:lang w:val="es-419" w:eastAsia="es-CO"/>
                        </w:rPr>
                        <w:t xml:space="preserve">, se contemplaron a parte de los resultados de la encuesta diagnostica, los resultados de ejecución del plan de estímulos </w:t>
                      </w:r>
                      <w:r>
                        <w:rPr>
                          <w:rFonts w:asciiTheme="minorHAnsi" w:eastAsia="Times New Roman" w:hAnsiTheme="minorHAnsi"/>
                          <w:szCs w:val="22"/>
                          <w:lang w:val="es-419" w:eastAsia="es-CO"/>
                        </w:rPr>
                        <w:t>2020</w:t>
                      </w:r>
                      <w:r w:rsidRPr="00BF3447">
                        <w:rPr>
                          <w:rFonts w:asciiTheme="minorHAnsi" w:eastAsia="Times New Roman" w:hAnsiTheme="minorHAnsi"/>
                          <w:szCs w:val="22"/>
                          <w:lang w:val="es-419" w:eastAsia="es-CO"/>
                        </w:rPr>
                        <w:t>.</w:t>
                      </w:r>
                    </w:p>
                    <w:p w14:paraId="2F83C768" w14:textId="77777777" w:rsidR="00CF6DEB" w:rsidRPr="00BF3447" w:rsidRDefault="00CF6DEB" w:rsidP="00DC5BD4">
                      <w:pPr>
                        <w:pStyle w:val="Default"/>
                        <w:spacing w:line="276" w:lineRule="auto"/>
                        <w:jc w:val="both"/>
                        <w:rPr>
                          <w:rFonts w:asciiTheme="minorHAnsi" w:eastAsia="Times New Roman" w:hAnsiTheme="minorHAnsi"/>
                          <w:szCs w:val="22"/>
                          <w:lang w:val="es-419" w:eastAsia="es-CO"/>
                        </w:rPr>
                      </w:pPr>
                    </w:p>
                    <w:p w14:paraId="6D85C063" w14:textId="77777777" w:rsidR="00CF6DEB" w:rsidRPr="00BF3447" w:rsidRDefault="00CF6DEB" w:rsidP="00DC5BD4">
                      <w:pPr>
                        <w:pStyle w:val="Default"/>
                        <w:spacing w:line="276" w:lineRule="auto"/>
                        <w:jc w:val="both"/>
                        <w:rPr>
                          <w:rFonts w:asciiTheme="minorHAnsi" w:eastAsia="Times New Roman" w:hAnsiTheme="minorHAnsi"/>
                          <w:szCs w:val="22"/>
                          <w:lang w:val="es-419" w:eastAsia="es-CO"/>
                        </w:rPr>
                      </w:pPr>
                      <w:r w:rsidRPr="00BF3447">
                        <w:rPr>
                          <w:rFonts w:asciiTheme="minorHAnsi" w:eastAsia="Times New Roman" w:hAnsiTheme="minorHAnsi"/>
                          <w:szCs w:val="22"/>
                          <w:lang w:val="es-419" w:eastAsia="es-CO"/>
                        </w:rPr>
                        <w:t>Teniendo en cuenta lo anterior, se determinaron los componentes y actividades para el desarrollo del plan, buscando el mejoramiento de calidad de vida de los funcionarios.</w:t>
                      </w:r>
                    </w:p>
                    <w:p w14:paraId="3F328D7A" w14:textId="77777777" w:rsidR="00CF6DEB" w:rsidRPr="00BF3447" w:rsidRDefault="00CF6DEB" w:rsidP="00DC5BD4">
                      <w:pPr>
                        <w:pStyle w:val="Default"/>
                        <w:spacing w:line="276" w:lineRule="auto"/>
                        <w:jc w:val="both"/>
                        <w:rPr>
                          <w:rFonts w:asciiTheme="minorHAnsi" w:eastAsia="Times New Roman" w:hAnsiTheme="minorHAnsi"/>
                          <w:szCs w:val="22"/>
                          <w:lang w:val="es-419" w:eastAsia="es-CO"/>
                        </w:rPr>
                      </w:pPr>
                    </w:p>
                    <w:p w14:paraId="369A1831" w14:textId="21166904" w:rsidR="00CF6DEB" w:rsidRPr="0034184E" w:rsidRDefault="00CF6DEB" w:rsidP="00DC5BD4">
                      <w:pPr>
                        <w:rPr>
                          <w:rFonts w:eastAsia="Cambria" w:cs="Arial"/>
                          <w:color w:val="000000"/>
                          <w:szCs w:val="22"/>
                        </w:rPr>
                      </w:pPr>
                    </w:p>
                    <w:p w14:paraId="509ED4CF" w14:textId="6B73652E" w:rsidR="00CF6DEB" w:rsidRPr="00BD1375" w:rsidRDefault="00CF6DEB" w:rsidP="00DC5BD4">
                      <w:pPr>
                        <w:pStyle w:val="Default"/>
                        <w:spacing w:line="276" w:lineRule="auto"/>
                        <w:jc w:val="both"/>
                        <w:rPr>
                          <w:rFonts w:asciiTheme="minorHAnsi" w:eastAsia="Times New Roman" w:hAnsiTheme="minorHAnsi"/>
                          <w:szCs w:val="22"/>
                          <w:lang w:val="es-419" w:eastAsia="es-CO"/>
                        </w:rPr>
                      </w:pPr>
                    </w:p>
                    <w:p w14:paraId="7856EE33" w14:textId="77777777" w:rsidR="00CF6DEB" w:rsidRPr="00F53EE5" w:rsidRDefault="00CF6DEB" w:rsidP="00DC5BD4">
                      <w:pPr>
                        <w:pStyle w:val="Default"/>
                        <w:spacing w:line="276" w:lineRule="auto"/>
                        <w:jc w:val="both"/>
                        <w:rPr>
                          <w:rFonts w:ascii="Verdana" w:hAnsi="Verdana"/>
                          <w:sz w:val="22"/>
                          <w:szCs w:val="22"/>
                        </w:rPr>
                      </w:pPr>
                    </w:p>
                    <w:p w14:paraId="39FD1509" w14:textId="77777777" w:rsidR="00CF6DEB" w:rsidRPr="00F53EE5" w:rsidRDefault="00CF6DEB" w:rsidP="00DC5BD4">
                      <w:pPr>
                        <w:pStyle w:val="Default"/>
                        <w:spacing w:line="276" w:lineRule="auto"/>
                        <w:jc w:val="both"/>
                        <w:rPr>
                          <w:rFonts w:ascii="Verdana" w:hAnsi="Verdana"/>
                          <w:sz w:val="22"/>
                          <w:szCs w:val="22"/>
                        </w:rPr>
                      </w:pPr>
                    </w:p>
                    <w:p w14:paraId="3D1CD382" w14:textId="77777777" w:rsidR="00CF6DEB" w:rsidRPr="00AB3FA1" w:rsidRDefault="00CF6DEB" w:rsidP="00DC5BD4">
                      <w:pPr>
                        <w:spacing w:line="276" w:lineRule="auto"/>
                        <w:rPr>
                          <w:lang w:val="es-ES"/>
                        </w:rPr>
                      </w:pPr>
                    </w:p>
                  </w:txbxContent>
                </v:textbox>
                <w10:wrap anchorx="margin"/>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2147712" behindDoc="0" locked="0" layoutInCell="1" allowOverlap="1" wp14:anchorId="1856A226" wp14:editId="4E975B28">
            <wp:simplePos x="0" y="0"/>
            <wp:positionH relativeFrom="margin">
              <wp:posOffset>128905</wp:posOffset>
            </wp:positionH>
            <wp:positionV relativeFrom="margin">
              <wp:posOffset>1336675</wp:posOffset>
            </wp:positionV>
            <wp:extent cx="1575435" cy="1575435"/>
            <wp:effectExtent l="0" t="0" r="0" b="0"/>
            <wp:wrapSquare wrapText="bothSides"/>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2146688" behindDoc="0" locked="0" layoutInCell="1" allowOverlap="1" wp14:anchorId="1F90E5B9" wp14:editId="14C9BC08">
                <wp:simplePos x="0" y="0"/>
                <wp:positionH relativeFrom="column">
                  <wp:posOffset>-692150</wp:posOffset>
                </wp:positionH>
                <wp:positionV relativeFrom="paragraph">
                  <wp:posOffset>-4445</wp:posOffset>
                </wp:positionV>
                <wp:extent cx="4632960" cy="855345"/>
                <wp:effectExtent l="12700" t="12700" r="27940" b="33655"/>
                <wp:wrapNone/>
                <wp:docPr id="202" name="Grupo 202"/>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203" name="Conector recto 20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04" name="Conector recto 20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05" name="Conector recto 20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06" name="Conector recto 20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684F30" id="Grupo 202" o:spid="_x0000_s1026" style="position:absolute;margin-left:-54.5pt;margin-top:-.35pt;width:364.8pt;height:67.35pt;z-index:252146688;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aiAwMAAFMNAAAOAAAAZHJzL2Uyb0RvYy54bWzsV0tP3DAQvlfqf7Byh7yzuxFZpEK7PVQt&#10;Km3vxnGykRzbss1m+fcdO4+FhYWWSkhUXJLYnhnPfPONxzk53bYMbajSjeCFFx4HHqKciLLhdeH9&#10;/PHpaO4hbTAvMROcFt4N1d7p8v27k07mNBJrwUqqEBjhOu9k4a2Nkbnva7KmLdbHQlIOi5VQLTYw&#10;VLVfKtyB9Zb5URBkfidUKZUgVGuYPe8XvaWzX1WUmG9VpalBrPDAN+Oeyj2v7NNfnuC8VliuGzK4&#10;gZ/hRYsbDptOps6xwehaNfdMtQ1RQovKHBPR+qKqGkJdDBBNGOxFs1LiWrpY6ryr5QQTQLuH07PN&#10;kq+bC4WasvCiIPIQxy0kaaWupUB2AuDpZJ2D1ErJS3mhhom6H9mIt5Vq7RtiQVsH7M0ELN0aRGAy&#10;yeJokQH+BNbmaRonaY88WUN6rNpRmKVhmHgIBMJ4Pl/MRoGPOxtxnICPg400jK2IP3rgW0cnvzoJ&#10;fNI7yPS/QXa5xpK6TGgLxgRZPEJ2BuwmRiik7Auwc85ZL0D8jA/A6VwDhg+gdjv8xSJJwoGZtwDc&#10;Be/WprhxLpU2KypaZD8KjzXcuopzvPmiTQ/RKGKnGUdd4cXzMLAJwVB0ipdOQQvWlJ8axqyYVvXV&#10;GVNog6F0FsGHWZINeN8RA4ryst+EcUiHDbkP0n2ZG0b7Tb/TCngGqY77vWyF02kDTAjlZtyBcZC2&#10;ahU4MykGTysO8laVuuqflKOnlScNt7PgZlJuGy7UQwbMNhxAqXr5EYE+bgvBlShvXPodNMBJW1Iv&#10;Qk6opr6e75EzsU5bLw6TE1Wskb+gGF3YQ3EnSTaPIjjS96p0pOlU4eGsL4DXy9I+bteH9lk6pvyv&#10;WToqHmbpIxQflf83lqYHWep6xB+w9PMeS6M4i+IFdIoDLI3CIJ3HWd9JXvlh+kbTFzpMgS4HDlPX&#10;tB6nqW0owxEaxeksmwHpD5BzOEKjYBaFizsXnFfX6N+46e6kcHN319ThL8P+GtweuxvD7l9o+RsA&#10;AP//AwBQSwMEFAAGAAgAAAAhANofCrHhAAAACgEAAA8AAABkcnMvZG93bnJldi54bWxMj8FOwzAM&#10;hu9IvENkJG5b0g0KlKbTNAGnCYkNCXHzGq+t1iRVk7Xd22NOcLPlT7+/P19NthUD9aHxTkMyVyDI&#10;ld40rtLwuX+dPYIIEZ3B1jvScKEAq+L6KsfM+NF90LCLleAQFzLUUMfYZVKGsiaLYe47cnw7+t5i&#10;5LWvpOlx5HDbyoVSqbTYOP5QY0ebmsrT7mw1vI04rpfJy7A9HTeX7/39+9c2Ia1vb6b1M4hIU/yD&#10;4Vef1aFgp4M/OxNEq2GWqCcuE3l6AMFAulApiAOTyzsFssjl/wrFDwAAAP//AwBQSwECLQAUAAYA&#10;CAAAACEAtoM4kv4AAADhAQAAEwAAAAAAAAAAAAAAAAAAAAAAW0NvbnRlbnRfVHlwZXNdLnhtbFBL&#10;AQItABQABgAIAAAAIQA4/SH/1gAAAJQBAAALAAAAAAAAAAAAAAAAAC8BAABfcmVscy8ucmVsc1BL&#10;AQItABQABgAIAAAAIQDlEgaiAwMAAFMNAAAOAAAAAAAAAAAAAAAAAC4CAABkcnMvZTJvRG9jLnht&#10;bFBLAQItABQABgAIAAAAIQDaHwqx4QAAAAoBAAAPAAAAAAAAAAAAAAAAAF0FAABkcnMvZG93bnJl&#10;di54bWxQSwUGAAAAAAQABADzAAAAawYAAAAA&#10;">
                <v:line id="Conector recto 203" o:spid="_x0000_s1027" style="position:absolute;visibility:visible;mso-wrap-style:square" from="-1651,9944" to="4468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ytsUAAADcAAAADwAAAGRycy9kb3ducmV2LnhtbESPT2sCMRTE7wW/Q3hCbzXrn0pZjVIK&#10;QkvxUBV6fSTPzeLmZUni7tpP3wiFHoeZ+Q2z3g6uER2FWHtWMJ0UIIi1NzVXCk7H3dMLiJiQDTae&#10;ScGNImw3o4c1lsb3/EXdIVUiQziWqMCm1JZSRm3JYZz4ljh7Zx8cpixDJU3APsNdI2dFsZQOa84L&#10;Flt6s6Qvh6tT0DULu/8Jx8Xz6aPT8vbZz/V3pdTjeHhdgUg0pP/wX/vdKJgVc7ify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WytsUAAADcAAAADwAAAAAAAAAA&#10;AAAAAAChAgAAZHJzL2Rvd25yZXYueG1sUEsFBgAAAAAEAAQA+QAAAJMDAAAAAA==&#10;" strokecolor="#90b746" strokeweight="3pt">
                  <v:stroke endcap="round"/>
                </v:line>
                <v:line id="Conector recto 204" o:spid="_x0000_s1028" style="position:absolute;flip:y;visibility:visible;mso-wrap-style:square" from="44682,1388" to="4468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uHcUAAADcAAAADwAAAGRycy9kb3ducmV2LnhtbESPQWvCQBSE74X+h+UVvNXdiorEbKRV&#10;hCCCqL309sg+k2D2bZpdNfbXd4VCj8PMfMOki9424kqdrx1reBsqEMSFMzWXGj6P69cZCB+QDTaO&#10;ScOdPCyy56cUE+NuvKfrIZQiQtgnqKEKoU2k9EVFFv3QtcTRO7nOYoiyK6Xp8BbhtpEjpabSYs1x&#10;ocKWlhUV58PFavBq9ZH/5JP1sZ5smq/dGbdL96314KV/n4MI1If/8F87NxpGagyP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DuHcUAAADcAAAADwAAAAAAAAAA&#10;AAAAAAChAgAAZHJzL2Rvd25yZXYueG1sUEsFBgAAAAAEAAQA+QAAAJMDAAAAAA==&#10;" strokecolor="#90b746" strokeweight="3pt">
                  <v:stroke endcap="round"/>
                </v:line>
                <v:line id="Conector recto 205" o:spid="_x0000_s1029" style="position:absolute;flip:x;visibility:visible;mso-wrap-style:square" from="23623,1388" to="4468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hsYAAADcAAAADwAAAGRycy9kb3ducmV2LnhtbESPQWvCQBSE70L/w/IKveluhYikrqFV&#10;hFCEYuylt0f2NQnJvk2zq0Z/fbdQ8DjMzDfMKhttJ840+MaxhueZAkFcOtNwpeHzuJsuQfiAbLBz&#10;TBqu5CFbP0xWmBp34QOdi1CJCGGfooY6hD6V0pc1WfQz1xNH79sNFkOUQyXNgJcIt52cK7WQFhuO&#10;CzX2tKmpbIuT1eDV9i2/5cnu2CTv3ddHi/uN+9H66XF8fQERaAz38H87NxrmKo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MS4bGAAAA3AAAAA8AAAAAAAAA&#10;AAAAAAAAoQIAAGRycy9kb3ducmV2LnhtbFBLBQYAAAAABAAEAPkAAACUAwAAAAA=&#10;" strokecolor="#90b746" strokeweight="3pt">
                  <v:stroke endcap="round"/>
                </v:line>
                <v:line id="Conector recto 206" o:spid="_x0000_s1030" style="position:absolute;visibility:visible;mso-wrap-style:square" from="23576,1388" to="23576,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RLsUAAADcAAAADwAAAGRycy9kb3ducmV2LnhtbESPT2sCMRTE74V+h/AEbzXrn0rZGqUU&#10;ChXpoSp4fSTPzeLmZUnS3dVPbwqFHoeZ+Q2z2gyuER2FWHtWMJ0UIIi1NzVXCo6Hj6cXEDEhG2w8&#10;k4IrRdisHx9WWBrf8zd1+1SJDOFYogKbUltKGbUlh3HiW+LsnX1wmLIMlTQB+wx3jZwVxVI6rDkv&#10;WGzp3ZK+7H+cgq5Z2K9bOCyej9tOy+uun+tTpdR4NLy9gkg0pP/wX/vTKJgVS/g9k4+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IRLsUAAADcAAAADwAAAAAAAAAA&#10;AAAAAAChAgAAZHJzL2Rvd25yZXYueG1sUEsFBgAAAAAEAAQA+QAAAJMDAAAAAA==&#10;" strokecolor="#90b746" strokeweight="3pt">
                  <v:stroke endcap="round"/>
                </v:line>
              </v:group>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45664" behindDoc="0" locked="0" layoutInCell="1" allowOverlap="1" wp14:anchorId="1A3F3FDF" wp14:editId="07821400">
                <wp:simplePos x="0" y="0"/>
                <wp:positionH relativeFrom="column">
                  <wp:posOffset>-426720</wp:posOffset>
                </wp:positionH>
                <wp:positionV relativeFrom="paragraph">
                  <wp:posOffset>170180</wp:posOffset>
                </wp:positionV>
                <wp:extent cx="5386070" cy="64833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4C073BB" w14:textId="77777777" w:rsidR="00CF6DEB" w:rsidRPr="00B659A1" w:rsidRDefault="00CF6DEB" w:rsidP="00DC5BD4">
                            <w:pPr>
                              <w:rPr>
                                <w:rFonts w:cstheme="minorHAnsi"/>
                                <w:b/>
                                <w:bCs/>
                                <w:color w:val="125B93"/>
                                <w:sz w:val="72"/>
                                <w:szCs w:val="72"/>
                                <w:lang w:val="es-ES"/>
                              </w:rPr>
                            </w:pPr>
                            <w:r>
                              <w:rPr>
                                <w:rFonts w:cstheme="minorHAnsi"/>
                                <w:b/>
                                <w:bCs/>
                                <w:color w:val="125B93"/>
                                <w:sz w:val="72"/>
                                <w:szCs w:val="72"/>
                                <w:lang w:val="es-ES"/>
                              </w:rPr>
                              <w:t>2.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F3FDF" id="Cuadro de texto 207" o:spid="_x0000_s1117" type="#_x0000_t202" style="position:absolute;margin-left:-33.6pt;margin-top:13.4pt;width:424.1pt;height:51.0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4XOAIAAGYEAAAOAAAAZHJzL2Uyb0RvYy54bWysVE2P2yAQvVfqf0DcGzvf2SjOKs0qVaXV&#10;7krZas8EQ2wJGAokdvrrO+AkG217qnrBwBvefLwZL+5brchROF+DKWi/l1MiDIeyNvuC/njdfJlR&#10;4gMzJVNgREFPwtP75edPi8bOxQAqUKVwBEmMnze2oFUIdp5lnldCM98DKwyCEpxmAY9un5WONciu&#10;VTbI80nWgCutAy68x9uHDqTLxC+l4OFZSi8CUQXF2EJaXVp3cc2WCzbfO2armp/DYP8QhWa1QadX&#10;qgcWGDm4+g8qXXMHHmTocdAZSFlzkXLAbPr5h2y2FbMi5YLF8fZaJv//aPnT8cWRuizoIJ9SYphG&#10;kdYHVjogpSBBtAFIhLBQjfVztN9afBHar9Ci4Jd7j5cx/1Y6Hb+YGUEcS366lhm5CMfL8XA2yacI&#10;ccQmo9lwOI402ftr63z4JkCTuCmoQxlTddnx0YfO9GISnRnY1EolKZUhDZIOx3l6cEWQXBn0EXPo&#10;Yo270O7alPz0muAOyhPm56BrFW/5psYgHpkPL8xhb2Dc2O/hGRepAJ3BeUdJBe7X3+6jPUqGKCUN&#10;9lpB/c8Dc4IS9d2gmHf90Sg2ZzqMxtMBHtwtsrtFzEGvAdu5j5NledpG+6AuW+lAv+FYrKJXhJjh&#10;6LugPLjLYR26GcDB4mK1SmbYkJaFR7O1PJLHwsYiv7ZvzNmzErEfnuDSl2z+QZDOtpNkdQgg66RW&#10;LHVX17MC2MxJ7/PgxWm5PSer99/D8jcAAAD//wMAUEsDBBQABgAIAAAAIQAXswL34AAAAAoBAAAP&#10;AAAAZHJzL2Rvd25yZXYueG1sTI9BS8QwEIXvgv8hjOBFdtMt0tbadJEFoYdedlcEb9kmNmWbSU2y&#10;3frvHU96HObjve9V28WObNY+DA4FbNYJMI2dUwP2At6Or6sCWIgSlRwdagHfOsC2vr2pZKncFfd6&#10;PsSeUQiGUgowMU4l56Ez2sqwdpNG+n06b2Wk0/dceXmlcDvyNEkybuWA1GDkpHdGd+fDxQqY35tH&#10;tZ9N9A+7tkmac/uVf7RC3N8tL8/Aol7iHwy/+qQONTmd3AVVYKOAVZanhApIM5pAQF5saNyJyLR4&#10;Al5X/P+E+gcAAP//AwBQSwECLQAUAAYACAAAACEAtoM4kv4AAADhAQAAEwAAAAAAAAAAAAAAAAAA&#10;AAAAW0NvbnRlbnRfVHlwZXNdLnhtbFBLAQItABQABgAIAAAAIQA4/SH/1gAAAJQBAAALAAAAAAAA&#10;AAAAAAAAAC8BAABfcmVscy8ucmVsc1BLAQItABQABgAIAAAAIQDuKA4XOAIAAGYEAAAOAAAAAAAA&#10;AAAAAAAAAC4CAABkcnMvZTJvRG9jLnhtbFBLAQItABQABgAIAAAAIQAXswL34AAAAAoBAAAPAAAA&#10;AAAAAAAAAAAAAJIEAABkcnMvZG93bnJldi54bWxQSwUGAAAAAAQABADzAAAAnwUAAAAA&#10;" filled="f" stroked="f" strokeweight=".5pt">
                <v:textbox>
                  <w:txbxContent>
                    <w:p w14:paraId="74C073BB" w14:textId="77777777" w:rsidR="00CF6DEB" w:rsidRPr="00B659A1" w:rsidRDefault="00CF6DEB" w:rsidP="00DC5BD4">
                      <w:pPr>
                        <w:rPr>
                          <w:rFonts w:cstheme="minorHAnsi"/>
                          <w:b/>
                          <w:bCs/>
                          <w:color w:val="125B93"/>
                          <w:sz w:val="72"/>
                          <w:szCs w:val="72"/>
                          <w:lang w:val="es-ES"/>
                        </w:rPr>
                      </w:pPr>
                      <w:r>
                        <w:rPr>
                          <w:rFonts w:cstheme="minorHAnsi"/>
                          <w:b/>
                          <w:bCs/>
                          <w:color w:val="125B93"/>
                          <w:sz w:val="72"/>
                          <w:szCs w:val="72"/>
                          <w:lang w:val="es-ES"/>
                        </w:rPr>
                        <w:t>2. Generalidades</w:t>
                      </w:r>
                    </w:p>
                  </w:txbxContent>
                </v:textbox>
              </v:shape>
            </w:pict>
          </mc:Fallback>
        </mc:AlternateContent>
      </w:r>
      <w:r w:rsidRPr="00673E9C">
        <w:rPr>
          <w:rFonts w:ascii="Times New Roman" w:eastAsia="Times New Roman" w:hAnsi="Times New Roman" w:cs="Times New Roman"/>
          <w:lang w:val="es-CO" w:eastAsia="es-ES_tradnl"/>
        </w:rPr>
        <w:br w:type="page"/>
      </w:r>
    </w:p>
    <w:p w14:paraId="6164179F" w14:textId="77777777" w:rsidR="000244EB" w:rsidRPr="00673E9C" w:rsidRDefault="00C35C06">
      <w:pPr>
        <w:rPr>
          <w:rFonts w:ascii="Times New Roman" w:eastAsia="Times New Roman" w:hAnsi="Times New Roman" w:cs="Times New Roman"/>
          <w:lang w:val="es-CO" w:eastAsia="es-ES_tradnl"/>
        </w:rPr>
      </w:pPr>
      <w:r>
        <w:rPr>
          <w:noProof/>
          <w:lang w:val="es-CO" w:eastAsia="es-CO"/>
        </w:rPr>
        <w:lastRenderedPageBreak/>
        <mc:AlternateContent>
          <mc:Choice Requires="wpg">
            <w:drawing>
              <wp:anchor distT="0" distB="0" distL="114300" distR="114300" simplePos="0" relativeHeight="251741184" behindDoc="0" locked="0" layoutInCell="1" allowOverlap="1" wp14:anchorId="2445EA24" wp14:editId="29342C04">
                <wp:simplePos x="0" y="0"/>
                <wp:positionH relativeFrom="column">
                  <wp:posOffset>-671195</wp:posOffset>
                </wp:positionH>
                <wp:positionV relativeFrom="paragraph">
                  <wp:posOffset>1064895</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F551B95" id="Grupo 60" o:spid="_x0000_s1026" style="position:absolute;margin-left:-52.85pt;margin-top:83.85pt;width:324.05pt;height:98.85pt;z-index:251741184;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pbOJu+UAAAARAQAADwAAAGRycy9kb3ducmV2Lnht&#10;bExPTWuDQBC9F/oflin0lqwmaopxDSH9OIVCk0LpbaMTlbiz4m7U/PtOT+1lmOG9eR/ZZjKtGLB3&#10;jSUF4TwAgVTYsqFKwefxdfYEwnlNpW4toYIbOtjk93eZTks70gcOB18JFiGXagW1910qpStqNNrN&#10;bYfE2Nn2Rns++0qWvR5Z3LRyEQSJNLohdqh1h7sai8vhahS8jXrcLsOXYX85727fx/j9ax+iUo8P&#10;0/Oax3YNwuPk/z7gtwPnh5yDneyVSidaBbMwiFfMZSRZ8cKUOFpEIE4Klkkcgcwz+b9J/gMAAP//&#10;AwBQSwECLQAUAAYACAAAACEAtoM4kv4AAADhAQAAEwAAAAAAAAAAAAAAAAAAAAAAW0NvbnRlbnRf&#10;VHlwZXNdLnhtbFBLAQItABQABgAIAAAAIQA4/SH/1gAAAJQBAAALAAAAAAAAAAAAAAAAAC8BAABf&#10;cmVscy8ucmVsc1BLAQItABQABgAIAAAAIQAtd0rRCwMAAPANAAAOAAAAAAAAAAAAAAAAAC4CAABk&#10;cnMvZTJvRG9jLnhtbFBLAQItABQABgAIAAAAIQCls4m75QAAABEBAAAPAAAAAAAAAAAAAAAAAGUF&#10;AABkcnMvZG93bnJldi54bWxQSwUGAAAAAAQABADzAAAAdw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QLygAAAOAAAAAPAAAAZHJzL2Rvd25yZXYueG1sRI9BSwMx&#10;FITvQv9DeAVvNlsVK9umpdQKIlK0Vkpvj83rJuzmZbuJ3fXfG0HoZWAY5htmtuhdLc7UButZwXiU&#10;gSAuvLZcKth9Pt88gggRWWPtmRT8UIDFfHA1w1z7jj/ovI2lSBAOOSowMTa5lKEw5DCMfEOcsqNv&#10;HcZk21LqFrsEd7W8zbIH6dByWjDY0MpQUW2/nYJJZeuvbFOZU7d/29jda3V492ulrof90zTJcgoi&#10;Uh8vjX/Ei1Zwdw9/h9IZkPNfAAAA//8DAFBLAQItABQABgAIAAAAIQDb4fbL7gAAAIUBAAATAAAA&#10;AAAAAAAAAAAAAAAAAABbQ29udGVudF9UeXBlc10ueG1sUEsBAi0AFAAGAAgAAAAhAFr0LFu/AAAA&#10;FQEAAAsAAAAAAAAAAAAAAAAAHwEAAF9yZWxzLy5yZWxzUEsBAi0AFAAGAAgAAAAhAE6xZAvKAAAA&#10;4AAAAA8AAAAAAAAAAAAAAAAABwIAAGRycy9kb3ducmV2LnhtbFBLBQYAAAAAAwADALcAAAD+AgAA&#10;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QwyQAAAOAAAAAPAAAAZHJzL2Rvd25yZXYueG1sRI9BawIx&#10;FITvgv8hPMFbzSrYltUo0lqQUqS1ltLbY/O6Cbt52W5Sd/33plDwMjAM8w2zXPeuFidqg/WsYDrJ&#10;QBAXXlsuFRzfn27uQYSIrLH2TArOFGC9Gg6WmGvf8RudDrEUCcIhRwUmxiaXMhSGHIaJb4hT9u1b&#10;hzHZtpS6xS7BXS1nWXYrHVpOCwYbejBUVIdfp+CusvVHtq/MT/f5srfH5+rr1W+VGo/6x0WSzQJE&#10;pD5eG/+InVYwn8PfoXQG5OoCAAD//wMAUEsBAi0AFAAGAAgAAAAhANvh9svuAAAAhQEAABMAAAAA&#10;AAAAAAAAAAAAAAAAAFtDb250ZW50X1R5cGVzXS54bWxQSwECLQAUAAYACAAAACEAWvQsW78AAAAV&#10;AQAACwAAAAAAAAAAAAAAAAAfAQAAX3JlbHMvLnJlbHNQSwECLQAUAAYACAAAACEA/CIkMMkAAADg&#10;AAAADwAAAAAAAAAAAAAAAAAHAgAAZHJzL2Rvd25yZXYueG1sUEsFBgAAAAADAAMAtwAAAP0CAAAA&#10;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IxwAAAOAAAAAPAAAAZHJzL2Rvd25yZXYueG1sRI9Bi8Iw&#10;FITvgv8hPMGLaKqgK9UossuCF3Hteunt2TzbYvPSbaLWf28WBC8DwzDfMMt1aypxo8aVlhWMRxEI&#10;4szqknMFx9/v4RyE88gaK8uk4EEO1qtuZ4mxtnc+0C3xuQgQdjEqKLyvYyldVpBBN7I1ccjOtjHo&#10;g21yqRu8B7ip5CSKZtJgyWGhwJo+C8ouydUEym583m9cuj/53XxKfz/poJ6lSvV77dciyGYBwlPr&#10;340XYqsVTD/g/1A4A3L1BAAA//8DAFBLAQItABQABgAIAAAAIQDb4fbL7gAAAIUBAAATAAAAAAAA&#10;AAAAAAAAAAAAAABbQ29udGVudF9UeXBlc10ueG1sUEsBAi0AFAAGAAgAAAAhAFr0LFu/AAAAFQEA&#10;AAsAAAAAAAAAAAAAAAAAHwEAAF9yZWxzLy5yZWxzUEsBAi0AFAAGAAgAAAAhACT5DcjHAAAA4AAA&#10;AA8AAAAAAAAAAAAAAAAABwIAAGRycy9kb3ducmV2LnhtbFBLBQYAAAAAAwADALcAAAD7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whxwAAAOAAAAAPAAAAZHJzL2Rvd25yZXYueG1sRI9Pi8Iw&#10;FMTvgt8hPGEvoqmCotUoogh7Edc/l96ezbMtNi+1yWr32xthwcvAMMxvmPmyMaV4UO0KywoG/QgE&#10;cWp1wZmC82nbm4BwHlljaZkU/JGD5aLdmmOs7ZMP9Dj6TAQIuxgV5N5XsZQuzcmg69uKOGRXWxv0&#10;wdaZ1DU+A9yUchhFY2mw4LCQY0XrnNLb8dcEym5w3a9csr/43WRE95+kW40Tpb46zWYWZDUD4anx&#10;n8Y/4lsrGE3hfSicAbl4AQAA//8DAFBLAQItABQABgAIAAAAIQDb4fbL7gAAAIUBAAATAAAAAAAA&#10;AAAAAAAAAAAAAABbQ29udGVudF9UeXBlc10ueG1sUEsBAi0AFAAGAAgAAAAhAFr0LFu/AAAAFQEA&#10;AAsAAAAAAAAAAAAAAAAAHwEAAF9yZWxzLy5yZWxzUEsBAi0AFAAGAAgAAAAhADoqPCHHAAAA4AAA&#10;AA8AAAAAAAAAAAAAAAAABwIAAGRycy9kb3ducmV2LnhtbFBLBQYAAAAAAwADALcAAAD7AgAAAAA=&#10;" strokecolor="#91b646" strokeweight="3.25pt">
                  <v:stroke joinstyle="miter" endcap="round"/>
                </v:line>
              </v:group>
            </w:pict>
          </mc:Fallback>
        </mc:AlternateContent>
      </w:r>
      <w:r>
        <w:rPr>
          <w:noProof/>
          <w:lang w:val="es-CO" w:eastAsia="es-CO"/>
        </w:rPr>
        <mc:AlternateContent>
          <mc:Choice Requires="wps">
            <w:drawing>
              <wp:anchor distT="0" distB="0" distL="114300" distR="114300" simplePos="0" relativeHeight="251672576" behindDoc="0" locked="0" layoutInCell="1" allowOverlap="1" wp14:anchorId="51894D20" wp14:editId="1B609CE5">
                <wp:simplePos x="0" y="0"/>
                <wp:positionH relativeFrom="column">
                  <wp:posOffset>-380365</wp:posOffset>
                </wp:positionH>
                <wp:positionV relativeFrom="paragraph">
                  <wp:posOffset>1307465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1AAE029C" w14:textId="77777777" w:rsidR="00CF6DEB" w:rsidRPr="00790F77" w:rsidRDefault="00CF6DEB">
                            <w:pPr>
                              <w:rPr>
                                <w:rFonts w:cstheme="minorHAnsi"/>
                                <w:b/>
                                <w:bCs/>
                                <w:color w:val="125B93"/>
                                <w:sz w:val="96"/>
                                <w:szCs w:val="96"/>
                                <w:lang w:val="es-ES"/>
                              </w:rPr>
                            </w:pPr>
                            <w:r>
                              <w:rPr>
                                <w:rFonts w:cstheme="minorHAnsi"/>
                                <w:b/>
                                <w:bCs/>
                                <w:color w:val="125B93"/>
                                <w:sz w:val="96"/>
                                <w:szCs w:val="96"/>
                                <w:lang w:val="es-ES"/>
                              </w:rPr>
                              <w:t>3.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94D20" id="Cuadro de texto 16" o:spid="_x0000_s1118" type="#_x0000_t202" style="position:absolute;margin-left:-29.95pt;margin-top:102.95pt;width:572.55pt;height:7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rjOQIAAGQEAAAOAAAAZHJzL2Uyb0RvYy54bWysVEtv2zAMvg/YfxB0X2zn3SBOkaXIMKBo&#10;C6RDz4osxQYsUZOU2NmvHyXHadDtNOwiiw+R/PiRXt63qiYnYV0FOqfZIKVEaA5FpQ85/fG6/TKn&#10;xHmmC1aDFjk9C0fvV58/LRuzEEMooS6EJRhEu0Vjclp6bxZJ4ngpFHMDMEKjUYJVzKNoD0lhWYPR&#10;VZ0M03SaNGALY4EL51D70BnpKsaXUnD/LKUTntQ5xdp8PG089+FMVku2OFhmyopfymD/UIVilcak&#10;11APzDNytNUfoVTFLTiQfsBBJSBlxUXEgGiy9AOaXcmMiFiwOc5c2+T+X1j+dHqxpCqQuyklmink&#10;aHNkhQVSCOJF64GgBdvUGLdA751Bf99+hRaf9HqHyoC+lVaFL+IiaMeGn69NxlCEo3I2nGWj+YQS&#10;jra7bJKOJiFM8v7aWOe/CVAkXHJqkcTYW3Z6dL5z7V1CMg3bqq4jkbUmTU6no0kaH1wtGLzWmCNg&#10;6GoNN9/u2wh9Nu+B7KE4Iz4L3aA4w7cVFvHInH9hFicDIeG0+2c8ZA2YDC43Skqwv/6mD/5IGFop&#10;aXDScup+HpkVlNTfNVJ5l43HYTSjMJ7MhijYW8v+1qKPagM4zBnuleHxGvx93V+lBfWGS7EOWdHE&#10;NMfcOeXe9sLGdxuAa8XFeh3dcBwN8496Z3gIHhobmvzavjFrLkyEcXiCfirZ4gMhnW9HyfroQVaR&#10;rdDqrq8XBnCUI9+XtQu7citHr/efw+o3AAAA//8DAFBLAwQUAAYACAAAACEAhANX/OMAAAAMAQAA&#10;DwAAAGRycy9kb3ducmV2LnhtbEyPwU7DMAyG70i8Q2QkLmhLKBS2UndCk5B66GUDTdota0JTrXFK&#10;k3Xl7clO42bLn35/f76abMdGPfjWEcLjXADTVDvVUoPw9fkxWwDzQZKSnSON8Ks9rIrbm1xmyp1p&#10;o8dtaFgMIZ9JBBNCn3Hua6Ot9HPXa4q3bzdYGeI6NFwN8hzDbccTIV64lS3FD0b2em10fdyeLMK4&#10;K5/VZjRheFhXpSiP1c/rvkK8v5ve34AFPYUrDBf9qA5FdDq4EynPOoRZulxGFCERaRwuhFikCbAD&#10;wlMqBPAi5/9LFH8AAAD//wMAUEsBAi0AFAAGAAgAAAAhALaDOJL+AAAA4QEAABMAAAAAAAAAAAAA&#10;AAAAAAAAAFtDb250ZW50X1R5cGVzXS54bWxQSwECLQAUAAYACAAAACEAOP0h/9YAAACUAQAACwAA&#10;AAAAAAAAAAAAAAAvAQAAX3JlbHMvLnJlbHNQSwECLQAUAAYACAAAACEAMd7K4zkCAABkBAAADgAA&#10;AAAAAAAAAAAAAAAuAgAAZHJzL2Uyb0RvYy54bWxQSwECLQAUAAYACAAAACEAhANX/OMAAAAMAQAA&#10;DwAAAAAAAAAAAAAAAACTBAAAZHJzL2Rvd25yZXYueG1sUEsFBgAAAAAEAAQA8wAAAKMFAAAAAA==&#10;" filled="f" stroked="f" strokeweight=".5pt">
                <v:textbox>
                  <w:txbxContent>
                    <w:p w14:paraId="1AAE029C" w14:textId="77777777" w:rsidR="00CF6DEB" w:rsidRPr="00790F77" w:rsidRDefault="00CF6DEB">
                      <w:pPr>
                        <w:rPr>
                          <w:rFonts w:cstheme="minorHAnsi"/>
                          <w:b/>
                          <w:bCs/>
                          <w:color w:val="125B93"/>
                          <w:sz w:val="96"/>
                          <w:szCs w:val="96"/>
                          <w:lang w:val="es-ES"/>
                        </w:rPr>
                      </w:pPr>
                      <w:r>
                        <w:rPr>
                          <w:rFonts w:cstheme="minorHAnsi"/>
                          <w:b/>
                          <w:bCs/>
                          <w:color w:val="125B93"/>
                          <w:sz w:val="96"/>
                          <w:szCs w:val="96"/>
                          <w:lang w:val="es-ES"/>
                        </w:rPr>
                        <w:t>3. Objetivos</w:t>
                      </w:r>
                    </w:p>
                  </w:txbxContent>
                </v:textbox>
              </v:shape>
            </w:pict>
          </mc:Fallback>
        </mc:AlternateContent>
      </w:r>
      <w:r>
        <w:rPr>
          <w:noProof/>
          <w:lang w:val="es-CO" w:eastAsia="es-CO"/>
        </w:rPr>
        <mc:AlternateContent>
          <mc:Choice Requires="wps">
            <w:drawing>
              <wp:anchor distT="0" distB="0" distL="114300" distR="114300" simplePos="0" relativeHeight="251673600" behindDoc="0" locked="0" layoutInCell="1" allowOverlap="1" wp14:anchorId="646FAF9E" wp14:editId="2BB1239B">
                <wp:simplePos x="0" y="0"/>
                <wp:positionH relativeFrom="column">
                  <wp:posOffset>-353695</wp:posOffset>
                </wp:positionH>
                <wp:positionV relativeFrom="paragraph">
                  <wp:posOffset>3051810</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39E07DBF" w14:textId="77777777" w:rsidR="00CF6DEB" w:rsidRPr="005B60BD" w:rsidRDefault="00CF6DEB" w:rsidP="002F10F4">
                            <w:pPr>
                              <w:pStyle w:val="Prrafodelista"/>
                              <w:numPr>
                                <w:ilvl w:val="0"/>
                                <w:numId w:val="2"/>
                              </w:numPr>
                              <w:rPr>
                                <w:color w:val="90B746"/>
                                <w:sz w:val="36"/>
                                <w:szCs w:val="36"/>
                              </w:rPr>
                            </w:pPr>
                            <w:r>
                              <w:rPr>
                                <w:color w:val="90B746"/>
                                <w:sz w:val="36"/>
                                <w:szCs w:val="36"/>
                                <w:lang w:val="es-ES"/>
                              </w:rPr>
                              <w:t>Objetivo General</w:t>
                            </w:r>
                          </w:p>
                          <w:p w14:paraId="7444D051" w14:textId="77777777" w:rsidR="00CF6DEB" w:rsidRPr="00CC6953" w:rsidRDefault="00CF6DEB" w:rsidP="00CC6953">
                            <w:pPr>
                              <w:rPr>
                                <w:color w:val="90B746"/>
                                <w:sz w:val="36"/>
                                <w:szCs w:val="36"/>
                              </w:rPr>
                            </w:pPr>
                          </w:p>
                          <w:p w14:paraId="0EF89BA8" w14:textId="77777777" w:rsidR="00CF6DEB" w:rsidRPr="00CC6953" w:rsidRDefault="00CF6DEB"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7278229E" w14:textId="77777777" w:rsidR="00CF6DEB" w:rsidRPr="00CC6953" w:rsidRDefault="00CF6DEB" w:rsidP="00CC6953">
                            <w:pPr>
                              <w:pStyle w:val="Prrafodelista"/>
                              <w:rPr>
                                <w:color w:val="90B7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AF9E" id="Cuadro de texto 17" o:spid="_x0000_s1119" type="#_x0000_t202" style="position:absolute;margin-left:-27.85pt;margin-top:240.3pt;width:561.95pt;height:24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DXOQIAAGMEAAAOAAAAZHJzL2Uyb0RvYy54bWysVE1v2zAMvQ/YfxB0X+x8t0acIkuRYUDQ&#10;FkiHnhVZig3IoiYpsbNfP0qO06DbadhFpkSK4nuP9OKhrRU5Cesq0DkdDlJKhOZQVPqQ0x+vmy93&#10;lDjPdMEUaJHTs3D0Yfn506IxmRhBCaoQlmAS7bLG5LT03mRJ4ngpauYGYIRGpwRbM49be0gKyxrM&#10;XqtklKazpAFbGAtcOIenj52TLmN+KQX3z1I64YnKKdbm42rjug9rslyw7GCZKSt+KYP9QxU1qzQ+&#10;ek31yDwjR1v9kaquuAUH0g841AlIWXERMSCaYfoBza5kRkQsSI4zV5rc/0vLn04vllQFajenRLMa&#10;NVofWWGBFIJ40Xog6EGaGuMyjN4ZjPftV2jxSn/u8DCgb6WtwxdxEfQj4ecryZiKcDycD8ez+WxK&#10;CUffOJ3cpWmUIXm/bqzz3wTUJBg5tahiJJedts5jKRjah4TXNGwqpaKSSpMmp7PxNI0Xrh68oTRe&#10;DCC6YoPl230bsc/veyR7KM4I0ELXKc7wTYVFbJnzL8xiayAmbHf/jItUgI/BxaKkBPvrb+chHhVD&#10;LyUNtlpO3c8js4IS9V2jlvfDyST0ZtxMpvMRbuytZ3/r0cd6DdjNQxwsw6MZ4r3qTWmhfsOpWIVX&#10;0cU0x7dz6ntz7bsBwKniYrWKQdiNhvmt3hkeUgdaA8Wv7Ruz5qJD6IYn6JuSZR/k6GI7QVZHD7KK&#10;WgWiO1Yv/GMnRwkvUxdG5XYfo97/DcvfAAAA//8DAFBLAwQUAAYACAAAACEA7z0wsOIAAAAMAQAA&#10;DwAAAGRycy9kb3ducmV2LnhtbEyPwU7DMAyG70i8Q2QkbltCRUspTaep0oSE4LCxC7e08dqKxClN&#10;thWenuwER9uffn9/uZqtYSec/OBIwt1SAENqnR6ok7B/3yxyYD4o0so4Qgnf6GFVXV+VqtDuTFs8&#10;7ULHYgj5QknoQxgLzn3bo1V+6UakeDu4yaoQx6njelLnGG4NT4TIuFUDxQ+9GrHusf3cHa2El3rz&#10;prZNYvMfUz+/Htbj1/4jlfL2Zl4/AQs4hz8YLvpRHaro1Lgjac+MhEWaPkRUwn0uMmAXQmR5AqyR&#10;8JjFFa9K/r9E9QsAAP//AwBQSwECLQAUAAYACAAAACEAtoM4kv4AAADhAQAAEwAAAAAAAAAAAAAA&#10;AAAAAAAAW0NvbnRlbnRfVHlwZXNdLnhtbFBLAQItABQABgAIAAAAIQA4/SH/1gAAAJQBAAALAAAA&#10;AAAAAAAAAAAAAC8BAABfcmVscy8ucmVsc1BLAQItABQABgAIAAAAIQBd5PDXOQIAAGMEAAAOAAAA&#10;AAAAAAAAAAAAAC4CAABkcnMvZTJvRG9jLnhtbFBLAQItABQABgAIAAAAIQDvPTCw4gAAAAwBAAAP&#10;AAAAAAAAAAAAAAAAAJMEAABkcnMvZG93bnJldi54bWxQSwUGAAAAAAQABADzAAAAogUAAAAA&#10;" filled="f" stroked="f" strokeweight=".5pt">
                <v:textbox>
                  <w:txbxContent>
                    <w:p w14:paraId="39E07DBF" w14:textId="77777777" w:rsidR="00CF6DEB" w:rsidRPr="005B60BD" w:rsidRDefault="00CF6DEB" w:rsidP="002F10F4">
                      <w:pPr>
                        <w:pStyle w:val="Prrafodelista"/>
                        <w:numPr>
                          <w:ilvl w:val="0"/>
                          <w:numId w:val="2"/>
                        </w:numPr>
                        <w:rPr>
                          <w:color w:val="90B746"/>
                          <w:sz w:val="36"/>
                          <w:szCs w:val="36"/>
                        </w:rPr>
                      </w:pPr>
                      <w:r>
                        <w:rPr>
                          <w:color w:val="90B746"/>
                          <w:sz w:val="36"/>
                          <w:szCs w:val="36"/>
                          <w:lang w:val="es-ES"/>
                        </w:rPr>
                        <w:t>Objetivo General</w:t>
                      </w:r>
                    </w:p>
                    <w:p w14:paraId="7444D051" w14:textId="77777777" w:rsidR="00CF6DEB" w:rsidRPr="00CC6953" w:rsidRDefault="00CF6DEB" w:rsidP="00CC6953">
                      <w:pPr>
                        <w:rPr>
                          <w:color w:val="90B746"/>
                          <w:sz w:val="36"/>
                          <w:szCs w:val="36"/>
                        </w:rPr>
                      </w:pPr>
                    </w:p>
                    <w:p w14:paraId="0EF89BA8" w14:textId="77777777" w:rsidR="00CF6DEB" w:rsidRPr="00CC6953" w:rsidRDefault="00CF6DEB"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7278229E" w14:textId="77777777" w:rsidR="00CF6DEB" w:rsidRPr="00CC6953" w:rsidRDefault="00CF6DEB" w:rsidP="00CC6953">
                      <w:pPr>
                        <w:pStyle w:val="Prrafodelista"/>
                        <w:rPr>
                          <w:color w:val="90B746"/>
                          <w:sz w:val="36"/>
                          <w:szCs w:val="36"/>
                          <w:lang w:val="es-ES"/>
                        </w:rPr>
                      </w:pPr>
                    </w:p>
                  </w:txbxContent>
                </v:textbox>
              </v:shape>
            </w:pict>
          </mc:Fallback>
        </mc:AlternateContent>
      </w:r>
    </w:p>
    <w:p w14:paraId="57EB1F27" w14:textId="77777777" w:rsidR="00015A24" w:rsidRPr="00673E9C" w:rsidRDefault="00015A24">
      <w:pPr>
        <w:rPr>
          <w:rFonts w:ascii="Times New Roman" w:eastAsia="Times New Roman" w:hAnsi="Times New Roman" w:cs="Times New Roman"/>
          <w:lang w:val="es-CO" w:eastAsia="es-ES_tradnl"/>
        </w:rPr>
      </w:pPr>
    </w:p>
    <w:p w14:paraId="721706B0" w14:textId="77777777" w:rsidR="00015A24" w:rsidRPr="00673E9C" w:rsidRDefault="00015A24">
      <w:pPr>
        <w:rPr>
          <w:rFonts w:ascii="Times New Roman" w:eastAsia="Times New Roman" w:hAnsi="Times New Roman" w:cs="Times New Roman"/>
          <w:lang w:val="es-CO" w:eastAsia="es-ES_tradnl"/>
        </w:rPr>
      </w:pPr>
    </w:p>
    <w:p w14:paraId="786880E0" w14:textId="77777777" w:rsidR="00015A24" w:rsidRPr="00673E9C" w:rsidRDefault="00015A24">
      <w:pPr>
        <w:rPr>
          <w:rFonts w:ascii="Times New Roman" w:eastAsia="Times New Roman" w:hAnsi="Times New Roman" w:cs="Times New Roman"/>
          <w:lang w:val="es-CO" w:eastAsia="es-ES_tradnl"/>
        </w:rPr>
      </w:pPr>
    </w:p>
    <w:p w14:paraId="5C2503CA" w14:textId="77777777" w:rsidR="00015A24" w:rsidRPr="00673E9C" w:rsidRDefault="00015A24">
      <w:pPr>
        <w:rPr>
          <w:rFonts w:ascii="Times New Roman" w:eastAsia="Times New Roman" w:hAnsi="Times New Roman" w:cs="Times New Roman"/>
          <w:lang w:val="es-CO" w:eastAsia="es-ES_tradnl"/>
        </w:rPr>
      </w:pPr>
    </w:p>
    <w:p w14:paraId="130F4450" w14:textId="77777777" w:rsidR="00015A24" w:rsidRPr="00673E9C" w:rsidRDefault="00015A24">
      <w:pPr>
        <w:rPr>
          <w:rFonts w:ascii="Times New Roman" w:eastAsia="Times New Roman" w:hAnsi="Times New Roman" w:cs="Times New Roman"/>
          <w:lang w:val="es-CO" w:eastAsia="es-ES_tradnl"/>
        </w:rPr>
      </w:pPr>
    </w:p>
    <w:p w14:paraId="4BBC6211" w14:textId="77777777" w:rsidR="00015A24" w:rsidRPr="00673E9C" w:rsidRDefault="00015A24">
      <w:pPr>
        <w:rPr>
          <w:rFonts w:ascii="Times New Roman" w:eastAsia="Times New Roman" w:hAnsi="Times New Roman" w:cs="Times New Roman"/>
          <w:lang w:val="es-CO" w:eastAsia="es-ES_tradnl"/>
        </w:rPr>
      </w:pPr>
    </w:p>
    <w:p w14:paraId="150AF813" w14:textId="77777777" w:rsidR="00015A24" w:rsidRPr="00673E9C" w:rsidRDefault="00015A24">
      <w:pPr>
        <w:rPr>
          <w:rFonts w:ascii="Times New Roman" w:eastAsia="Times New Roman" w:hAnsi="Times New Roman" w:cs="Times New Roman"/>
          <w:lang w:val="es-CO" w:eastAsia="es-ES_tradnl"/>
        </w:rPr>
      </w:pPr>
    </w:p>
    <w:p w14:paraId="60DBB8D5" w14:textId="77777777" w:rsidR="00015A24" w:rsidRPr="00673E9C" w:rsidRDefault="00015A24">
      <w:pPr>
        <w:rPr>
          <w:rFonts w:ascii="Times New Roman" w:eastAsia="Times New Roman" w:hAnsi="Times New Roman" w:cs="Times New Roman"/>
          <w:lang w:val="es-CO" w:eastAsia="es-ES_tradnl"/>
        </w:rPr>
      </w:pPr>
    </w:p>
    <w:p w14:paraId="684EAB9A" w14:textId="77777777" w:rsidR="00015A24" w:rsidRPr="00673E9C" w:rsidRDefault="00015A24">
      <w:pPr>
        <w:rPr>
          <w:rFonts w:ascii="Times New Roman" w:eastAsia="Times New Roman" w:hAnsi="Times New Roman" w:cs="Times New Roman"/>
          <w:lang w:val="es-CO" w:eastAsia="es-ES_tradnl"/>
        </w:rPr>
      </w:pPr>
    </w:p>
    <w:p w14:paraId="2D1A2630" w14:textId="77777777" w:rsidR="00015A24" w:rsidRPr="00673E9C" w:rsidRDefault="00015A24">
      <w:pPr>
        <w:rPr>
          <w:rFonts w:ascii="Times New Roman" w:eastAsia="Times New Roman" w:hAnsi="Times New Roman" w:cs="Times New Roman"/>
          <w:lang w:val="es-CO" w:eastAsia="es-ES_tradnl"/>
        </w:rPr>
      </w:pPr>
    </w:p>
    <w:p w14:paraId="5F37C0D9" w14:textId="77777777" w:rsidR="00015A24" w:rsidRPr="00673E9C" w:rsidRDefault="00015A24">
      <w:pPr>
        <w:rPr>
          <w:rFonts w:ascii="Times New Roman" w:eastAsia="Times New Roman" w:hAnsi="Times New Roman" w:cs="Times New Roman"/>
          <w:lang w:val="es-CO" w:eastAsia="es-ES_tradnl"/>
        </w:rPr>
      </w:pPr>
    </w:p>
    <w:p w14:paraId="78EE349F" w14:textId="77777777" w:rsidR="00015A24" w:rsidRPr="00673E9C" w:rsidRDefault="00015A24">
      <w:pPr>
        <w:rPr>
          <w:rFonts w:ascii="Times New Roman" w:eastAsia="Times New Roman" w:hAnsi="Times New Roman" w:cs="Times New Roman"/>
          <w:lang w:val="es-CO" w:eastAsia="es-ES_tradnl"/>
        </w:rPr>
      </w:pPr>
    </w:p>
    <w:p w14:paraId="6565B843" w14:textId="77777777" w:rsidR="00015A24" w:rsidRPr="00673E9C" w:rsidRDefault="00015A24">
      <w:pPr>
        <w:rPr>
          <w:rFonts w:ascii="Times New Roman" w:eastAsia="Times New Roman" w:hAnsi="Times New Roman" w:cs="Times New Roman"/>
          <w:lang w:val="es-CO" w:eastAsia="es-ES_tradnl"/>
        </w:rPr>
      </w:pPr>
    </w:p>
    <w:p w14:paraId="0A5ACFF7" w14:textId="77777777" w:rsidR="00015A24" w:rsidRPr="00673E9C" w:rsidRDefault="00015A24">
      <w:pPr>
        <w:rPr>
          <w:rFonts w:ascii="Times New Roman" w:eastAsia="Times New Roman" w:hAnsi="Times New Roman" w:cs="Times New Roman"/>
          <w:lang w:val="es-CO" w:eastAsia="es-ES_tradnl"/>
        </w:rPr>
      </w:pPr>
    </w:p>
    <w:p w14:paraId="58E8E03D" w14:textId="77777777" w:rsidR="00015A24" w:rsidRPr="00673E9C" w:rsidRDefault="00015A24">
      <w:pPr>
        <w:rPr>
          <w:rFonts w:ascii="Times New Roman" w:eastAsia="Times New Roman" w:hAnsi="Times New Roman" w:cs="Times New Roman"/>
          <w:lang w:val="es-CO" w:eastAsia="es-ES_tradnl"/>
        </w:rPr>
      </w:pPr>
    </w:p>
    <w:p w14:paraId="78EF761F" w14:textId="77777777" w:rsidR="00015A24" w:rsidRPr="00673E9C" w:rsidRDefault="00015A24">
      <w:pPr>
        <w:rPr>
          <w:rFonts w:ascii="Times New Roman" w:eastAsia="Times New Roman" w:hAnsi="Times New Roman" w:cs="Times New Roman"/>
          <w:lang w:val="es-CO" w:eastAsia="es-ES_tradnl"/>
        </w:rPr>
      </w:pPr>
    </w:p>
    <w:p w14:paraId="15938E08" w14:textId="77777777" w:rsidR="00015A24" w:rsidRPr="00673E9C" w:rsidRDefault="00015A24">
      <w:pPr>
        <w:rPr>
          <w:rFonts w:ascii="Times New Roman" w:eastAsia="Times New Roman" w:hAnsi="Times New Roman" w:cs="Times New Roman"/>
          <w:lang w:val="es-CO" w:eastAsia="es-ES_tradnl"/>
        </w:rPr>
      </w:pPr>
    </w:p>
    <w:p w14:paraId="58BC8BAB" w14:textId="77777777" w:rsidR="00015A24" w:rsidRPr="00673E9C" w:rsidRDefault="00015A24">
      <w:pPr>
        <w:rPr>
          <w:rFonts w:ascii="Times New Roman" w:eastAsia="Times New Roman" w:hAnsi="Times New Roman" w:cs="Times New Roman"/>
          <w:lang w:val="es-CO" w:eastAsia="es-ES_tradnl"/>
        </w:rPr>
      </w:pPr>
    </w:p>
    <w:p w14:paraId="5446F2E4" w14:textId="77777777" w:rsidR="00015A24" w:rsidRPr="00673E9C" w:rsidRDefault="00015A24">
      <w:pPr>
        <w:rPr>
          <w:rFonts w:ascii="Times New Roman" w:eastAsia="Times New Roman" w:hAnsi="Times New Roman" w:cs="Times New Roman"/>
          <w:lang w:val="es-CO" w:eastAsia="es-ES_tradnl"/>
        </w:rPr>
      </w:pPr>
    </w:p>
    <w:p w14:paraId="40E0F184" w14:textId="77777777" w:rsidR="00015A24" w:rsidRPr="00673E9C" w:rsidRDefault="00015A24">
      <w:pPr>
        <w:rPr>
          <w:rFonts w:ascii="Times New Roman" w:eastAsia="Times New Roman" w:hAnsi="Times New Roman" w:cs="Times New Roman"/>
          <w:lang w:val="es-CO" w:eastAsia="es-ES_tradnl"/>
        </w:rPr>
      </w:pPr>
    </w:p>
    <w:p w14:paraId="109E22E2" w14:textId="77777777" w:rsidR="00015A24" w:rsidRPr="00673E9C" w:rsidRDefault="00015A24">
      <w:pPr>
        <w:rPr>
          <w:rFonts w:ascii="Times New Roman" w:eastAsia="Times New Roman" w:hAnsi="Times New Roman" w:cs="Times New Roman"/>
          <w:lang w:val="es-CO" w:eastAsia="es-ES_tradnl"/>
        </w:rPr>
      </w:pPr>
    </w:p>
    <w:p w14:paraId="1DACE7FC" w14:textId="77777777" w:rsidR="00015A24" w:rsidRPr="00673E9C" w:rsidRDefault="00015A24">
      <w:pPr>
        <w:rPr>
          <w:rFonts w:ascii="Times New Roman" w:eastAsia="Times New Roman" w:hAnsi="Times New Roman" w:cs="Times New Roman"/>
          <w:lang w:val="es-CO" w:eastAsia="es-ES_tradnl"/>
        </w:rPr>
      </w:pPr>
    </w:p>
    <w:p w14:paraId="0D4C64A6" w14:textId="77777777" w:rsidR="00015A24" w:rsidRPr="00673E9C" w:rsidRDefault="00015A24">
      <w:pPr>
        <w:rPr>
          <w:rFonts w:ascii="Times New Roman" w:eastAsia="Times New Roman" w:hAnsi="Times New Roman" w:cs="Times New Roman"/>
          <w:lang w:val="es-CO" w:eastAsia="es-ES_tradnl"/>
        </w:rPr>
      </w:pPr>
    </w:p>
    <w:p w14:paraId="46BDED53" w14:textId="77777777" w:rsidR="00015A24" w:rsidRPr="00673E9C" w:rsidRDefault="00015A24">
      <w:pPr>
        <w:rPr>
          <w:rFonts w:ascii="Times New Roman" w:eastAsia="Times New Roman" w:hAnsi="Times New Roman" w:cs="Times New Roman"/>
          <w:lang w:val="es-CO" w:eastAsia="es-ES_tradnl"/>
        </w:rPr>
      </w:pPr>
    </w:p>
    <w:p w14:paraId="7F466BC1" w14:textId="77777777" w:rsidR="00015A24" w:rsidRPr="00673E9C" w:rsidRDefault="00015A24">
      <w:pPr>
        <w:rPr>
          <w:rFonts w:ascii="Times New Roman" w:eastAsia="Times New Roman" w:hAnsi="Times New Roman" w:cs="Times New Roman"/>
          <w:lang w:val="es-CO" w:eastAsia="es-ES_tradnl"/>
        </w:rPr>
      </w:pPr>
    </w:p>
    <w:p w14:paraId="4BA0CCD0" w14:textId="77777777" w:rsidR="00015A24" w:rsidRPr="00673E9C" w:rsidRDefault="00015A24">
      <w:pPr>
        <w:rPr>
          <w:rFonts w:ascii="Times New Roman" w:eastAsia="Times New Roman" w:hAnsi="Times New Roman" w:cs="Times New Roman"/>
          <w:lang w:val="es-CO" w:eastAsia="es-ES_tradnl"/>
        </w:rPr>
      </w:pPr>
    </w:p>
    <w:p w14:paraId="72DE3195" w14:textId="77777777" w:rsidR="00015A24" w:rsidRPr="00673E9C" w:rsidRDefault="00015A24">
      <w:pPr>
        <w:rPr>
          <w:rFonts w:ascii="Times New Roman" w:eastAsia="Times New Roman" w:hAnsi="Times New Roman" w:cs="Times New Roman"/>
          <w:lang w:val="es-CO" w:eastAsia="es-ES_tradnl"/>
        </w:rPr>
      </w:pPr>
    </w:p>
    <w:p w14:paraId="51212228" w14:textId="77777777" w:rsidR="00015A24" w:rsidRPr="00673E9C" w:rsidRDefault="00015A24">
      <w:pPr>
        <w:rPr>
          <w:rFonts w:ascii="Times New Roman" w:eastAsia="Times New Roman" w:hAnsi="Times New Roman" w:cs="Times New Roman"/>
          <w:lang w:val="es-CO" w:eastAsia="es-ES_tradnl"/>
        </w:rPr>
      </w:pPr>
    </w:p>
    <w:p w14:paraId="7F282A46" w14:textId="77777777" w:rsidR="00015A24" w:rsidRPr="00673E9C" w:rsidRDefault="00015A24">
      <w:pPr>
        <w:rPr>
          <w:rFonts w:ascii="Times New Roman" w:eastAsia="Times New Roman" w:hAnsi="Times New Roman" w:cs="Times New Roman"/>
          <w:lang w:val="es-CO" w:eastAsia="es-ES_tradnl"/>
        </w:rPr>
      </w:pPr>
    </w:p>
    <w:p w14:paraId="42EAC627" w14:textId="77777777" w:rsidR="00015A24" w:rsidRPr="00673E9C" w:rsidRDefault="00015A24">
      <w:pPr>
        <w:rPr>
          <w:rFonts w:ascii="Times New Roman" w:eastAsia="Times New Roman" w:hAnsi="Times New Roman" w:cs="Times New Roman"/>
          <w:lang w:val="es-CO" w:eastAsia="es-ES_tradnl"/>
        </w:rPr>
      </w:pPr>
    </w:p>
    <w:p w14:paraId="43C0906C" w14:textId="77777777" w:rsidR="00015A24" w:rsidRPr="00673E9C" w:rsidRDefault="00015A24">
      <w:pPr>
        <w:rPr>
          <w:rFonts w:ascii="Times New Roman" w:eastAsia="Times New Roman" w:hAnsi="Times New Roman" w:cs="Times New Roman"/>
          <w:lang w:val="es-CO" w:eastAsia="es-ES_tradnl"/>
        </w:rPr>
      </w:pPr>
    </w:p>
    <w:p w14:paraId="4D71594C" w14:textId="77777777" w:rsidR="00015A24" w:rsidRPr="00673E9C" w:rsidRDefault="00015A24">
      <w:pPr>
        <w:rPr>
          <w:rFonts w:ascii="Times New Roman" w:eastAsia="Times New Roman" w:hAnsi="Times New Roman" w:cs="Times New Roman"/>
          <w:lang w:val="es-CO" w:eastAsia="es-ES_tradnl"/>
        </w:rPr>
      </w:pPr>
    </w:p>
    <w:p w14:paraId="107B9F30" w14:textId="77777777" w:rsidR="00015A24" w:rsidRPr="00673E9C" w:rsidRDefault="00015A24">
      <w:pPr>
        <w:rPr>
          <w:rFonts w:ascii="Times New Roman" w:eastAsia="Times New Roman" w:hAnsi="Times New Roman" w:cs="Times New Roman"/>
          <w:lang w:val="es-CO" w:eastAsia="es-ES_tradnl"/>
        </w:rPr>
      </w:pPr>
    </w:p>
    <w:p w14:paraId="7196C176" w14:textId="77777777" w:rsidR="00015A24" w:rsidRPr="00673E9C" w:rsidRDefault="00015A24">
      <w:pPr>
        <w:rPr>
          <w:rFonts w:ascii="Times New Roman" w:eastAsia="Times New Roman" w:hAnsi="Times New Roman" w:cs="Times New Roman"/>
          <w:lang w:val="es-CO" w:eastAsia="es-ES_tradnl"/>
        </w:rPr>
      </w:pPr>
    </w:p>
    <w:p w14:paraId="3F88C194" w14:textId="77777777" w:rsidR="00015A24" w:rsidRPr="00673E9C" w:rsidRDefault="00015A24">
      <w:pPr>
        <w:rPr>
          <w:rFonts w:ascii="Times New Roman" w:eastAsia="Times New Roman" w:hAnsi="Times New Roman" w:cs="Times New Roman"/>
          <w:lang w:val="es-CO" w:eastAsia="es-ES_tradnl"/>
        </w:rPr>
      </w:pPr>
    </w:p>
    <w:p w14:paraId="7C773263" w14:textId="77777777" w:rsidR="00015A24" w:rsidRPr="00673E9C" w:rsidRDefault="00015A24">
      <w:pPr>
        <w:rPr>
          <w:rFonts w:ascii="Times New Roman" w:eastAsia="Times New Roman" w:hAnsi="Times New Roman" w:cs="Times New Roman"/>
          <w:lang w:val="es-CO" w:eastAsia="es-ES_tradnl"/>
        </w:rPr>
      </w:pPr>
    </w:p>
    <w:p w14:paraId="03D50830" w14:textId="77777777" w:rsidR="00015A24" w:rsidRPr="00673E9C" w:rsidRDefault="00015A24">
      <w:pPr>
        <w:rPr>
          <w:rFonts w:ascii="Times New Roman" w:eastAsia="Times New Roman" w:hAnsi="Times New Roman" w:cs="Times New Roman"/>
          <w:lang w:val="es-CO" w:eastAsia="es-ES_tradnl"/>
        </w:rPr>
      </w:pPr>
    </w:p>
    <w:p w14:paraId="1EA7D59B" w14:textId="77777777" w:rsidR="00015A24" w:rsidRPr="00673E9C" w:rsidRDefault="00015A24">
      <w:pPr>
        <w:rPr>
          <w:rFonts w:ascii="Times New Roman" w:eastAsia="Times New Roman" w:hAnsi="Times New Roman" w:cs="Times New Roman"/>
          <w:lang w:val="es-CO" w:eastAsia="es-ES_tradnl"/>
        </w:rPr>
      </w:pPr>
    </w:p>
    <w:p w14:paraId="27BA6FAE" w14:textId="77777777" w:rsidR="00015A24" w:rsidRPr="00673E9C" w:rsidRDefault="00015A24">
      <w:pPr>
        <w:rPr>
          <w:rFonts w:ascii="Times New Roman" w:eastAsia="Times New Roman" w:hAnsi="Times New Roman" w:cs="Times New Roman"/>
          <w:lang w:val="es-CO" w:eastAsia="es-ES_tradnl"/>
        </w:rPr>
      </w:pPr>
    </w:p>
    <w:p w14:paraId="365B2DEB" w14:textId="77777777" w:rsidR="00015A24" w:rsidRPr="00673E9C" w:rsidRDefault="00015A24">
      <w:pPr>
        <w:rPr>
          <w:rFonts w:ascii="Times New Roman" w:eastAsia="Times New Roman" w:hAnsi="Times New Roman" w:cs="Times New Roman"/>
          <w:lang w:val="es-CO" w:eastAsia="es-ES_tradnl"/>
        </w:rPr>
      </w:pPr>
    </w:p>
    <w:p w14:paraId="62FD63B1" w14:textId="77777777" w:rsidR="00015A24" w:rsidRPr="00673E9C" w:rsidRDefault="00015A24">
      <w:pPr>
        <w:rPr>
          <w:rFonts w:ascii="Times New Roman" w:eastAsia="Times New Roman" w:hAnsi="Times New Roman" w:cs="Times New Roman"/>
          <w:lang w:val="es-CO" w:eastAsia="es-ES_tradnl"/>
        </w:rPr>
      </w:pPr>
    </w:p>
    <w:p w14:paraId="2DE6568B" w14:textId="77777777" w:rsidR="00015A24" w:rsidRPr="00673E9C" w:rsidRDefault="00015A24">
      <w:pPr>
        <w:rPr>
          <w:rFonts w:ascii="Times New Roman" w:eastAsia="Times New Roman" w:hAnsi="Times New Roman" w:cs="Times New Roman"/>
          <w:lang w:val="es-CO" w:eastAsia="es-ES_tradnl"/>
        </w:rPr>
      </w:pPr>
    </w:p>
    <w:p w14:paraId="7892D2C8" w14:textId="77777777" w:rsidR="00015A24" w:rsidRPr="00673E9C" w:rsidRDefault="00015A24">
      <w:pPr>
        <w:rPr>
          <w:rFonts w:ascii="Times New Roman" w:eastAsia="Times New Roman" w:hAnsi="Times New Roman" w:cs="Times New Roman"/>
          <w:lang w:val="es-CO" w:eastAsia="es-ES_tradnl"/>
        </w:rPr>
      </w:pPr>
    </w:p>
    <w:p w14:paraId="33AD3D04" w14:textId="77777777" w:rsidR="00015A24" w:rsidRPr="00673E9C" w:rsidRDefault="00015A24">
      <w:pPr>
        <w:rPr>
          <w:rFonts w:ascii="Times New Roman" w:eastAsia="Times New Roman" w:hAnsi="Times New Roman" w:cs="Times New Roman"/>
          <w:lang w:val="es-CO" w:eastAsia="es-ES_tradnl"/>
        </w:rPr>
      </w:pPr>
    </w:p>
    <w:p w14:paraId="180A8DC2" w14:textId="77777777" w:rsidR="00015A24" w:rsidRPr="00673E9C" w:rsidRDefault="00015A24">
      <w:pPr>
        <w:rPr>
          <w:rFonts w:ascii="Times New Roman" w:eastAsia="Times New Roman" w:hAnsi="Times New Roman" w:cs="Times New Roman"/>
          <w:lang w:val="es-CO" w:eastAsia="es-ES_tradnl"/>
        </w:rPr>
      </w:pPr>
    </w:p>
    <w:p w14:paraId="67ED1401" w14:textId="77777777" w:rsidR="000244EB" w:rsidRPr="00673E9C" w:rsidRDefault="000244EB">
      <w:pPr>
        <w:rPr>
          <w:rFonts w:ascii="Times New Roman" w:eastAsia="Times New Roman" w:hAnsi="Times New Roman" w:cs="Times New Roman"/>
          <w:lang w:val="es-CO" w:eastAsia="es-ES_tradnl"/>
        </w:rPr>
      </w:pPr>
    </w:p>
    <w:p w14:paraId="0D2563FA" w14:textId="77777777" w:rsidR="00AB3FA1" w:rsidRPr="00673E9C" w:rsidRDefault="005B60BD">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1702272" behindDoc="0" locked="0" layoutInCell="1" allowOverlap="1" wp14:anchorId="45AFB7AB" wp14:editId="0125E41B">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50C302"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14:paraId="6E7919BA" w14:textId="77777777" w:rsidR="00AB3FA1" w:rsidRPr="00673E9C" w:rsidRDefault="005A0424">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51424" behindDoc="0" locked="0" layoutInCell="1" allowOverlap="1" wp14:anchorId="25AC9024" wp14:editId="68226E9F">
                <wp:simplePos x="0" y="0"/>
                <wp:positionH relativeFrom="column">
                  <wp:posOffset>1820977</wp:posOffset>
                </wp:positionH>
                <wp:positionV relativeFrom="paragraph">
                  <wp:posOffset>4994829</wp:posOffset>
                </wp:positionV>
                <wp:extent cx="4935220" cy="3360447"/>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3360447"/>
                        </a:xfrm>
                        <a:prstGeom prst="rect">
                          <a:avLst/>
                        </a:prstGeom>
                        <a:noFill/>
                        <a:ln w="6350">
                          <a:noFill/>
                        </a:ln>
                      </wps:spPr>
                      <wps:txbx>
                        <w:txbxContent>
                          <w:p w14:paraId="00899602" w14:textId="31D004EF" w:rsidR="00CF6DEB" w:rsidRPr="00845C29" w:rsidRDefault="00CF6DEB" w:rsidP="005A0424">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Generar condiciones de trabajo saludables que contribuyan con el desarrollo de la creatividad, la participación de los servidores públicos de la entidad, así como la efectividad en su labor</w:t>
                            </w:r>
                            <w:r w:rsidR="00805C4E">
                              <w:rPr>
                                <w:rFonts w:cs="Arial"/>
                                <w:bCs/>
                                <w:szCs w:val="22"/>
                                <w:lang w:val="es-AR"/>
                              </w:rPr>
                              <w:t xml:space="preserve">, mediante </w:t>
                            </w:r>
                            <w:proofErr w:type="spellStart"/>
                            <w:r w:rsidR="00805C4E">
                              <w:rPr>
                                <w:rFonts w:cs="Arial"/>
                                <w:bCs/>
                                <w:szCs w:val="22"/>
                                <w:lang w:val="es-AR"/>
                              </w:rPr>
                              <w:t>estragias</w:t>
                            </w:r>
                            <w:proofErr w:type="spellEnd"/>
                            <w:r w:rsidR="00805C4E">
                              <w:rPr>
                                <w:rFonts w:cs="Arial"/>
                                <w:bCs/>
                                <w:szCs w:val="22"/>
                                <w:lang w:val="es-AR"/>
                              </w:rPr>
                              <w:t xml:space="preserve"> virtuales o desde la presencialidad.</w:t>
                            </w:r>
                          </w:p>
                          <w:p w14:paraId="394C8625" w14:textId="77777777" w:rsidR="00CF6DEB" w:rsidRPr="00845C29" w:rsidRDefault="00CF6DEB" w:rsidP="005A0424">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 xml:space="preserve">Contribuir al fortalecimiento de procesos motivacionales, actitudinales y comportamentales que incidan considerablemente en el desempeño, la efectividad y la productividad laboral. </w:t>
                            </w:r>
                          </w:p>
                          <w:p w14:paraId="47C314DB" w14:textId="77777777" w:rsidR="00CF6DEB" w:rsidRPr="00845C29" w:rsidRDefault="00CF6DEB" w:rsidP="005A0424">
                            <w:pPr>
                              <w:pStyle w:val="Prrafodelista"/>
                              <w:widowControl w:val="0"/>
                              <w:numPr>
                                <w:ilvl w:val="0"/>
                                <w:numId w:val="21"/>
                              </w:numPr>
                              <w:tabs>
                                <w:tab w:val="left" w:pos="284"/>
                              </w:tabs>
                              <w:autoSpaceDE w:val="0"/>
                              <w:autoSpaceDN w:val="0"/>
                              <w:spacing w:before="200" w:after="200" w:line="276" w:lineRule="auto"/>
                              <w:ind w:left="284" w:hanging="284"/>
                              <w:contextualSpacing w:val="0"/>
                              <w:jc w:val="both"/>
                              <w:rPr>
                                <w:rFonts w:cs="Arial"/>
                                <w:bCs/>
                                <w:szCs w:val="22"/>
                              </w:rPr>
                            </w:pPr>
                            <w:r w:rsidRPr="00845C29">
                              <w:rPr>
                                <w:rFonts w:cs="Arial"/>
                                <w:bCs/>
                                <w:szCs w:val="22"/>
                              </w:rPr>
                              <w:t>Contribuir con el equilibrio entre la vida laboral y vida personal en las dimensiones: familiar, deportiva, cultural, artística y social, y de esta forma, mejorar la calidad de vida de los funcionarios del I</w:t>
                            </w:r>
                            <w:r>
                              <w:rPr>
                                <w:rFonts w:cs="Arial"/>
                                <w:bCs/>
                                <w:szCs w:val="22"/>
                              </w:rPr>
                              <w:t>cfes</w:t>
                            </w:r>
                            <w:r w:rsidRPr="00845C29">
                              <w:rPr>
                                <w:rFonts w:cs="Arial"/>
                                <w:bCs/>
                                <w:szCs w:val="22"/>
                              </w:rPr>
                              <w:t xml:space="preserve">. </w:t>
                            </w:r>
                          </w:p>
                          <w:p w14:paraId="2203EB94" w14:textId="77777777" w:rsidR="00CF6DEB" w:rsidRPr="00845C29" w:rsidRDefault="00CF6DEB" w:rsidP="005A0424">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Brindar oportunidades de desarrollo y progreso personal que incidan directamente en la consecución de metas y objetivos organizacionales propuestos por el I</w:t>
                            </w:r>
                            <w:r>
                              <w:rPr>
                                <w:rFonts w:cs="Arial"/>
                                <w:bCs/>
                                <w:szCs w:val="22"/>
                                <w:lang w:val="es-AR"/>
                              </w:rPr>
                              <w:t>cfes</w:t>
                            </w:r>
                            <w:r w:rsidRPr="00845C29">
                              <w:rPr>
                                <w:rFonts w:cs="Arial"/>
                                <w:bCs/>
                                <w:szCs w:val="22"/>
                                <w:lang w:val="es-AR"/>
                              </w:rPr>
                              <w:t xml:space="preserve">. </w:t>
                            </w:r>
                          </w:p>
                          <w:p w14:paraId="0B715453" w14:textId="77777777" w:rsidR="00CF6DEB" w:rsidRPr="00AB3FA1" w:rsidRDefault="00CF6DEB" w:rsidP="007A6F87">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C9024" id="Cuadro de texto 14" o:spid="_x0000_s1120" type="#_x0000_t202" style="position:absolute;margin-left:143.4pt;margin-top:393.3pt;width:388.6pt;height:264.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0zNgIAAGMEAAAOAAAAZHJzL2Uyb0RvYy54bWysVEuP2jAQvlfqf7B8LwkQ2N2IsKKsqCqh&#10;3ZXYas/GsUkkx+PahoT++o4dXtr2VPXijOcbz/ObzB67RpGDsK4GXdDhIKVEaA5lrXcF/fG2+nJP&#10;ifNMl0yBFgU9Ckcf558/zVqTixFUoEphCTrRLm9NQSvvTZ4kjleiYW4ARmgEJdiGebzaXVJa1qL3&#10;RiWjNJ0mLdjSWODCOdQ+9SCdR/9SCu5fpHTCE1VQzM3H08ZzG85kPmP5zjJT1fyUBvuHLBpWawx6&#10;cfXEPCN7W//hqqm5BQfSDzg0CUhZcxFrwGqG6YdqNhUzItaCzXHm0ib3/9zy58OrJXWJs8so0azB&#10;GS33rLRASkG86DwQRLBNrXE5Wm8M2vvuK3T45Kx3qAzVd9I24Yt1EcSx4cdLk9EV4ajMHsaT0Qgh&#10;jth4PE2z7C74Sa7PjXX+m4CGBKGgFqcYm8sOa+d707NJiKZhVSsVJ6k0aQs6HU/S+OCCoHOlMUYo&#10;ok82SL7bdrH2+0iEoNpCecQCLfRMcYavakxizZx/ZRapgYkj3f0LHlIBBoOTREkF9tff9MEeJ4Yo&#10;JS1SraDu555ZQYn6rnGWD8MsC9yMl2xyF5pjb5HtLaL3zRKQzUNcLMOjGOy9OovSQvOOW7EIURFi&#10;mmPsgvqzuPT9AuBWcbFYRCNko2F+rTeGB9ehraHFb907s+Y0h8CGZziTkuUfxtHb9gNZ7D3IOs7q&#10;2tVT/5HJcdqnrQurcnuPVtd/w/w3AAAA//8DAFBLAwQUAAYACAAAACEATv0nHuQAAAANAQAADwAA&#10;AGRycy9kb3ducmV2LnhtbEyPwU7DMBBE70j8g7VI3KjTQIOVxqmqSBUSgkNLL705sZtE2OsQu23g&#10;69me4DarGc2+KVaTs+xsxtB7lDCfJcAMNl732ErYf2weBLAQFWplPRoJ3ybAqry9KVSu/QW35ryL&#10;LaMSDLmS0MU45JyHpjNOhZkfDJJ39KNTkc6x5XpUFyp3lqdJknGneqQPnRpM1Znmc3dyEl6rzbva&#10;1qkTP7Z6eTuuh6/9YSHl/d20XgKLZop/YbjiEzqUxFT7E+rArIRUZIQeJTyLLAN2TSTZE82rST3O&#10;FwJ4WfD/K8pfAAAA//8DAFBLAQItABQABgAIAAAAIQC2gziS/gAAAOEBAAATAAAAAAAAAAAAAAAA&#10;AAAAAABbQ29udGVudF9UeXBlc10ueG1sUEsBAi0AFAAGAAgAAAAhADj9If/WAAAAlAEAAAsAAAAA&#10;AAAAAAAAAAAALwEAAF9yZWxzLy5yZWxzUEsBAi0AFAAGAAgAAAAhANfmPTM2AgAAYwQAAA4AAAAA&#10;AAAAAAAAAAAALgIAAGRycy9lMm9Eb2MueG1sUEsBAi0AFAAGAAgAAAAhAE79Jx7kAAAADQEAAA8A&#10;AAAAAAAAAAAAAAAAkAQAAGRycy9kb3ducmV2LnhtbFBLBQYAAAAABAAEAPMAAAChBQAAAAA=&#10;" filled="f" stroked="f" strokeweight=".5pt">
                <v:textbox>
                  <w:txbxContent>
                    <w:p w14:paraId="00899602" w14:textId="31D004EF" w:rsidR="00CF6DEB" w:rsidRPr="00845C29" w:rsidRDefault="00CF6DEB" w:rsidP="005A0424">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Generar condiciones de trabajo saludables que contribuyan con el desarrollo de la creatividad, la participación de los servidores públicos de la entidad, así como la efectividad en su labor</w:t>
                      </w:r>
                      <w:r w:rsidR="00805C4E">
                        <w:rPr>
                          <w:rFonts w:cs="Arial"/>
                          <w:bCs/>
                          <w:szCs w:val="22"/>
                          <w:lang w:val="es-AR"/>
                        </w:rPr>
                        <w:t xml:space="preserve">, mediante </w:t>
                      </w:r>
                      <w:proofErr w:type="spellStart"/>
                      <w:r w:rsidR="00805C4E">
                        <w:rPr>
                          <w:rFonts w:cs="Arial"/>
                          <w:bCs/>
                          <w:szCs w:val="22"/>
                          <w:lang w:val="es-AR"/>
                        </w:rPr>
                        <w:t>estragias</w:t>
                      </w:r>
                      <w:proofErr w:type="spellEnd"/>
                      <w:r w:rsidR="00805C4E">
                        <w:rPr>
                          <w:rFonts w:cs="Arial"/>
                          <w:bCs/>
                          <w:szCs w:val="22"/>
                          <w:lang w:val="es-AR"/>
                        </w:rPr>
                        <w:t xml:space="preserve"> virtuales o desde la presencialidad.</w:t>
                      </w:r>
                    </w:p>
                    <w:p w14:paraId="394C8625" w14:textId="77777777" w:rsidR="00CF6DEB" w:rsidRPr="00845C29" w:rsidRDefault="00CF6DEB" w:rsidP="005A0424">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 xml:space="preserve">Contribuir al fortalecimiento de procesos motivacionales, actitudinales y comportamentales que incidan considerablemente en el desempeño, la efectividad y la productividad laboral. </w:t>
                      </w:r>
                    </w:p>
                    <w:p w14:paraId="47C314DB" w14:textId="77777777" w:rsidR="00CF6DEB" w:rsidRPr="00845C29" w:rsidRDefault="00CF6DEB" w:rsidP="005A0424">
                      <w:pPr>
                        <w:pStyle w:val="Prrafodelista"/>
                        <w:widowControl w:val="0"/>
                        <w:numPr>
                          <w:ilvl w:val="0"/>
                          <w:numId w:val="21"/>
                        </w:numPr>
                        <w:tabs>
                          <w:tab w:val="left" w:pos="284"/>
                        </w:tabs>
                        <w:autoSpaceDE w:val="0"/>
                        <w:autoSpaceDN w:val="0"/>
                        <w:spacing w:before="200" w:after="200" w:line="276" w:lineRule="auto"/>
                        <w:ind w:left="284" w:hanging="284"/>
                        <w:contextualSpacing w:val="0"/>
                        <w:jc w:val="both"/>
                        <w:rPr>
                          <w:rFonts w:cs="Arial"/>
                          <w:bCs/>
                          <w:szCs w:val="22"/>
                        </w:rPr>
                      </w:pPr>
                      <w:r w:rsidRPr="00845C29">
                        <w:rPr>
                          <w:rFonts w:cs="Arial"/>
                          <w:bCs/>
                          <w:szCs w:val="22"/>
                        </w:rPr>
                        <w:t>Contribuir con el equilibrio entre la vida laboral y vida personal en las dimensiones: familiar, deportiva, cultural, artística y social, y de esta forma, mejorar la calidad de vida de los funcionarios del I</w:t>
                      </w:r>
                      <w:r>
                        <w:rPr>
                          <w:rFonts w:cs="Arial"/>
                          <w:bCs/>
                          <w:szCs w:val="22"/>
                        </w:rPr>
                        <w:t>cfes</w:t>
                      </w:r>
                      <w:r w:rsidRPr="00845C29">
                        <w:rPr>
                          <w:rFonts w:cs="Arial"/>
                          <w:bCs/>
                          <w:szCs w:val="22"/>
                        </w:rPr>
                        <w:t xml:space="preserve">. </w:t>
                      </w:r>
                    </w:p>
                    <w:p w14:paraId="2203EB94" w14:textId="77777777" w:rsidR="00CF6DEB" w:rsidRPr="00845C29" w:rsidRDefault="00CF6DEB" w:rsidP="005A0424">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Brindar oportunidades de desarrollo y progreso personal que incidan directamente en la consecución de metas y objetivos organizacionales propuestos por el I</w:t>
                      </w:r>
                      <w:r>
                        <w:rPr>
                          <w:rFonts w:cs="Arial"/>
                          <w:bCs/>
                          <w:szCs w:val="22"/>
                          <w:lang w:val="es-AR"/>
                        </w:rPr>
                        <w:t>cfes</w:t>
                      </w:r>
                      <w:r w:rsidRPr="00845C29">
                        <w:rPr>
                          <w:rFonts w:cs="Arial"/>
                          <w:bCs/>
                          <w:szCs w:val="22"/>
                          <w:lang w:val="es-AR"/>
                        </w:rPr>
                        <w:t xml:space="preserve">. </w:t>
                      </w:r>
                    </w:p>
                    <w:p w14:paraId="0B715453" w14:textId="77777777" w:rsidR="00CF6DEB" w:rsidRPr="00AB3FA1" w:rsidRDefault="00CF6DEB" w:rsidP="007A6F87">
                      <w:pPr>
                        <w:spacing w:line="276" w:lineRule="auto"/>
                        <w:rPr>
                          <w:lang w:val="es-ES"/>
                        </w:rPr>
                      </w:pPr>
                    </w:p>
                  </w:txbxContent>
                </v:textbox>
              </v:shape>
            </w:pict>
          </mc:Fallback>
        </mc:AlternateContent>
      </w:r>
      <w:r w:rsidR="00396722" w:rsidRPr="00AB3FA1">
        <w:rPr>
          <w:rFonts w:ascii="Times New Roman" w:eastAsia="Times New Roman" w:hAnsi="Times New Roman" w:cs="Times New Roman"/>
          <w:noProof/>
          <w:lang w:val="es-CO" w:eastAsia="es-CO"/>
        </w:rPr>
        <w:drawing>
          <wp:anchor distT="0" distB="0" distL="114300" distR="114300" simplePos="0" relativeHeight="251703296" behindDoc="0" locked="0" layoutInCell="1" allowOverlap="1" wp14:anchorId="0BFAC24A" wp14:editId="2DFC37B2">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4320" behindDoc="0" locked="0" layoutInCell="1" allowOverlap="1" wp14:anchorId="3FF184F3" wp14:editId="2F863D96">
                <wp:simplePos x="0" y="0"/>
                <wp:positionH relativeFrom="column">
                  <wp:posOffset>1838588</wp:posOffset>
                </wp:positionH>
                <wp:positionV relativeFrom="paragraph">
                  <wp:posOffset>2284161</wp:posOffset>
                </wp:positionV>
                <wp:extent cx="4935220" cy="175831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1758315"/>
                        </a:xfrm>
                        <a:prstGeom prst="rect">
                          <a:avLst/>
                        </a:prstGeom>
                        <a:noFill/>
                        <a:ln w="6350">
                          <a:noFill/>
                        </a:ln>
                      </wps:spPr>
                      <wps:txbx>
                        <w:txbxContent>
                          <w:p w14:paraId="04269E41" w14:textId="77777777" w:rsidR="00CF6DEB" w:rsidRDefault="00CF6DEB" w:rsidP="00015A24">
                            <w:pPr>
                              <w:pStyle w:val="Prrafodelista"/>
                              <w:autoSpaceDE w:val="0"/>
                              <w:ind w:left="0"/>
                              <w:jc w:val="both"/>
                              <w:rPr>
                                <w:rFonts w:cs="Arial"/>
                                <w:bCs/>
                                <w:szCs w:val="22"/>
                              </w:rPr>
                            </w:pPr>
                            <w:r w:rsidRPr="009735E3">
                              <w:rPr>
                                <w:rFonts w:cs="Arial"/>
                                <w:bCs/>
                                <w:szCs w:val="22"/>
                              </w:rPr>
                              <w:t>Br</w:t>
                            </w:r>
                            <w:r>
                              <w:rPr>
                                <w:rFonts w:cs="Arial"/>
                                <w:bCs/>
                                <w:szCs w:val="22"/>
                              </w:rPr>
                              <w:t>indar a los servidores del Icfes</w:t>
                            </w:r>
                            <w:r w:rsidRPr="009735E3">
                              <w:rPr>
                                <w:rFonts w:cs="Arial"/>
                                <w:bCs/>
                                <w:szCs w:val="22"/>
                              </w:rPr>
                              <w:t xml:space="preserve"> un ambiente de trabajo que promueva el desarrollo del potencial personal, la identidad, la participación, las actitudes favorables, a través de acciones enfocadas </w:t>
                            </w:r>
                            <w:r>
                              <w:rPr>
                                <w:rFonts w:cs="Arial"/>
                                <w:bCs/>
                                <w:szCs w:val="22"/>
                              </w:rPr>
                              <w:t>en</w:t>
                            </w:r>
                            <w:r w:rsidRPr="009735E3">
                              <w:rPr>
                                <w:rFonts w:cs="Arial"/>
                                <w:bCs/>
                                <w:szCs w:val="22"/>
                              </w:rPr>
                              <w:t xml:space="preserve"> la ruta de la felicidad que mantengan la motivación del personal, con el fin de fortalecer la cultura de servicio público, el compromiso institucional, y el mejoramiento de la calidad de vida laboral de todos</w:t>
                            </w:r>
                            <w:r>
                              <w:rPr>
                                <w:rFonts w:cs="Arial"/>
                                <w:bCs/>
                                <w:szCs w:val="22"/>
                              </w:rPr>
                              <w:t xml:space="preserve"> los funcionarios del Instituto.</w:t>
                            </w:r>
                          </w:p>
                          <w:p w14:paraId="5891E327" w14:textId="77777777" w:rsidR="00CF6DEB" w:rsidRDefault="00CF6DEB" w:rsidP="00015A24">
                            <w:pPr>
                              <w:pStyle w:val="Prrafodelista"/>
                              <w:autoSpaceDE w:val="0"/>
                              <w:ind w:left="0"/>
                              <w:jc w:val="both"/>
                              <w:rPr>
                                <w:rFonts w:cs="Arial"/>
                                <w:bCs/>
                                <w:szCs w:val="22"/>
                              </w:rPr>
                            </w:pPr>
                          </w:p>
                          <w:p w14:paraId="6FC42A34" w14:textId="77777777" w:rsidR="00CF6DEB" w:rsidRPr="00AB3FA1" w:rsidRDefault="00CF6DEB" w:rsidP="00015A24">
                            <w:pPr>
                              <w:spacing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184F3" id="Cuadro de texto 69" o:spid="_x0000_s1121" type="#_x0000_t202" style="position:absolute;margin-left:144.75pt;margin-top:179.85pt;width:388.6pt;height:13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jPNwIAAGMEAAAOAAAAZHJzL2Uyb0RvYy54bWysVE1vGjEQvVfqf7B8L8vykQBiiSgRVSWU&#10;RCJVzsZrsyvZHtc27NJf37EXCEp7qnoxY8/szLz3Zpg/tFqRo3C+BlPQvNenRBgOZW32Bf3xuv4y&#10;ocQHZkqmwIiCnoSnD4vPn+aNnYkBVKBK4QgmMX7W2IJWIdhZlnleCc18D6ww6JTgNAt4dfusdKzB&#10;7Fplg37/LmvAldYBF97j62PnpIuUX0rBw7OUXgSiCoq9hXS6dO7imS3mbLZ3zFY1P7fB/qELzWqD&#10;Ra+pHllg5ODqP1LpmjvwIEOPg85AypqLhAHR5P0PaLYVsyJhQXK8vdLk/19a/nR8caQuC3o3pcQw&#10;jRqtDqx0QEpBgmgDEPQgTY31M4zeWowP7VdoUe7Lu8fHiL6VTsdfxEXQj4SfriRjKsLxcTQdjgcD&#10;dHH05ffjyTAfxzzZ++fW+fBNgCbRKKhDFRO57LjxoQu9hMRqBta1UklJZUiDUIbjfvrg6sHkymCN&#10;CKJrNlqh3bUJ++SKZAflCQE66CbFW76usYkN8+GFORwNbBzHPTzjIRVgMThblFTgfv3tPcajYuil&#10;pMFRK6j/eWBOUKK+G9Rymo9GcTbTZTS+j+S4W8/u1mMOegU4zTkuluXJjPFBXUzpQL/hVixjVXQx&#10;w7F2QcPFXIVuAXCruFguUxBOo2VhY7aWx9SR1kjxa/vGnD3rEKfhCS5DyWYf5OhiO0GWhwCyTlpF&#10;ojtWz/zjJCe1z1sXV+X2nqLe/xsWvwEAAP//AwBQSwMEFAAGAAgAAAAhAJEznOXjAAAADAEAAA8A&#10;AABkcnMvZG93bnJldi54bWxMj8FOwzAMhu9IvENkJG4spVND19WdpkoTEoLDxi7c0iZrqzVOabKt&#10;8PRkp3Gz5U+/vz9fTaZnZz26zhLC8ywCpqm2qqMGYf+5eUqBOS9Jyd6SRvjRDlbF/V0uM2UvtNXn&#10;nW9YCCGXSYTW+yHj3NWtNtLN7KAp3A52NNKHdWy4GuUlhJuex1EkuJEdhQ+tHHTZ6vq4OxmEt3Lz&#10;IbdVbNLfvnx9P6yH7/1Xgvj4MK2XwLye/A2Gq35QhyI4VfZEyrEeIU4XSUAR5sniBdiViIQIU4Ug&#10;5kIAL3L+v0TxBwAA//8DAFBLAQItABQABgAIAAAAIQC2gziS/gAAAOEBAAATAAAAAAAAAAAAAAAA&#10;AAAAAABbQ29udGVudF9UeXBlc10ueG1sUEsBAi0AFAAGAAgAAAAhADj9If/WAAAAlAEAAAsAAAAA&#10;AAAAAAAAAAAALwEAAF9yZWxzLy5yZWxzUEsBAi0AFAAGAAgAAAAhAIU0KM83AgAAYwQAAA4AAAAA&#10;AAAAAAAAAAAALgIAAGRycy9lMm9Eb2MueG1sUEsBAi0AFAAGAAgAAAAhAJEznOXjAAAADAEAAA8A&#10;AAAAAAAAAAAAAAAAkQQAAGRycy9kb3ducmV2LnhtbFBLBQYAAAAABAAEAPMAAAChBQAAAAA=&#10;" filled="f" stroked="f" strokeweight=".5pt">
                <v:textbox>
                  <w:txbxContent>
                    <w:p w14:paraId="04269E41" w14:textId="77777777" w:rsidR="00CF6DEB" w:rsidRDefault="00CF6DEB" w:rsidP="00015A24">
                      <w:pPr>
                        <w:pStyle w:val="Prrafodelista"/>
                        <w:autoSpaceDE w:val="0"/>
                        <w:ind w:left="0"/>
                        <w:jc w:val="both"/>
                        <w:rPr>
                          <w:rFonts w:cs="Arial"/>
                          <w:bCs/>
                          <w:szCs w:val="22"/>
                        </w:rPr>
                      </w:pPr>
                      <w:r w:rsidRPr="009735E3">
                        <w:rPr>
                          <w:rFonts w:cs="Arial"/>
                          <w:bCs/>
                          <w:szCs w:val="22"/>
                        </w:rPr>
                        <w:t>Br</w:t>
                      </w:r>
                      <w:r>
                        <w:rPr>
                          <w:rFonts w:cs="Arial"/>
                          <w:bCs/>
                          <w:szCs w:val="22"/>
                        </w:rPr>
                        <w:t>indar a los servidores del Icfes</w:t>
                      </w:r>
                      <w:r w:rsidRPr="009735E3">
                        <w:rPr>
                          <w:rFonts w:cs="Arial"/>
                          <w:bCs/>
                          <w:szCs w:val="22"/>
                        </w:rPr>
                        <w:t xml:space="preserve"> un ambiente de trabajo que promueva el desarrollo del potencial personal, la identidad, la participación, las actitudes favorables, a través de acciones enfocadas </w:t>
                      </w:r>
                      <w:r>
                        <w:rPr>
                          <w:rFonts w:cs="Arial"/>
                          <w:bCs/>
                          <w:szCs w:val="22"/>
                        </w:rPr>
                        <w:t>en</w:t>
                      </w:r>
                      <w:r w:rsidRPr="009735E3">
                        <w:rPr>
                          <w:rFonts w:cs="Arial"/>
                          <w:bCs/>
                          <w:szCs w:val="22"/>
                        </w:rPr>
                        <w:t xml:space="preserve"> la ruta de la felicidad que mantengan la motivación del personal, con el fin de fortalecer la cultura de servicio público, el compromiso institucional, y el mejoramiento de la calidad de vida laboral de todos</w:t>
                      </w:r>
                      <w:r>
                        <w:rPr>
                          <w:rFonts w:cs="Arial"/>
                          <w:bCs/>
                          <w:szCs w:val="22"/>
                        </w:rPr>
                        <w:t xml:space="preserve"> los funcionarios del Instituto.</w:t>
                      </w:r>
                    </w:p>
                    <w:p w14:paraId="5891E327" w14:textId="77777777" w:rsidR="00CF6DEB" w:rsidRDefault="00CF6DEB" w:rsidP="00015A24">
                      <w:pPr>
                        <w:pStyle w:val="Prrafodelista"/>
                        <w:autoSpaceDE w:val="0"/>
                        <w:ind w:left="0"/>
                        <w:jc w:val="both"/>
                        <w:rPr>
                          <w:rFonts w:cs="Arial"/>
                          <w:bCs/>
                          <w:szCs w:val="22"/>
                        </w:rPr>
                      </w:pPr>
                    </w:p>
                    <w:p w14:paraId="6FC42A34" w14:textId="77777777" w:rsidR="00CF6DEB" w:rsidRPr="00AB3FA1" w:rsidRDefault="00CF6DEB" w:rsidP="00015A24">
                      <w:pPr>
                        <w:spacing w:line="276" w:lineRule="auto"/>
                        <w:jc w:val="both"/>
                        <w:rPr>
                          <w:lang w:val="es-ES"/>
                        </w:rPr>
                      </w:pPr>
                    </w:p>
                  </w:txbxContent>
                </v:textbox>
              </v:shape>
            </w:pict>
          </mc:Fallback>
        </mc:AlternateContent>
      </w:r>
      <w:r w:rsidR="005E4E7C" w:rsidRPr="00AB3FA1">
        <w:rPr>
          <w:rFonts w:ascii="Times New Roman" w:eastAsia="Times New Roman" w:hAnsi="Times New Roman" w:cs="Times New Roman"/>
          <w:noProof/>
          <w:lang w:val="es-CO" w:eastAsia="es-CO"/>
        </w:rPr>
        <w:drawing>
          <wp:anchor distT="0" distB="0" distL="114300" distR="114300" simplePos="0" relativeHeight="251750400" behindDoc="0" locked="0" layoutInCell="1" allowOverlap="1" wp14:anchorId="4BF57F21" wp14:editId="241AF473">
            <wp:simplePos x="0" y="0"/>
            <wp:positionH relativeFrom="margin">
              <wp:posOffset>-98425</wp:posOffset>
            </wp:positionH>
            <wp:positionV relativeFrom="margin">
              <wp:posOffset>4719955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Pr>
          <w:rFonts w:ascii="Times New Roman" w:eastAsia="Times New Roman" w:hAnsi="Times New Roman" w:cs="Times New Roman"/>
          <w:noProof/>
          <w:lang w:val="es-CO" w:eastAsia="es-CO"/>
        </w:rPr>
        <mc:AlternateContent>
          <mc:Choice Requires="wps">
            <w:drawing>
              <wp:anchor distT="0" distB="0" distL="114300" distR="114300" simplePos="0" relativeHeight="251752448" behindDoc="1" locked="0" layoutInCell="1" allowOverlap="1" wp14:anchorId="3920A2FD" wp14:editId="34199B21">
                <wp:simplePos x="0" y="0"/>
                <wp:positionH relativeFrom="column">
                  <wp:posOffset>-365125</wp:posOffset>
                </wp:positionH>
                <wp:positionV relativeFrom="paragraph">
                  <wp:posOffset>5388610</wp:posOffset>
                </wp:positionV>
                <wp:extent cx="2110105" cy="1758315"/>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90849F" id="Rectángulo redondeado 15" o:spid="_x0000_s1026" style="position:absolute;margin-left:-28.75pt;margin-top:424.3pt;width:166.15pt;height:138.4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HV+WRHnAAAAEQEAAA8A&#10;AABkcnMvZG93bnJldi54bWxMj8FOwzAQRO9I/IO1SNxaJ2mcRmmcCoq4VUItVL26sZuExnYUO63h&#10;61lOcFlptTOz88p10D25qtF11nCI5xEQZWorO9Nw+Hh/neVAnBdGit4axeFLOVhX93elKKS9mZ26&#10;7n1DMMS4QnBovR8KSl3dKi3c3A7K4O1sRy08rmND5ShuGK57mkRRRrXoDH5oxaA2raov+0ljje13&#10;ehHnY4izLZs2b4vnw+cicP74EF5WOJ5WQLwK/s8BvwxohAqLnexkpCM9hxlbMpRyyNM8A4KKZJki&#10;0QmlccIY0Kqk/0mqHwAAAP//AwBQSwECLQAUAAYACAAAACEAtoM4kv4AAADhAQAAEwAAAAAAAAAA&#10;AAAAAAAAAAAAW0NvbnRlbnRfVHlwZXNdLnhtbFBLAQItABQABgAIAAAAIQA4/SH/1gAAAJQBAAAL&#10;AAAAAAAAAAAAAAAAAC8BAABfcmVscy8ucmVsc1BLAQItABQABgAIAAAAIQDfHZlAqQIAAJoFAAAO&#10;AAAAAAAAAAAAAAAAAC4CAABkcnMvZTJvRG9jLnhtbFBLAQItABQABgAIAAAAIQB1flkR5wAAABEB&#10;AAAPAAAAAAAAAAAAAAAAAAMFAABkcnMvZG93bnJldi54bWxQSwUGAAAAAAQABADzAAAAFwYAAAAA&#10;" fillcolor="#f3f0f3" stroked="f" strokeweight="1pt">
                <v:stroke joinstyle="miter"/>
              </v:roundrect>
            </w:pict>
          </mc:Fallback>
        </mc:AlternateContent>
      </w:r>
      <w:r w:rsidR="005E4E7C">
        <w:rPr>
          <w:rFonts w:ascii="Times New Roman" w:eastAsia="Times New Roman" w:hAnsi="Times New Roman" w:cs="Times New Roman"/>
          <w:noProof/>
          <w:lang w:val="es-CO" w:eastAsia="es-CO"/>
        </w:rPr>
        <mc:AlternateContent>
          <mc:Choice Requires="wps">
            <w:drawing>
              <wp:anchor distT="0" distB="0" distL="114300" distR="114300" simplePos="0" relativeHeight="251753472" behindDoc="0" locked="0" layoutInCell="1" allowOverlap="1" wp14:anchorId="556104F2" wp14:editId="0607AE74">
                <wp:simplePos x="0" y="0"/>
                <wp:positionH relativeFrom="column">
                  <wp:posOffset>-252730</wp:posOffset>
                </wp:positionH>
                <wp:positionV relativeFrom="paragraph">
                  <wp:posOffset>6247130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7003D7D8" w14:textId="77777777" w:rsidR="00CF6DEB" w:rsidRPr="00CC6953" w:rsidRDefault="00CF6DEB" w:rsidP="00CC6953">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04F2" id="Cuadro de texto 18" o:spid="_x0000_s1122" type="#_x0000_t202" style="position:absolute;margin-left:-19.9pt;margin-top:491.9pt;width:149.55pt;height:6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ZnNwIAAGIEAAAOAAAAZHJzL2Uyb0RvYy54bWysVFFv2jAQfp+0/2D5fYRQaCEiVIyKaVLV&#10;VqJTn41jk0i2z7MNCfv1OztAUbenaS/O2Xe+u+++z5nfd1qRg3C+AVPSfDCkRBgOVWN2Jf3xuv4y&#10;pcQHZiqmwIiSHoWn94vPn+atLcQIalCVcASTGF+0tqR1CLbIMs9roZkfgBUGnRKcZgG3bpdVjrWY&#10;XatsNBzeZi24yjrgwns8feiddJHySyl4eJbSi0BUSbG3kFaX1m1cs8WcFTvHbN3wUxvsH7rQrDFY&#10;9JLqgQVG9q75I5VuuAMPMgw46AykbLhIGBBNPvyAZlMzKxIWHI63lzH5/5eWPx1eHGkq5A6ZMkwj&#10;R6s9qxyQSpAgugAEPTim1voCozcW40P3FTq8cj73eBjRd9Lp+EVcBP048ONlyJiK8HhpOpvlNzNK&#10;OPqm+WQ2uotpsvfb1vnwTYAm0SipQxLTbNnh0Yc+9BwSixlYN0olIpUhbUlvbybDdOHiweTKYI2I&#10;oe81WqHbdgn6dHQGsoXqiPgc9ELxlq8bbOKR+fDCHCoDIaHawzMuUgEWg5NFSQ3u19/OYzwShl5K&#10;WlRaSf3PPXOCEvXdIJWzfDyO0kyb8eRuhBt37dlee8xerwDFnOO7sjyZMT6osykd6Dd8FMtYFV3M&#10;cKxd0nA2V6HXPz4qLpbLFIRitCw8mo3lMXUcaxzxa/fGnD3xEMXwBGdNsuIDHX1sT8hyH0A2ias4&#10;6H6qp/mjkBPbp0cXX8r1PkW9/xoWvwEAAP//AwBQSwMEFAAGAAgAAAAhAK4XrlLjAAAADAEAAA8A&#10;AABkcnMvZG93bnJldi54bWxMj01Lw0AQhu+C/2GZgrd280ElidmUEiiC6KG1F2+b7DQJ3Y+Y3bbR&#10;X+940tsM8/DO85ab2Wh2xckPzgqIVxEwtK1Tg+0EHN93ywyYD9IqqZ1FAV/oYVPd35WyUO5m93g9&#10;hI5RiPWFFNCHMBac+7ZHI/3KjWjpdnKTkYHWqeNqkjcKN5onUfTIjRwsfejliHWP7flwMQJe6t2b&#10;3DeJyb51/fx62o6fx4+1EA+LefsELOAc/mD41Sd1qMipcRerPNMClmlO6kFAnqU0EJGs8xRYQ2gc&#10;JynwquT/S1Q/AAAA//8DAFBLAQItABQABgAIAAAAIQC2gziS/gAAAOEBAAATAAAAAAAAAAAAAAAA&#10;AAAAAABbQ29udGVudF9UeXBlc10ueG1sUEsBAi0AFAAGAAgAAAAhADj9If/WAAAAlAEAAAsAAAAA&#10;AAAAAAAAAAAALwEAAF9yZWxzLy5yZWxzUEsBAi0AFAAGAAgAAAAhACzoZmc3AgAAYgQAAA4AAAAA&#10;AAAAAAAAAAAALgIAAGRycy9lMm9Eb2MueG1sUEsBAi0AFAAGAAgAAAAhAK4XrlLjAAAADAEAAA8A&#10;AAAAAAAAAAAAAAAAkQQAAGRycy9kb3ducmV2LnhtbFBLBQYAAAAABAAEAPMAAAChBQAAAAA=&#10;" filled="f" stroked="f" strokeweight=".5pt">
                <v:textbox>
                  <w:txbxContent>
                    <w:p w14:paraId="7003D7D8" w14:textId="77777777" w:rsidR="00CF6DEB" w:rsidRPr="00CC6953" w:rsidRDefault="00CF6DEB" w:rsidP="00CC6953">
                      <w:pPr>
                        <w:jc w:val="center"/>
                        <w:rPr>
                          <w:b/>
                          <w:bCs/>
                          <w:color w:val="91B646"/>
                          <w:sz w:val="44"/>
                          <w:szCs w:val="44"/>
                          <w:lang w:val="es-ES"/>
                        </w:rPr>
                      </w:pPr>
                      <w:r w:rsidRPr="00CC6953">
                        <w:rPr>
                          <w:b/>
                          <w:bCs/>
                          <w:color w:val="91B646"/>
                          <w:sz w:val="44"/>
                          <w:szCs w:val="44"/>
                          <w:lang w:val="es-ES"/>
                        </w:rPr>
                        <w:t>Objetivos específicos</w:t>
                      </w:r>
                    </w:p>
                  </w:txbxContent>
                </v:textbox>
              </v:shape>
            </w:pict>
          </mc:Fallback>
        </mc:AlternateContent>
      </w:r>
      <w:r w:rsidR="00CC6953">
        <w:rPr>
          <w:rFonts w:ascii="Times New Roman" w:eastAsia="Times New Roman" w:hAnsi="Times New Roman" w:cs="Times New Roman"/>
          <w:noProof/>
          <w:lang w:val="es-CO" w:eastAsia="es-CO"/>
        </w:rPr>
        <mc:AlternateContent>
          <mc:Choice Requires="wps">
            <w:drawing>
              <wp:anchor distT="0" distB="0" distL="114300" distR="114300" simplePos="0" relativeHeight="251748352" behindDoc="0" locked="0" layoutInCell="1" allowOverlap="1" wp14:anchorId="6FBC5940" wp14:editId="27B8E689">
                <wp:simplePos x="0" y="0"/>
                <wp:positionH relativeFrom="column">
                  <wp:posOffset>-247797</wp:posOffset>
                </wp:positionH>
                <wp:positionV relativeFrom="paragraph">
                  <wp:posOffset>3144715</wp:posOffset>
                </wp:positionV>
                <wp:extent cx="1899139" cy="815927"/>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63D3E12A" w14:textId="77777777" w:rsidR="00CF6DEB" w:rsidRPr="00CC6953" w:rsidRDefault="00CF6DEB" w:rsidP="00CC6953">
                            <w:pPr>
                              <w:jc w:val="center"/>
                              <w:rPr>
                                <w:b/>
                                <w:bCs/>
                                <w:color w:val="91B646"/>
                                <w:sz w:val="44"/>
                                <w:szCs w:val="44"/>
                                <w:lang w:val="es-ES"/>
                              </w:rPr>
                            </w:pPr>
                            <w:r w:rsidRPr="00CC6953">
                              <w:rPr>
                                <w:b/>
                                <w:bCs/>
                                <w:color w:val="91B646"/>
                                <w:sz w:val="44"/>
                                <w:szCs w:val="44"/>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5940" id="Cuadro de texto 13" o:spid="_x0000_s1123" type="#_x0000_t202" style="position:absolute;margin-left:-19.5pt;margin-top:247.6pt;width:149.55pt;height:6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MdNwIAAGIEAAAOAAAAZHJzL2Uyb0RvYy54bWysVE2P2jAQvVfqf7B8LyF87AIirCgrqkpo&#10;dyW22rNxbBLJ9ri2IaG/vmMHWLTtqerFGXvGM/PePGf+0GpFjsL5GkxB816fEmE4lLXZF/TH6/rL&#10;hBIfmCmZAiMKehKePiw+f5o3diYGUIEqhSOYxPhZYwtahWBnWeZ5JTTzPbDCoFOC0yzg1u2z0rEG&#10;s2uVDfr9u6wBV1oHXHiPp4+dky5SfikFD89SehGIKij2FtLq0rqLa7aYs9neMVvV/NwG+4cuNKsN&#10;Fr2memSBkYOr/0ila+7Agww9DjoDKWsuEgZEk/c/oNlWzIqEBcnx9kqT/39p+dPxxZG6xNkNKTFM&#10;44xWB1Y6IKUgQbQBCHqQpsb6GUZvLcaH9iu0eOVy7vEwom+l0/GLuAj6kfDTlWRMRXi8NJlO8+GU&#10;Eo6+ST6eDu5jmuz9tnU+fBOgSTQK6nCIiVt23PjQhV5CYjED61qpNEhlSFPQu+G4ny5cPZhcGawR&#10;MXS9Riu0uzZBn1wB7qA8IT4HnVC85esam9gwH16YQ2UgJFR7eMZFKsBicLYoqcD9+tt5jMeBoZeS&#10;BpVWUP/zwJygRH03OMppPhpFaabNaHw/wI279exuPeagV4BizvFdWZ7MGB/UxZQO9Bs+imWsii5m&#10;ONYuaLiYq9DpHx8VF8tlCkIxWhY2Zmt5TB1pjRS/tm/M2fMcohie4KJJNvswji62G8jyEEDWaVaR&#10;6I7VM/8o5DTt86OLL+V2n6Lefw2L3wAAAP//AwBQSwMEFAAGAAgAAAAhACw6IjrjAAAACwEAAA8A&#10;AABkcnMvZG93bnJldi54bWxMj09PwkAUxO8mfofNM/EGWxapUPtKSBNiYuQAcvH22l3axv1TuwtU&#10;P73rSY+Tmcz8Jl+PRrOLGnznLMJsmgBTtnaysw3C8W07WQLzgawk7axC+FIe1sXtTU6ZdFe7V5dD&#10;aFgssT4jhDaEPuPc160y5KeuVzZ6JzcYClEODZcDXWO50VwkScoNdTYutNSrslX1x+FsEF7K7Y72&#10;lTDLb10+v542/efxfYF4fzdunoAFNYa/MPziR3QoIlPlzlZ6phEm81X8EhAeVgsBLCZEmsyAVQip&#10;mD8CL3L+/0PxAwAA//8DAFBLAQItABQABgAIAAAAIQC2gziS/gAAAOEBAAATAAAAAAAAAAAAAAAA&#10;AAAAAABbQ29udGVudF9UeXBlc10ueG1sUEsBAi0AFAAGAAgAAAAhADj9If/WAAAAlAEAAAsAAAAA&#10;AAAAAAAAAAAALwEAAF9yZWxzLy5yZWxzUEsBAi0AFAAGAAgAAAAhADKc8x03AgAAYgQAAA4AAAAA&#10;AAAAAAAAAAAALgIAAGRycy9lMm9Eb2MueG1sUEsBAi0AFAAGAAgAAAAhACw6IjrjAAAACwEAAA8A&#10;AAAAAAAAAAAAAAAAkQQAAGRycy9kb3ducmV2LnhtbFBLBQYAAAAABAAEAPMAAAChBQAAAAA=&#10;" filled="f" stroked="f" strokeweight=".5pt">
                <v:textbox>
                  <w:txbxContent>
                    <w:p w14:paraId="63D3E12A" w14:textId="77777777" w:rsidR="00CF6DEB" w:rsidRPr="00CC6953" w:rsidRDefault="00CF6DEB" w:rsidP="00CC6953">
                      <w:pPr>
                        <w:jc w:val="center"/>
                        <w:rPr>
                          <w:b/>
                          <w:bCs/>
                          <w:color w:val="91B646"/>
                          <w:sz w:val="44"/>
                          <w:szCs w:val="44"/>
                          <w:lang w:val="es-ES"/>
                        </w:rPr>
                      </w:pPr>
                      <w:r w:rsidRPr="00CC6953">
                        <w:rPr>
                          <w:b/>
                          <w:bCs/>
                          <w:color w:val="91B646"/>
                          <w:sz w:val="44"/>
                          <w:szCs w:val="44"/>
                          <w:lang w:val="es-ES"/>
                        </w:rPr>
                        <w:t>Objetivo general</w:t>
                      </w:r>
                    </w:p>
                  </w:txbxContent>
                </v:textbox>
              </v:shape>
            </w:pict>
          </mc:Fallback>
        </mc:AlternateContent>
      </w:r>
      <w:r w:rsidR="00CC6953">
        <w:rPr>
          <w:rFonts w:ascii="Times New Roman" w:eastAsia="Times New Roman" w:hAnsi="Times New Roman" w:cs="Times New Roman"/>
          <w:noProof/>
          <w:lang w:val="es-CO" w:eastAsia="es-CO"/>
        </w:rPr>
        <mc:AlternateContent>
          <mc:Choice Requires="wps">
            <w:drawing>
              <wp:anchor distT="0" distB="0" distL="114300" distR="114300" simplePos="0" relativeHeight="251746815" behindDoc="1" locked="0" layoutInCell="1" allowOverlap="1" wp14:anchorId="7B70DA07" wp14:editId="33692A97">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9B940" id="Rectángulo redondeado 12" o:spid="_x0000_s1026" style="position:absolute;margin-left:-28.35pt;margin-top:180pt;width:166.15pt;height:138.45pt;z-index:-251569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Ba2INI5gAAABABAAAP&#10;AAAAZHJzL2Rvd25yZXYueG1sTI/BTsMwEETvSPyDtUjcWqcNcUsap4IibpUQhYrrNnaT0NiOYqc1&#10;fD3LCS4rrXZmdl6xjqZjZz341lkJs2kCTNvKqdbWEt7fnidLYD6gVdg5qyV8aQ/r8vqqwFy5i33V&#10;512oGYVYn6OEJoQ+59xXjTbop67Xlm5HNxgMtA41VwNeKNx0fJ4kghtsLX1osNebRlen3Wioxvb7&#10;7oTHjzgT22zcvKSP+880Snl7E59WNB5WwIKO4c8BvwxkhJKKHdxolWedhEkmFiSVkIqEyEgxX2QC&#10;2EGCSMU98LLg/0HKHwAAAP//AwBQSwECLQAUAAYACAAAACEAtoM4kv4AAADhAQAAEwAAAAAAAAAA&#10;AAAAAAAAAAAAW0NvbnRlbnRfVHlwZXNdLnhtbFBLAQItABQABgAIAAAAIQA4/SH/1gAAAJQBAAAL&#10;AAAAAAAAAAAAAAAAAC8BAABfcmVscy8ucmVsc1BLAQItABQABgAIAAAAIQD0caRTqgIAAJoFAAAO&#10;AAAAAAAAAAAAAAAAAC4CAABkcnMvZTJvRG9jLnhtbFBLAQItABQABgAIAAAAIQBa2INI5gAAABAB&#10;AAAPAAAAAAAAAAAAAAAAAAQFAABkcnMvZG93bnJldi54bWxQSwUGAAAAAAQABADzAAAAFwYAAAAA&#10;" fillcolor="#f3f0f3" stroked="f" strokeweight="1pt">
                <v:stroke joinstyle="miter"/>
              </v:roundrect>
            </w:pict>
          </mc:Fallback>
        </mc:AlternateContent>
      </w:r>
      <w:r w:rsidR="005B60BD"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1248" behindDoc="0" locked="0" layoutInCell="1" allowOverlap="1" wp14:anchorId="6493B9FF" wp14:editId="12534EFF">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8712E6E" w14:textId="77777777" w:rsidR="00CF6DEB" w:rsidRPr="00B659A1" w:rsidRDefault="00CF6DEB" w:rsidP="00AB3FA1">
                            <w:pPr>
                              <w:rPr>
                                <w:rFonts w:cstheme="minorHAnsi"/>
                                <w:b/>
                                <w:bCs/>
                                <w:color w:val="125B93"/>
                                <w:sz w:val="72"/>
                                <w:szCs w:val="72"/>
                                <w:lang w:val="es-ES"/>
                              </w:rPr>
                            </w:pPr>
                            <w:r>
                              <w:rPr>
                                <w:rFonts w:cstheme="minorHAnsi"/>
                                <w:b/>
                                <w:bCs/>
                                <w:color w:val="125B93"/>
                                <w:sz w:val="72"/>
                                <w:szCs w:val="72"/>
                                <w:lang w:val="es-ES"/>
                              </w:rPr>
                              <w:t>3.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B9FF" id="Cuadro de texto 63" o:spid="_x0000_s1124"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3ONwIAAGQEAAAOAAAAZHJzL2Uyb0RvYy54bWysVE1v2zAMvQ/YfxB0X+x8NjXiFFmKDAOC&#10;tkA69KzIUmxAFjVJiZ39+lFynAbdTsMuiqhHk3x8ZBYPba3ISVhXgc7pcJBSIjSHotKHnP543XyZ&#10;U+I80wVToEVOz8LRh+XnT4vGZGIEJahCWIJBtMsak9PSe5MlieOlqJkbgBEaQQm2Zh5Ne0gKyxqM&#10;XqtklKazpAFbGAtcOIevjx1IlzG+lIL7Zymd8ETlFGvz8bTx3IczWS5YdrDMlBW/lMH+oYqaVRqT&#10;XkM9Ms/I0VZ/hKorbsGB9AMOdQJSVlxEDshmmH5gsyuZEZELNseZa5vc/wvLn04vllRFTmdjSjSr&#10;UaP1kRUWSCGIF60Hggi2qTEuQ++dQX/ffoUW5e7fHT4G9q20dfhFXgRxbPj52mQMRTg+TsfzWXqH&#10;EEdsNpmPx9MQJnn/2ljnvwmoSbjk1KKIsbfstHW+c+1dQjINm0qpKKTSpAlMpmn84IpgcKUxR+DQ&#10;1Rpuvt23kfp80hPZQ3FGfha6QXGGbyosYsucf2EWJwPrxmn3z3hIBZgMLjdKSrC//vYe/FEwRClp&#10;cNJy6n4emRWUqO8apbwfTiZhNKMxmd6N0LC3yP4W0cd6DTjMQ9wrw+M1+HvVX6WF+g2XYhWyIsQ0&#10;x9w55d72xtp3G4BrxcVqFd1wHA3zW70zPAQPjQ1Nfm3fmDUXJcI4PEE/lSz7IEjn20myOnqQVVQr&#10;tLrr60UBHOWo92Xtwq7c2tHr/c9h+RsAAP//AwBQSwMEFAAGAAgAAAAhAPcaOybiAAAACgEAAA8A&#10;AABkcnMvZG93bnJldi54bWxMj8FqwzAQRO+F/oPYQi8lkeqUOHEshxIo+OBL0lLoTbE2lom1ci3F&#10;cf++6qk5LvOYeZtvJ9uxEQffOpLwPBfAkGqnW2okfLy/zVbAfFCkVecIJfygh21xf5erTLsr7XE8&#10;hIbFEvKZkmBC6DPOfW3QKj93PVLMTm6wKsRzaLge1DWW244nQiy5VS3FBaN63Bmsz4eLlTB+li96&#10;P5owPO2qUpTn6jv9qqR8fJheN8ACTuEfhj/9qA5FdDq6C2nPOgmzZbqOqIQkTYBFIF2JBbBjJJP1&#10;AniR89sXil8AAAD//wMAUEsBAi0AFAAGAAgAAAAhALaDOJL+AAAA4QEAABMAAAAAAAAAAAAAAAAA&#10;AAAAAFtDb250ZW50X1R5cGVzXS54bWxQSwECLQAUAAYACAAAACEAOP0h/9YAAACUAQAACwAAAAAA&#10;AAAAAAAAAAAvAQAAX3JlbHMvLnJlbHNQSwECLQAUAAYACAAAACEAcPWdzjcCAABkBAAADgAAAAAA&#10;AAAAAAAAAAAuAgAAZHJzL2Uyb0RvYy54bWxQSwECLQAUAAYACAAAACEA9xo7JuIAAAAKAQAADwAA&#10;AAAAAAAAAAAAAACRBAAAZHJzL2Rvd25yZXYueG1sUEsFBgAAAAAEAAQA8wAAAKAFAAAAAA==&#10;" filled="f" stroked="f" strokeweight=".5pt">
                <v:textbox>
                  <w:txbxContent>
                    <w:p w14:paraId="78712E6E" w14:textId="77777777" w:rsidR="00CF6DEB" w:rsidRPr="00B659A1" w:rsidRDefault="00CF6DEB" w:rsidP="00AB3FA1">
                      <w:pPr>
                        <w:rPr>
                          <w:rFonts w:cstheme="minorHAnsi"/>
                          <w:b/>
                          <w:bCs/>
                          <w:color w:val="125B93"/>
                          <w:sz w:val="72"/>
                          <w:szCs w:val="72"/>
                          <w:lang w:val="es-ES"/>
                        </w:rPr>
                      </w:pPr>
                      <w:r>
                        <w:rPr>
                          <w:rFonts w:cstheme="minorHAnsi"/>
                          <w:b/>
                          <w:bCs/>
                          <w:color w:val="125B93"/>
                          <w:sz w:val="72"/>
                          <w:szCs w:val="72"/>
                          <w:lang w:val="es-ES"/>
                        </w:rPr>
                        <w:t>3. Objetivos</w:t>
                      </w:r>
                    </w:p>
                  </w:txbxContent>
                </v:textbox>
              </v:shape>
            </w:pict>
          </mc:Fallback>
        </mc:AlternateContent>
      </w:r>
      <w:r w:rsidR="00AB3FA1" w:rsidRPr="00673E9C">
        <w:rPr>
          <w:rFonts w:ascii="Times New Roman" w:eastAsia="Times New Roman" w:hAnsi="Times New Roman" w:cs="Times New Roman"/>
          <w:lang w:val="es-CO" w:eastAsia="es-ES_tradnl"/>
        </w:rPr>
        <w:br w:type="page"/>
      </w:r>
    </w:p>
    <w:p w14:paraId="36DCDF58" w14:textId="77777777" w:rsidR="005A0424" w:rsidRPr="00673E9C" w:rsidRDefault="005A0424">
      <w:pPr>
        <w:rPr>
          <w:rFonts w:ascii="Times New Roman" w:eastAsia="Times New Roman" w:hAnsi="Times New Roman" w:cs="Times New Roman"/>
          <w:lang w:val="es-CO" w:eastAsia="es-ES_tradnl"/>
        </w:rPr>
      </w:pPr>
    </w:p>
    <w:p w14:paraId="527106AA" w14:textId="77777777" w:rsidR="005A0424" w:rsidRPr="00673E9C" w:rsidRDefault="005A0424">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839488" behindDoc="0" locked="0" layoutInCell="1" allowOverlap="1" wp14:anchorId="210A3A92" wp14:editId="2075B3C8">
            <wp:simplePos x="0" y="0"/>
            <wp:positionH relativeFrom="margin">
              <wp:posOffset>0</wp:posOffset>
            </wp:positionH>
            <wp:positionV relativeFrom="margin">
              <wp:posOffset>349885</wp:posOffset>
            </wp:positionV>
            <wp:extent cx="1575435" cy="157543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97D7A" w14:textId="77777777" w:rsidR="005A0424" w:rsidRPr="00673E9C" w:rsidRDefault="005A0424">
      <w:pPr>
        <w:rPr>
          <w:rFonts w:ascii="Times New Roman" w:eastAsia="Times New Roman" w:hAnsi="Times New Roman" w:cs="Times New Roman"/>
          <w:lang w:val="es-CO" w:eastAsia="es-ES_tradnl"/>
        </w:rPr>
      </w:pPr>
    </w:p>
    <w:p w14:paraId="4DEF835E" w14:textId="77777777" w:rsidR="005A0424" w:rsidRPr="00673E9C" w:rsidRDefault="005A0424">
      <w:pPr>
        <w:rPr>
          <w:rFonts w:ascii="Times New Roman" w:eastAsia="Times New Roman" w:hAnsi="Times New Roman" w:cs="Times New Roman"/>
          <w:lang w:val="es-CO" w:eastAsia="es-ES_tradnl"/>
        </w:rPr>
      </w:pPr>
    </w:p>
    <w:p w14:paraId="788F8303" w14:textId="77777777" w:rsidR="005A0424" w:rsidRPr="00673E9C" w:rsidRDefault="005A0424">
      <w:pPr>
        <w:rPr>
          <w:rFonts w:ascii="Times New Roman" w:eastAsia="Times New Roman" w:hAnsi="Times New Roman" w:cs="Times New Roman"/>
          <w:lang w:val="es-CO" w:eastAsia="es-ES_tradnl"/>
        </w:rPr>
      </w:pPr>
    </w:p>
    <w:p w14:paraId="34A21070" w14:textId="77777777" w:rsidR="005A0424" w:rsidRPr="00673E9C" w:rsidRDefault="005A0424">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41536" behindDoc="1" locked="0" layoutInCell="1" allowOverlap="1" wp14:anchorId="5E7EB0BC" wp14:editId="3D4EF52A">
                <wp:simplePos x="0" y="0"/>
                <wp:positionH relativeFrom="column">
                  <wp:posOffset>-228600</wp:posOffset>
                </wp:positionH>
                <wp:positionV relativeFrom="paragraph">
                  <wp:posOffset>107505</wp:posOffset>
                </wp:positionV>
                <wp:extent cx="2110105" cy="1758315"/>
                <wp:effectExtent l="0" t="0" r="0" b="0"/>
                <wp:wrapNone/>
                <wp:docPr id="33" name="Rectángulo redondeado 33"/>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F54913" id="Rectángulo redondeado 33" o:spid="_x0000_s1026" style="position:absolute;margin-left:-18pt;margin-top:8.45pt;width:166.15pt;height:138.45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pgIAAJoFAAAOAAAAZHJzL2Uyb0RvYy54bWysVMFu2zAMvQ/YPwi6r7aTZu2COkXQIsOA&#10;oi3aDj0rspQYkEWNUuJkf7Nv2Y+Vkh23a4sdhuWgiCL5SD6TPDvfNYZtFfoabMmLo5wzZSVUtV2V&#10;/PvD4tMpZz4IWwkDVpV8rzw/n338cNa6qRrBGkylkBGI9dPWlXwdgptmmZdr1Qh/BE5ZUmrARgQS&#10;cZVVKFpCb0w2yvPPWQtYOQSpvKfXy07JZwlfayXDjdZeBWZKTrmFdGI6l/HMZmdiukLh1rXs0xD/&#10;kEUjaktBB6hLEQTbYP0GqqklggcdjiQ0GWhdS5VqoGqK/FU192vhVKqFyPFuoMn/P1h5vb1FVlcl&#10;H485s6Khb3RHrP3+ZVcbAwxVBbZSogJGBsRW6/yUnO7dLfaSp2ssfaexif9UFNslhvcDw2oXmKTH&#10;UVFQmRPOJOmKk8npuJhE1OzZ3aEPXxU0LF5KjrCxVcwo0Su2Vz509ge7GNKDqatFbUwScLW8MMi2&#10;gr75YrzIFylxCvGHmbHR2EJ06xDjSxbr6ypKt7A3KtoZe6c08RRrSJmkDlVDHCGlsqHoVGtRqS78&#10;JKdfX+DgkcpNgBFZU/wBuweI3f8Wu8uyt4+uKjX44Jz/LbHOefBIkcGGwbmpLeB7AIaq6iN39geS&#10;OmoiS0uo9tRFCN14eScXNX28K+HDrUCaJ5o82hHhhg5toC059DfO1oA/33uP9tTmpOWspfksuf+x&#10;Eag4M98sDcCX4vg4DnQSjicnIxLwpWb5UmM3zQVQOxS0jZxM12gfzOGqEZpHWiXzGJVUwkqKXXIZ&#10;8CBchG5v0DKSaj5PZjTEToQre+9kBI+sxr582D0KdH0HB2r+azjMspi+6uHONnpamG8C6Do1+DOv&#10;Pd+0AFLj9MsqbpiXcrJ6XqmzJwAAAP//AwBQSwMEFAAGAAgAAAAhAFSQLiXgAAAACgEAAA8AAABk&#10;cnMvZG93bnJldi54bWxMj8FOwzAQRO9I/IO1SNxapzVYbYhTQSVulSoKiOs2dpPQ2I5ipzX9erYn&#10;uO1qZmffFKtkO3YyQ2i9UzCbZsCMq7xuXa3g4/11sgAWIjqNnXdGwY8JsCpvbwrMtT+7N3PaxZpR&#10;iAs5Kmhi7HPOQ9UYi2Hqe+NIO/jBYqR1qLke8EzhtuPzLJPcYuvoQ4O9WTemOu5GSxiby8MRD19p&#10;JjeP43orXj6/RVLq/i49PwGLJsU/M1zx6QZKYtr70enAOgUTIalLJEEugZFhvpQC2P46iAXwsuD/&#10;K5S/AAAA//8DAFBLAQItABQABgAIAAAAIQC2gziS/gAAAOEBAAATAAAAAAAAAAAAAAAAAAAAAABb&#10;Q29udGVudF9UeXBlc10ueG1sUEsBAi0AFAAGAAgAAAAhADj9If/WAAAAlAEAAAsAAAAAAAAAAAAA&#10;AAAALwEAAF9yZWxzLy5yZWxzUEsBAi0AFAAGAAgAAAAhAD+39dymAgAAmgUAAA4AAAAAAAAAAAAA&#10;AAAALgIAAGRycy9lMm9Eb2MueG1sUEsBAi0AFAAGAAgAAAAhAFSQLiXgAAAACgEAAA8AAAAAAAAA&#10;AAAAAAAAAAUAAGRycy9kb3ducmV2LnhtbFBLBQYAAAAABAAEAPMAAAANBgAAAAA=&#10;" fillcolor="#f3f0f3" stroked="f" strokeweight="1pt">
                <v:stroke joinstyle="miter"/>
              </v:roundrect>
            </w:pict>
          </mc:Fallback>
        </mc:AlternateContent>
      </w:r>
    </w:p>
    <w:p w14:paraId="485D6663" w14:textId="77777777" w:rsidR="005A0424" w:rsidRPr="00673E9C" w:rsidRDefault="005A0424">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45632" behindDoc="0" locked="0" layoutInCell="1" allowOverlap="1" wp14:anchorId="19201012" wp14:editId="7E1544C6">
                <wp:simplePos x="0" y="0"/>
                <wp:positionH relativeFrom="column">
                  <wp:posOffset>2112807</wp:posOffset>
                </wp:positionH>
                <wp:positionV relativeFrom="paragraph">
                  <wp:posOffset>3891</wp:posOffset>
                </wp:positionV>
                <wp:extent cx="4642715" cy="3467911"/>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4642715" cy="3467911"/>
                        </a:xfrm>
                        <a:prstGeom prst="rect">
                          <a:avLst/>
                        </a:prstGeom>
                        <a:noFill/>
                        <a:ln w="6350">
                          <a:noFill/>
                        </a:ln>
                      </wps:spPr>
                      <wps:txbx>
                        <w:txbxContent>
                          <w:p w14:paraId="43EDCA7F" w14:textId="77777777" w:rsidR="00CF6DEB" w:rsidRPr="00845C29" w:rsidRDefault="00CF6DEB" w:rsidP="00AC51A9">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Facilitar al funcionario pre-pensionado el proceso de retiro del servicio.</w:t>
                            </w:r>
                          </w:p>
                          <w:p w14:paraId="147E31EC" w14:textId="77777777" w:rsidR="00CF6DEB" w:rsidRPr="00845C29" w:rsidRDefault="00CF6DEB" w:rsidP="00AC51A9">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Reconocer y recompensar el desempeño sobresaliente de los servidores y el de los equipos de trabajo del I</w:t>
                            </w:r>
                            <w:r>
                              <w:rPr>
                                <w:rFonts w:cs="Arial"/>
                                <w:bCs/>
                                <w:szCs w:val="22"/>
                                <w:lang w:val="es-AR"/>
                              </w:rPr>
                              <w:t>cfes</w:t>
                            </w:r>
                            <w:r w:rsidRPr="00845C29">
                              <w:rPr>
                                <w:rFonts w:cs="Arial"/>
                                <w:bCs/>
                                <w:szCs w:val="22"/>
                                <w:lang w:val="es-AR"/>
                              </w:rPr>
                              <w:t>.</w:t>
                            </w:r>
                          </w:p>
                          <w:p w14:paraId="484DDEA9" w14:textId="77777777" w:rsidR="00CF6DEB" w:rsidRPr="00845C29" w:rsidRDefault="00CF6DEB" w:rsidP="00AC51A9">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Estimular la conformación de equipos de trabajo que contribuyan al mejoramiento de los procesos y la calidad de los servicios que presta el I</w:t>
                            </w:r>
                            <w:r>
                              <w:rPr>
                                <w:rFonts w:cs="Arial"/>
                                <w:bCs/>
                                <w:szCs w:val="22"/>
                                <w:lang w:val="es-AR"/>
                              </w:rPr>
                              <w:t>cfes</w:t>
                            </w:r>
                            <w:r w:rsidRPr="00845C29">
                              <w:rPr>
                                <w:rFonts w:cs="Arial"/>
                                <w:bCs/>
                                <w:szCs w:val="22"/>
                                <w:lang w:val="es-AR"/>
                              </w:rPr>
                              <w:t>.</w:t>
                            </w:r>
                          </w:p>
                          <w:p w14:paraId="6E63CE83" w14:textId="77777777" w:rsidR="00CF6DEB" w:rsidRPr="00845C29" w:rsidRDefault="00CF6DEB" w:rsidP="00AC51A9">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Conseguir que los aportes de los servidores se materialicen en proyectos y procesos que contribuyan al cumplimiento objeto social del Instituto.</w:t>
                            </w:r>
                          </w:p>
                          <w:p w14:paraId="05F65E9F" w14:textId="77777777" w:rsidR="00CF6DEB" w:rsidRPr="00AB3FA1" w:rsidRDefault="00CF6DEB" w:rsidP="005A0424">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01012" id="Cuadro de texto 39" o:spid="_x0000_s1125" type="#_x0000_t202" style="position:absolute;margin-left:166.35pt;margin-top:.3pt;width:365.55pt;height:273.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I+OgIAAGMEAAAOAAAAZHJzL2Uyb0RvYy54bWysVFFv2jAQfp+0/2D5fYRAoAURKkbFNAm1&#10;lejUZ+PYJFLs82xDwn79zg6hqNvTtBfn7Duf7/u+uyweWlWTk7CuAp3TdDCkRGgORaUPOf3xuvly&#10;T4nzTBesBi1yehaOPiw/f1o0Zi5GUEJdCEswiXbzxuS09N7Mk8TxUijmBmCERqcEq5jHrT0khWUN&#10;Zld1MhoOp0kDtjAWuHAOTx87J13G/FIK7p+ldMKTOqdYm4+rjes+rMlyweYHy0xZ8UsZ7B+qUKzS&#10;+Og11SPzjBxt9UcqVXELDqQfcFAJSFlxETEgmnT4Ac2uZEZELEiOM1ea3P9Ly59OL5ZURU7HM0o0&#10;U6jR+sgKC6QQxIvWA0EP0tQYN8foncF4336FFuXuzx0eBvSttCp8ERdBPxJ+vpKMqQjHw2yaje7S&#10;CSUcfeNsejdLY57k/bqxzn8ToEgwcmpRxUguO22dx1IwtA8Jr2nYVHUdlaw1aXI6HU+G8cLVgzdq&#10;jRcDiK7YYPl230bs95MeyR6KMwK00HWKM3xTYRFb5vwLs9gaiAnb3T/jImvAx+BiUVKC/fW38xCP&#10;iqGXkgZbLafu55FZQUn9XaOWszTLQm/GTTa5G+HG3nr2tx59VGvAbk5xsAyPZoj3dW9KC+oNp2IV&#10;XkUX0xzfzqnvzbXvBgCniovVKgZhNxrmt3pneEgdaA0Uv7ZvzJqLDqEbnqBvSjb/IEcX2wmyOnqQ&#10;VdQqEN2xeuEfOzlKeJm6MCq3+xj1/m9Y/gYAAP//AwBQSwMEFAAGAAgAAAAhABEBLMzhAAAACQEA&#10;AA8AAABkcnMvZG93bnJldi54bWxMj0FLw0AUhO+C/2F5gje7MbFpiXkpJVAE0UNrL95esq9JMLsb&#10;s9s2+uvdnupxmGHmm3w16V6ceHSdNQiPswgEm9qqzjQI+4/NwxKE82QU9dYwwg87WBW3Nzllyp7N&#10;lk8734hQYlxGCK33Qyalq1vW5GZ2YBO8gx01+SDHRqqRzqFc9zKOolRq6kxYaGngsuX6a3fUCK/l&#10;5p22VayXv3358nZYD9/7zzni/d20fgbhefLXMFzwAzoUgamyR6Oc6BGSJF6EKEIK4mJHaRKuVAjz&#10;p3QBssjl/wfFHwAAAP//AwBQSwECLQAUAAYACAAAACEAtoM4kv4AAADhAQAAEwAAAAAAAAAAAAAA&#10;AAAAAAAAW0NvbnRlbnRfVHlwZXNdLnhtbFBLAQItABQABgAIAAAAIQA4/SH/1gAAAJQBAAALAAAA&#10;AAAAAAAAAAAAAC8BAABfcmVscy8ucmVsc1BLAQItABQABgAIAAAAIQDEOgI+OgIAAGMEAAAOAAAA&#10;AAAAAAAAAAAAAC4CAABkcnMvZTJvRG9jLnhtbFBLAQItABQABgAIAAAAIQARASzM4QAAAAkBAAAP&#10;AAAAAAAAAAAAAAAAAJQEAABkcnMvZG93bnJldi54bWxQSwUGAAAAAAQABADzAAAAogUAAAAA&#10;" filled="f" stroked="f" strokeweight=".5pt">
                <v:textbox>
                  <w:txbxContent>
                    <w:p w14:paraId="43EDCA7F" w14:textId="77777777" w:rsidR="00CF6DEB" w:rsidRPr="00845C29" w:rsidRDefault="00CF6DEB" w:rsidP="00AC51A9">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Facilitar al funcionario pre-pensionado el proceso de retiro del servicio.</w:t>
                      </w:r>
                    </w:p>
                    <w:p w14:paraId="147E31EC" w14:textId="77777777" w:rsidR="00CF6DEB" w:rsidRPr="00845C29" w:rsidRDefault="00CF6DEB" w:rsidP="00AC51A9">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Reconocer y recompensar el desempeño sobresaliente de los servidores y el de los equipos de trabajo del I</w:t>
                      </w:r>
                      <w:r>
                        <w:rPr>
                          <w:rFonts w:cs="Arial"/>
                          <w:bCs/>
                          <w:szCs w:val="22"/>
                          <w:lang w:val="es-AR"/>
                        </w:rPr>
                        <w:t>cfes</w:t>
                      </w:r>
                      <w:r w:rsidRPr="00845C29">
                        <w:rPr>
                          <w:rFonts w:cs="Arial"/>
                          <w:bCs/>
                          <w:szCs w:val="22"/>
                          <w:lang w:val="es-AR"/>
                        </w:rPr>
                        <w:t>.</w:t>
                      </w:r>
                    </w:p>
                    <w:p w14:paraId="484DDEA9" w14:textId="77777777" w:rsidR="00CF6DEB" w:rsidRPr="00845C29" w:rsidRDefault="00CF6DEB" w:rsidP="00AC51A9">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Estimular la conformación de equipos de trabajo que contribuyan al mejoramiento de los procesos y la calidad de los servicios que presta el I</w:t>
                      </w:r>
                      <w:r>
                        <w:rPr>
                          <w:rFonts w:cs="Arial"/>
                          <w:bCs/>
                          <w:szCs w:val="22"/>
                          <w:lang w:val="es-AR"/>
                        </w:rPr>
                        <w:t>cfes</w:t>
                      </w:r>
                      <w:r w:rsidRPr="00845C29">
                        <w:rPr>
                          <w:rFonts w:cs="Arial"/>
                          <w:bCs/>
                          <w:szCs w:val="22"/>
                          <w:lang w:val="es-AR"/>
                        </w:rPr>
                        <w:t>.</w:t>
                      </w:r>
                    </w:p>
                    <w:p w14:paraId="6E63CE83" w14:textId="77777777" w:rsidR="00CF6DEB" w:rsidRPr="00845C29" w:rsidRDefault="00CF6DEB" w:rsidP="00AC51A9">
                      <w:pPr>
                        <w:numPr>
                          <w:ilvl w:val="0"/>
                          <w:numId w:val="21"/>
                        </w:numPr>
                        <w:tabs>
                          <w:tab w:val="left" w:pos="284"/>
                          <w:tab w:val="left" w:pos="2528"/>
                        </w:tabs>
                        <w:autoSpaceDN w:val="0"/>
                        <w:spacing w:before="200" w:after="200" w:line="276" w:lineRule="auto"/>
                        <w:ind w:left="284" w:hanging="284"/>
                        <w:jc w:val="both"/>
                        <w:rPr>
                          <w:rFonts w:cs="Arial"/>
                          <w:bCs/>
                          <w:szCs w:val="22"/>
                          <w:lang w:val="es-AR"/>
                        </w:rPr>
                      </w:pPr>
                      <w:r w:rsidRPr="00845C29">
                        <w:rPr>
                          <w:rFonts w:cs="Arial"/>
                          <w:bCs/>
                          <w:szCs w:val="22"/>
                          <w:lang w:val="es-AR"/>
                        </w:rPr>
                        <w:t>Conseguir que los aportes de los servidores se materialicen en proyectos y procesos que contribuyan al cumplimiento objeto social del Instituto.</w:t>
                      </w:r>
                    </w:p>
                    <w:p w14:paraId="05F65E9F" w14:textId="77777777" w:rsidR="00CF6DEB" w:rsidRPr="00AB3FA1" w:rsidRDefault="00CF6DEB" w:rsidP="005A0424">
                      <w:pPr>
                        <w:spacing w:line="276" w:lineRule="auto"/>
                        <w:rPr>
                          <w:lang w:val="es-ES"/>
                        </w:rPr>
                      </w:pPr>
                    </w:p>
                  </w:txbxContent>
                </v:textbox>
              </v:shape>
            </w:pict>
          </mc:Fallback>
        </mc:AlternateContent>
      </w:r>
    </w:p>
    <w:p w14:paraId="422DCBAA" w14:textId="77777777" w:rsidR="005A0424" w:rsidRPr="00673E9C" w:rsidRDefault="005A0424">
      <w:pPr>
        <w:rPr>
          <w:rFonts w:ascii="Times New Roman" w:eastAsia="Times New Roman" w:hAnsi="Times New Roman" w:cs="Times New Roman"/>
          <w:lang w:val="es-CO" w:eastAsia="es-ES_tradnl"/>
        </w:rPr>
      </w:pPr>
    </w:p>
    <w:p w14:paraId="71EB2194" w14:textId="77777777" w:rsidR="005A0424" w:rsidRPr="00673E9C" w:rsidRDefault="005A0424">
      <w:pPr>
        <w:rPr>
          <w:rFonts w:ascii="Times New Roman" w:eastAsia="Times New Roman" w:hAnsi="Times New Roman" w:cs="Times New Roman"/>
          <w:lang w:val="es-CO" w:eastAsia="es-ES_tradnl"/>
        </w:rPr>
      </w:pPr>
    </w:p>
    <w:p w14:paraId="64742F63" w14:textId="77777777" w:rsidR="005A0424" w:rsidRPr="00673E9C" w:rsidRDefault="005A0424">
      <w:pPr>
        <w:rPr>
          <w:rFonts w:ascii="Times New Roman" w:eastAsia="Times New Roman" w:hAnsi="Times New Roman" w:cs="Times New Roman"/>
          <w:lang w:val="es-CO" w:eastAsia="es-ES_tradnl"/>
        </w:rPr>
      </w:pPr>
    </w:p>
    <w:p w14:paraId="584AD649" w14:textId="77777777" w:rsidR="005A0424" w:rsidRPr="00673E9C" w:rsidRDefault="005A0424">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43584" behindDoc="0" locked="0" layoutInCell="1" allowOverlap="1" wp14:anchorId="10FC4FA7" wp14:editId="3A88668D">
                <wp:simplePos x="0" y="0"/>
                <wp:positionH relativeFrom="column">
                  <wp:posOffset>-226695</wp:posOffset>
                </wp:positionH>
                <wp:positionV relativeFrom="paragraph">
                  <wp:posOffset>110246</wp:posOffset>
                </wp:positionV>
                <wp:extent cx="1925955" cy="763621"/>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925955" cy="763621"/>
                        </a:xfrm>
                        <a:prstGeom prst="rect">
                          <a:avLst/>
                        </a:prstGeom>
                        <a:noFill/>
                        <a:ln w="6350">
                          <a:noFill/>
                        </a:ln>
                      </wps:spPr>
                      <wps:txbx>
                        <w:txbxContent>
                          <w:p w14:paraId="15D65EDF" w14:textId="77777777" w:rsidR="00CF6DEB" w:rsidRPr="00CC6953" w:rsidRDefault="00CF6DEB" w:rsidP="005A0424">
                            <w:pPr>
                              <w:jc w:val="center"/>
                              <w:rPr>
                                <w:b/>
                                <w:bCs/>
                                <w:color w:val="91B646"/>
                                <w:sz w:val="44"/>
                                <w:szCs w:val="44"/>
                                <w:lang w:val="es-ES"/>
                              </w:rPr>
                            </w:pPr>
                            <w:r w:rsidRPr="00CC6953">
                              <w:rPr>
                                <w:b/>
                                <w:bCs/>
                                <w:color w:val="91B646"/>
                                <w:sz w:val="44"/>
                                <w:szCs w:val="44"/>
                                <w:lang w:val="es-ES"/>
                              </w:rPr>
                              <w:t>Objetivos específicos</w:t>
                            </w:r>
                          </w:p>
                          <w:p w14:paraId="5C025053" w14:textId="77777777" w:rsidR="00CF6DEB" w:rsidRDefault="00CF6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C4FA7" id="Cuadro de texto 38" o:spid="_x0000_s1126" type="#_x0000_t202" style="position:absolute;margin-left:-17.85pt;margin-top:8.7pt;width:151.65pt;height:60.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Z3OAIAAGIEAAAOAAAAZHJzL2Uyb0RvYy54bWysVE1v2zAMvQ/YfxB0X5zvNkGcIkuRYUDQ&#10;FkiHnhVZig1IoiYpsbNfP0qO06DbadhFpkSK4uN79OKh0YqchPMVmJwOen1KhOFQVOaQ0x+vmy/3&#10;lPjATMEUGJHTs/D0Yfn506K2czGEElQhHMEkxs9rm9MyBDvPMs9LoZnvgRUGnRKcZgG37pAVjtWY&#10;Xats2O9PsxpcYR1w4T2ePrZOukz5pRQ8PEvpRSAqp1hbSKtL6z6u2XLB5gfHbFnxSxnsH6rQrDL4&#10;6DXVIwuMHF31RypdcQceZOhx0BlIWXGRMCCaQf8Dml3JrEhYsDneXtvk/19a/nR6caQqcjpCpgzT&#10;yNH6yAoHpBAkiCYAQQ+2qbZ+jtE7i/Gh+QoN0t2dezyM6BvpdPwiLoJ+bPj52mRMRXi8NBtOZpMJ&#10;JRx9d9PRdJjSZO+3rfPhmwBNopFThySm3rLT1gesBEO7kPiYgU2lVCJSGVLndDqa9NOFqwdvKIMX&#10;I4a21miFZt8k6PfTDsgeijPic9AKxVu+qbCILfPhhTlUBkJCtYdnXKQCfAwuFiUluF9/O4/xSBh6&#10;KalRaTn1P4/MCUrUd4NUzgbjcZRm2ownd0PcuFvP/tZjjnoNKOYBzpXlyYzxQXWmdKDfcChW8VV0&#10;McPx7ZyGzlyHVv84VFysVikIxWhZ2Jqd5TF1bGts8Wvzxpy98BDF8ASdJtn8Ax1tbEvI6hhAVomr&#10;2Oi2q5f+o5AThZehi5Nyu09R77+G5W8AAAD//wMAUEsDBBQABgAIAAAAIQBf2eWx4QAAAAoBAAAP&#10;AAAAZHJzL2Rvd25yZXYueG1sTI/LTsMwEEX3SPyDNUjsWoeUxlWIU1WRKiQEi5Zu2E1iN4nwI8Ru&#10;G/h6hlVZztyjO2eK9WQNO+sx9N5JeJgnwLRrvOpdK+Hwvp2tgIWITqHxTkv41gHW5e1NgbnyF7fT&#10;531sGZW4kKOELsYh5zw0nbYY5n7QjrKjHy1GGseWqxEvVG4NT5Mk4xZ7Rxc6HHTV6eZzf7ISXqrt&#10;G+7q1K5+TPX8etwMX4ePpZT3d9PmCVjUU7zC8KdP6lCSU+1PTgVmJMwWS0EoBeIRGAFpJjJgNS0W&#10;QgAvC/7/hfIXAAD//wMAUEsBAi0AFAAGAAgAAAAhALaDOJL+AAAA4QEAABMAAAAAAAAAAAAAAAAA&#10;AAAAAFtDb250ZW50X1R5cGVzXS54bWxQSwECLQAUAAYACAAAACEAOP0h/9YAAACUAQAACwAAAAAA&#10;AAAAAAAAAAAvAQAAX3JlbHMvLnJlbHNQSwECLQAUAAYACAAAACEAylQGdzgCAABiBAAADgAAAAAA&#10;AAAAAAAAAAAuAgAAZHJzL2Uyb0RvYy54bWxQSwECLQAUAAYACAAAACEAX9nlseEAAAAKAQAADwAA&#10;AAAAAAAAAAAAAACSBAAAZHJzL2Rvd25yZXYueG1sUEsFBgAAAAAEAAQA8wAAAKAFAAAAAA==&#10;" filled="f" stroked="f" strokeweight=".5pt">
                <v:textbox>
                  <w:txbxContent>
                    <w:p w14:paraId="15D65EDF" w14:textId="77777777" w:rsidR="00CF6DEB" w:rsidRPr="00CC6953" w:rsidRDefault="00CF6DEB" w:rsidP="005A0424">
                      <w:pPr>
                        <w:jc w:val="center"/>
                        <w:rPr>
                          <w:b/>
                          <w:bCs/>
                          <w:color w:val="91B646"/>
                          <w:sz w:val="44"/>
                          <w:szCs w:val="44"/>
                          <w:lang w:val="es-ES"/>
                        </w:rPr>
                      </w:pPr>
                      <w:r w:rsidRPr="00CC6953">
                        <w:rPr>
                          <w:b/>
                          <w:bCs/>
                          <w:color w:val="91B646"/>
                          <w:sz w:val="44"/>
                          <w:szCs w:val="44"/>
                          <w:lang w:val="es-ES"/>
                        </w:rPr>
                        <w:t>Objetivos específicos</w:t>
                      </w:r>
                    </w:p>
                    <w:p w14:paraId="5C025053" w14:textId="77777777" w:rsidR="00CF6DEB" w:rsidRDefault="00CF6DEB"/>
                  </w:txbxContent>
                </v:textbox>
              </v:shape>
            </w:pict>
          </mc:Fallback>
        </mc:AlternateContent>
      </w:r>
    </w:p>
    <w:p w14:paraId="4A0B88E2" w14:textId="77777777" w:rsidR="005A0424" w:rsidRPr="00673E9C" w:rsidRDefault="005A0424">
      <w:pPr>
        <w:rPr>
          <w:rFonts w:ascii="Times New Roman" w:eastAsia="Times New Roman" w:hAnsi="Times New Roman" w:cs="Times New Roman"/>
          <w:lang w:val="es-CO" w:eastAsia="es-ES_tradnl"/>
        </w:rPr>
      </w:pPr>
    </w:p>
    <w:p w14:paraId="378F2230" w14:textId="77777777" w:rsidR="005A0424" w:rsidRPr="00673E9C" w:rsidRDefault="005A0424">
      <w:pPr>
        <w:rPr>
          <w:rFonts w:ascii="Times New Roman" w:eastAsia="Times New Roman" w:hAnsi="Times New Roman" w:cs="Times New Roman"/>
          <w:lang w:val="es-CO" w:eastAsia="es-ES_tradnl"/>
        </w:rPr>
      </w:pPr>
    </w:p>
    <w:p w14:paraId="091F6E59" w14:textId="77777777" w:rsidR="005A0424" w:rsidRPr="00673E9C" w:rsidRDefault="005A0424">
      <w:pPr>
        <w:rPr>
          <w:rFonts w:ascii="Times New Roman" w:eastAsia="Times New Roman" w:hAnsi="Times New Roman" w:cs="Times New Roman"/>
          <w:lang w:val="es-CO" w:eastAsia="es-ES_tradnl"/>
        </w:rPr>
      </w:pPr>
    </w:p>
    <w:p w14:paraId="15D8F6D2" w14:textId="77777777" w:rsidR="005A0424" w:rsidRPr="00673E9C" w:rsidRDefault="005A0424">
      <w:pPr>
        <w:rPr>
          <w:rFonts w:ascii="Times New Roman" w:eastAsia="Times New Roman" w:hAnsi="Times New Roman" w:cs="Times New Roman"/>
          <w:lang w:val="es-CO" w:eastAsia="es-ES_tradnl"/>
        </w:rPr>
      </w:pPr>
    </w:p>
    <w:p w14:paraId="3F818964" w14:textId="77777777" w:rsidR="005A0424" w:rsidRPr="00673E9C" w:rsidRDefault="005A0424">
      <w:pPr>
        <w:rPr>
          <w:rFonts w:ascii="Times New Roman" w:eastAsia="Times New Roman" w:hAnsi="Times New Roman" w:cs="Times New Roman"/>
          <w:lang w:val="es-CO" w:eastAsia="es-ES_tradnl"/>
        </w:rPr>
      </w:pPr>
    </w:p>
    <w:p w14:paraId="67809685" w14:textId="77777777" w:rsidR="005A0424" w:rsidRPr="00673E9C" w:rsidRDefault="005A0424">
      <w:pPr>
        <w:rPr>
          <w:rFonts w:ascii="Times New Roman" w:eastAsia="Times New Roman" w:hAnsi="Times New Roman" w:cs="Times New Roman"/>
          <w:lang w:val="es-CO" w:eastAsia="es-ES_tradnl"/>
        </w:rPr>
      </w:pPr>
    </w:p>
    <w:p w14:paraId="4B1B5A50" w14:textId="77777777" w:rsidR="005A0424" w:rsidRPr="00673E9C" w:rsidRDefault="005A0424">
      <w:pPr>
        <w:rPr>
          <w:rFonts w:ascii="Times New Roman" w:eastAsia="Times New Roman" w:hAnsi="Times New Roman" w:cs="Times New Roman"/>
          <w:lang w:val="es-CO" w:eastAsia="es-ES_tradnl"/>
        </w:rPr>
      </w:pPr>
    </w:p>
    <w:p w14:paraId="73647B69" w14:textId="77777777" w:rsidR="005A0424" w:rsidRPr="00673E9C" w:rsidRDefault="005A0424">
      <w:pPr>
        <w:rPr>
          <w:rFonts w:ascii="Times New Roman" w:eastAsia="Times New Roman" w:hAnsi="Times New Roman" w:cs="Times New Roman"/>
          <w:lang w:val="es-CO" w:eastAsia="es-ES_tradnl"/>
        </w:rPr>
      </w:pPr>
    </w:p>
    <w:p w14:paraId="70DF6EDE" w14:textId="77777777" w:rsidR="005A0424" w:rsidRPr="00673E9C" w:rsidRDefault="005A0424">
      <w:pPr>
        <w:rPr>
          <w:rFonts w:ascii="Times New Roman" w:eastAsia="Times New Roman" w:hAnsi="Times New Roman" w:cs="Times New Roman"/>
          <w:lang w:val="es-CO" w:eastAsia="es-ES_tradnl"/>
        </w:rPr>
      </w:pPr>
    </w:p>
    <w:p w14:paraId="46AD2113" w14:textId="77777777" w:rsidR="005A0424" w:rsidRPr="00673E9C" w:rsidRDefault="005A0424">
      <w:pPr>
        <w:rPr>
          <w:rFonts w:ascii="Times New Roman" w:eastAsia="Times New Roman" w:hAnsi="Times New Roman" w:cs="Times New Roman"/>
          <w:lang w:val="es-CO" w:eastAsia="es-ES_tradnl"/>
        </w:rPr>
      </w:pPr>
    </w:p>
    <w:p w14:paraId="7ADABB6D" w14:textId="77777777" w:rsidR="005A0424" w:rsidRPr="00673E9C" w:rsidRDefault="005A0424">
      <w:pPr>
        <w:rPr>
          <w:rFonts w:ascii="Times New Roman" w:eastAsia="Times New Roman" w:hAnsi="Times New Roman" w:cs="Times New Roman"/>
          <w:lang w:val="es-CO" w:eastAsia="es-ES_tradnl"/>
        </w:rPr>
      </w:pPr>
    </w:p>
    <w:p w14:paraId="34554986" w14:textId="77777777" w:rsidR="005A0424" w:rsidRPr="00673E9C" w:rsidRDefault="005A0424">
      <w:pPr>
        <w:rPr>
          <w:rFonts w:ascii="Times New Roman" w:eastAsia="Times New Roman" w:hAnsi="Times New Roman" w:cs="Times New Roman"/>
          <w:lang w:val="es-CO" w:eastAsia="es-ES_tradnl"/>
        </w:rPr>
      </w:pPr>
    </w:p>
    <w:p w14:paraId="46F25626" w14:textId="77777777" w:rsidR="005A0424" w:rsidRPr="00673E9C" w:rsidRDefault="005A0424">
      <w:pPr>
        <w:rPr>
          <w:rFonts w:ascii="Times New Roman" w:eastAsia="Times New Roman" w:hAnsi="Times New Roman" w:cs="Times New Roman"/>
          <w:lang w:val="es-CO" w:eastAsia="es-ES_tradnl"/>
        </w:rPr>
      </w:pPr>
    </w:p>
    <w:p w14:paraId="59DFB9AF" w14:textId="77777777" w:rsidR="005A0424" w:rsidRPr="00673E9C" w:rsidRDefault="005A0424">
      <w:pPr>
        <w:rPr>
          <w:rFonts w:ascii="Times New Roman" w:eastAsia="Times New Roman" w:hAnsi="Times New Roman" w:cs="Times New Roman"/>
          <w:lang w:val="es-CO" w:eastAsia="es-ES_tradnl"/>
        </w:rPr>
      </w:pPr>
    </w:p>
    <w:p w14:paraId="76E34C28" w14:textId="77777777" w:rsidR="005A0424" w:rsidRPr="00673E9C" w:rsidRDefault="005A0424">
      <w:pPr>
        <w:rPr>
          <w:rFonts w:ascii="Times New Roman" w:eastAsia="Times New Roman" w:hAnsi="Times New Roman" w:cs="Times New Roman"/>
          <w:lang w:val="es-CO" w:eastAsia="es-ES_tradnl"/>
        </w:rPr>
      </w:pPr>
    </w:p>
    <w:p w14:paraId="08ED95B8" w14:textId="77777777" w:rsidR="005A0424" w:rsidRPr="00673E9C" w:rsidRDefault="005A0424">
      <w:pPr>
        <w:rPr>
          <w:rFonts w:ascii="Times New Roman" w:eastAsia="Times New Roman" w:hAnsi="Times New Roman" w:cs="Times New Roman"/>
          <w:lang w:val="es-CO" w:eastAsia="es-ES_tradnl"/>
        </w:rPr>
      </w:pPr>
    </w:p>
    <w:p w14:paraId="1D9558A3" w14:textId="77777777" w:rsidR="005A0424" w:rsidRPr="00673E9C" w:rsidRDefault="005A0424">
      <w:pPr>
        <w:rPr>
          <w:rFonts w:ascii="Times New Roman" w:eastAsia="Times New Roman" w:hAnsi="Times New Roman" w:cs="Times New Roman"/>
          <w:lang w:val="es-CO" w:eastAsia="es-ES_tradnl"/>
        </w:rPr>
      </w:pPr>
    </w:p>
    <w:p w14:paraId="05761FD0" w14:textId="77777777" w:rsidR="005A0424" w:rsidRPr="00673E9C" w:rsidRDefault="005A0424">
      <w:pPr>
        <w:rPr>
          <w:rFonts w:ascii="Times New Roman" w:eastAsia="Times New Roman" w:hAnsi="Times New Roman" w:cs="Times New Roman"/>
          <w:lang w:val="es-CO" w:eastAsia="es-ES_tradnl"/>
        </w:rPr>
      </w:pPr>
    </w:p>
    <w:p w14:paraId="1FAF23B0" w14:textId="77777777" w:rsidR="005A0424" w:rsidRPr="00673E9C" w:rsidRDefault="005A0424">
      <w:pPr>
        <w:rPr>
          <w:rFonts w:ascii="Times New Roman" w:eastAsia="Times New Roman" w:hAnsi="Times New Roman" w:cs="Times New Roman"/>
          <w:lang w:val="es-CO" w:eastAsia="es-ES_tradnl"/>
        </w:rPr>
      </w:pPr>
    </w:p>
    <w:p w14:paraId="1CF8E876" w14:textId="77777777" w:rsidR="005A0424" w:rsidRPr="00673E9C" w:rsidRDefault="005A0424">
      <w:pPr>
        <w:rPr>
          <w:rFonts w:ascii="Times New Roman" w:eastAsia="Times New Roman" w:hAnsi="Times New Roman" w:cs="Times New Roman"/>
          <w:lang w:val="es-CO" w:eastAsia="es-ES_tradnl"/>
        </w:rPr>
      </w:pPr>
    </w:p>
    <w:p w14:paraId="13FAC253" w14:textId="77777777" w:rsidR="005A0424" w:rsidRPr="00673E9C" w:rsidRDefault="005A0424">
      <w:pPr>
        <w:rPr>
          <w:rFonts w:ascii="Times New Roman" w:eastAsia="Times New Roman" w:hAnsi="Times New Roman" w:cs="Times New Roman"/>
          <w:lang w:val="es-CO" w:eastAsia="es-ES_tradnl"/>
        </w:rPr>
      </w:pPr>
    </w:p>
    <w:p w14:paraId="15FD9A42" w14:textId="77777777" w:rsidR="005A0424" w:rsidRPr="00673E9C" w:rsidRDefault="005A0424">
      <w:pPr>
        <w:rPr>
          <w:rFonts w:ascii="Times New Roman" w:eastAsia="Times New Roman" w:hAnsi="Times New Roman" w:cs="Times New Roman"/>
          <w:lang w:val="es-CO" w:eastAsia="es-ES_tradnl"/>
        </w:rPr>
      </w:pPr>
    </w:p>
    <w:p w14:paraId="3D13A0FB" w14:textId="77777777" w:rsidR="005A0424" w:rsidRPr="00673E9C" w:rsidRDefault="005A0424">
      <w:pPr>
        <w:rPr>
          <w:rFonts w:ascii="Times New Roman" w:eastAsia="Times New Roman" w:hAnsi="Times New Roman" w:cs="Times New Roman"/>
          <w:lang w:val="es-CO" w:eastAsia="es-ES_tradnl"/>
        </w:rPr>
      </w:pPr>
    </w:p>
    <w:p w14:paraId="35139035" w14:textId="77777777" w:rsidR="005A0424" w:rsidRPr="00673E9C" w:rsidRDefault="005A0424">
      <w:pPr>
        <w:rPr>
          <w:rFonts w:ascii="Times New Roman" w:eastAsia="Times New Roman" w:hAnsi="Times New Roman" w:cs="Times New Roman"/>
          <w:lang w:val="es-CO" w:eastAsia="es-ES_tradnl"/>
        </w:rPr>
      </w:pPr>
    </w:p>
    <w:p w14:paraId="4A8FFE9F" w14:textId="77777777" w:rsidR="005A0424" w:rsidRPr="00673E9C" w:rsidRDefault="005A0424">
      <w:pPr>
        <w:rPr>
          <w:rFonts w:ascii="Times New Roman" w:eastAsia="Times New Roman" w:hAnsi="Times New Roman" w:cs="Times New Roman"/>
          <w:lang w:val="es-CO" w:eastAsia="es-ES_tradnl"/>
        </w:rPr>
      </w:pPr>
    </w:p>
    <w:p w14:paraId="1127EA8A" w14:textId="77777777" w:rsidR="005A0424" w:rsidRPr="00673E9C" w:rsidRDefault="005A0424">
      <w:pPr>
        <w:rPr>
          <w:rFonts w:ascii="Times New Roman" w:eastAsia="Times New Roman" w:hAnsi="Times New Roman" w:cs="Times New Roman"/>
          <w:lang w:val="es-CO" w:eastAsia="es-ES_tradnl"/>
        </w:rPr>
      </w:pPr>
    </w:p>
    <w:p w14:paraId="435D5C44" w14:textId="77777777" w:rsidR="005A0424" w:rsidRPr="00673E9C" w:rsidRDefault="005A0424">
      <w:pPr>
        <w:rPr>
          <w:rFonts w:ascii="Times New Roman" w:eastAsia="Times New Roman" w:hAnsi="Times New Roman" w:cs="Times New Roman"/>
          <w:lang w:val="es-CO" w:eastAsia="es-ES_tradnl"/>
        </w:rPr>
      </w:pPr>
    </w:p>
    <w:p w14:paraId="6FA97604" w14:textId="77777777" w:rsidR="005A0424" w:rsidRPr="00673E9C" w:rsidRDefault="005A0424">
      <w:pPr>
        <w:rPr>
          <w:rFonts w:ascii="Times New Roman" w:eastAsia="Times New Roman" w:hAnsi="Times New Roman" w:cs="Times New Roman"/>
          <w:lang w:val="es-CO" w:eastAsia="es-ES_tradnl"/>
        </w:rPr>
      </w:pPr>
    </w:p>
    <w:p w14:paraId="53216513" w14:textId="77777777" w:rsidR="005A0424" w:rsidRPr="00673E9C" w:rsidRDefault="005A0424">
      <w:pPr>
        <w:rPr>
          <w:rFonts w:ascii="Times New Roman" w:eastAsia="Times New Roman" w:hAnsi="Times New Roman" w:cs="Times New Roman"/>
          <w:lang w:val="es-CO" w:eastAsia="es-ES_tradnl"/>
        </w:rPr>
      </w:pPr>
    </w:p>
    <w:p w14:paraId="432F59DA" w14:textId="77777777" w:rsidR="005A0424" w:rsidRPr="00673E9C" w:rsidRDefault="005A0424">
      <w:pPr>
        <w:rPr>
          <w:rFonts w:ascii="Times New Roman" w:eastAsia="Times New Roman" w:hAnsi="Times New Roman" w:cs="Times New Roman"/>
          <w:lang w:val="es-CO" w:eastAsia="es-ES_tradnl"/>
        </w:rPr>
      </w:pPr>
    </w:p>
    <w:p w14:paraId="0A96D2C5" w14:textId="77777777" w:rsidR="005A0424" w:rsidRPr="00673E9C" w:rsidRDefault="005A0424">
      <w:pPr>
        <w:rPr>
          <w:rFonts w:ascii="Times New Roman" w:eastAsia="Times New Roman" w:hAnsi="Times New Roman" w:cs="Times New Roman"/>
          <w:lang w:val="es-CO" w:eastAsia="es-ES_tradnl"/>
        </w:rPr>
      </w:pPr>
    </w:p>
    <w:p w14:paraId="5720897C" w14:textId="77777777" w:rsidR="005A0424" w:rsidRPr="00673E9C" w:rsidRDefault="005A0424">
      <w:pPr>
        <w:rPr>
          <w:rFonts w:ascii="Times New Roman" w:eastAsia="Times New Roman" w:hAnsi="Times New Roman" w:cs="Times New Roman"/>
          <w:lang w:val="es-CO" w:eastAsia="es-ES_tradnl"/>
        </w:rPr>
      </w:pPr>
    </w:p>
    <w:p w14:paraId="1647438C" w14:textId="77777777" w:rsidR="005A0424" w:rsidRPr="00673E9C" w:rsidRDefault="005A0424">
      <w:pPr>
        <w:rPr>
          <w:rFonts w:ascii="Times New Roman" w:eastAsia="Times New Roman" w:hAnsi="Times New Roman" w:cs="Times New Roman"/>
          <w:lang w:val="es-CO" w:eastAsia="es-ES_tradnl"/>
        </w:rPr>
      </w:pPr>
    </w:p>
    <w:p w14:paraId="46F7221C" w14:textId="77777777" w:rsidR="005A0424" w:rsidRPr="00673E9C" w:rsidRDefault="005A0424">
      <w:pPr>
        <w:rPr>
          <w:rFonts w:ascii="Times New Roman" w:eastAsia="Times New Roman" w:hAnsi="Times New Roman" w:cs="Times New Roman"/>
          <w:lang w:val="es-CO" w:eastAsia="es-ES_tradnl"/>
        </w:rPr>
      </w:pPr>
    </w:p>
    <w:p w14:paraId="11E45442" w14:textId="77777777" w:rsidR="005A0424" w:rsidRPr="00673E9C" w:rsidRDefault="005A0424">
      <w:pPr>
        <w:rPr>
          <w:rFonts w:ascii="Times New Roman" w:eastAsia="Times New Roman" w:hAnsi="Times New Roman" w:cs="Times New Roman"/>
          <w:lang w:val="es-CO" w:eastAsia="es-ES_tradnl"/>
        </w:rPr>
      </w:pPr>
    </w:p>
    <w:p w14:paraId="4A28519A" w14:textId="77777777" w:rsidR="00737B7D" w:rsidRPr="00673E9C" w:rsidRDefault="00737B7D">
      <w:pPr>
        <w:rPr>
          <w:rFonts w:ascii="Times New Roman" w:eastAsia="Times New Roman" w:hAnsi="Times New Roman" w:cs="Times New Roman"/>
          <w:lang w:val="es-CO" w:eastAsia="es-ES_tradnl"/>
        </w:rPr>
      </w:pPr>
    </w:p>
    <w:p w14:paraId="07CF69B3" w14:textId="77777777" w:rsidR="00737B7D" w:rsidRPr="00673E9C" w:rsidRDefault="00737B7D">
      <w:pPr>
        <w:rPr>
          <w:rFonts w:ascii="Times New Roman" w:eastAsia="Times New Roman" w:hAnsi="Times New Roman" w:cs="Times New Roman"/>
          <w:lang w:val="es-CO" w:eastAsia="es-ES_tradnl"/>
        </w:rPr>
      </w:pPr>
    </w:p>
    <w:p w14:paraId="3B16A8F5" w14:textId="77777777" w:rsidR="00737B7D" w:rsidRPr="00673E9C" w:rsidRDefault="00737B7D">
      <w:pPr>
        <w:rPr>
          <w:rFonts w:ascii="Times New Roman" w:eastAsia="Times New Roman" w:hAnsi="Times New Roman" w:cs="Times New Roman"/>
          <w:lang w:val="es-CO" w:eastAsia="es-ES_tradnl"/>
        </w:rPr>
      </w:pPr>
    </w:p>
    <w:p w14:paraId="6F5C89EE" w14:textId="77777777" w:rsidR="00737B7D" w:rsidRPr="00673E9C" w:rsidRDefault="00737B7D">
      <w:pPr>
        <w:rPr>
          <w:rFonts w:ascii="Times New Roman" w:eastAsia="Times New Roman" w:hAnsi="Times New Roman" w:cs="Times New Roman"/>
          <w:lang w:val="es-CO" w:eastAsia="es-ES_tradnl"/>
        </w:rPr>
      </w:pP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1883520" behindDoc="0" locked="0" layoutInCell="1" allowOverlap="1" wp14:anchorId="4AAAEC26" wp14:editId="1A324087">
                <wp:simplePos x="0" y="0"/>
                <wp:positionH relativeFrom="column">
                  <wp:posOffset>0</wp:posOffset>
                </wp:positionH>
                <wp:positionV relativeFrom="paragraph">
                  <wp:posOffset>12065</wp:posOffset>
                </wp:positionV>
                <wp:extent cx="4846955" cy="1255395"/>
                <wp:effectExtent l="12700" t="12700" r="29845" b="27305"/>
                <wp:wrapNone/>
                <wp:docPr id="119" name="Grupo 119"/>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120" name="Grupo 120"/>
                        <wpg:cNvGrpSpPr/>
                        <wpg:grpSpPr>
                          <a:xfrm>
                            <a:off x="0" y="0"/>
                            <a:ext cx="4847499" cy="1255395"/>
                            <a:chOff x="1" y="0"/>
                            <a:chExt cx="4847660" cy="1255395"/>
                          </a:xfrm>
                        </wpg:grpSpPr>
                        <wps:wsp>
                          <wps:cNvPr id="121" name="Conector recto 12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22" name="Conector recto 12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0" name="Conector recto 170"/>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9" name="Conector recto 189"/>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4448084" id="Grupo 119" o:spid="_x0000_s1026" style="position:absolute;margin-left:0;margin-top:.95pt;width:381.65pt;height:98.85pt;z-index:251883520;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nzCwMAAPwNAAAOAAAAZHJzL2Uyb0RvYy54bWzsV8lu2zAQvRfoPxC6N1oiW7YQO0CTxj0U&#10;bdC0H8BQlCyAIgmSsey/75CSqNjZ2jQIECAXSVxmOG/m8ZE6Od02DG2o0rXgiyA+igJEORFFzatF&#10;8PvXxadZgLTBvMBMcLoIdlQHp8uPH05amdNErAUrqELghOu8lYtgbYzMw1CTNW2wPhKSchgshWqw&#10;gaaqwkLhFrw3LEyiaBq2QhVSCUK1ht7zbjBYOv9lSYn5UZaaGsQWAcRm3FO557V9hssTnFcKy3VN&#10;+jDwM6JocM1hUe/qHBuMblR9x1VTEyW0KM0REU0oyrIm1GEANHF0gGalxI10WKq8raRPE6T2IE/P&#10;dku+by4VqguoXTwPEMcNFGmlbqRAtgPS08oqh1krJa/kpeo7qq5lEW9L1dg3YEFbl9idTyzdGkSg&#10;M52l0/lkEiACY3EymRzPJ13qyRrqc8eOrL+Mllk6h8gOLMNh4dDG58PxDR/3gC6B6u+hg46XQ3dv&#10;jDj36OIAjVnZRzedQmR/iw42iR55oP+PB1drLKmjl7YV9pmCYLtMncGWJUYopOwLxUncpcxNP+M9&#10;G3SugRj3UCGJsjjO9qAPhEiyLE2jHrgrhC8ozqXSZkVFg+zHImA1t1HiHG++aQM1g6nDFNvNOGqB&#10;YnGSWYJhEBHFC2egBauLi5oxO02r6vqMKbTBIAXz+PM0nVo04OzWNGgxDp2tHFC5L7NjtFvqJy1h&#10;twClj7sVrE5R7xYTQrkZ/DIOs61ZCSF4w+hpw36+NaVOw7xx8rSxt3ArC268cVNzoe5zYLausAC+&#10;7OYPGehw2xRci2Ln6u1SAyS0G+xV2Jg8yMbkpdjY8xAUeD5zugSZGGRtYNo7Gd/JGGf+EDmURhhx&#10;p8lj0ohKVsuvcAC6Pdifl5087p2Jg0jCqZn50+FNimSH1F3mDkVyUJx/FsnB8GGRfERhB+NXE8nx&#10;evJagjnz17hDjsLI8zgKRJykEfgd7zADR5NoPl5f4tk07c/UNyWf7zR1NIVfDHcf6n+H7D/M7ba7&#10;FIw/bcs/AAAA//8DAFBLAwQUAAYACAAAACEAMH9G190AAAAGAQAADwAAAGRycy9kb3ducmV2Lnht&#10;bEyPQUvDQBCF74L/YRnBm93EYLRpNqUU9VSEtoL0Ns1Ok9DsbMhuk/Tfuz3p8c0b3vtevpxMKwbq&#10;XWNZQTyLQBCXVjdcKfjefzy9gXAeWWNrmRRcycGyuL/LMdN25C0NO1+JEMIuQwW1910mpStrMuhm&#10;tiMO3sn2Bn2QfSV1j2MIN618jqJUGmw4NNTY0bqm8ry7GAWfI46rJH4fNufT+nrYv3z9bGJS6vFh&#10;Wi1AeJr83zPc8AM6FIHpaC+snWgVhCE+XOcggvmaJgmI403PU5BFLv/jF78AAAD//wMAUEsBAi0A&#10;FAAGAAgAAAAhALaDOJL+AAAA4QEAABMAAAAAAAAAAAAAAAAAAAAAAFtDb250ZW50X1R5cGVzXS54&#10;bWxQSwECLQAUAAYACAAAACEAOP0h/9YAAACUAQAACwAAAAAAAAAAAAAAAAAvAQAAX3JlbHMvLnJl&#10;bHNQSwECLQAUAAYACAAAACEAEAwp8wsDAAD8DQAADgAAAAAAAAAAAAAAAAAuAgAAZHJzL2Uyb0Rv&#10;Yy54bWxQSwECLQAUAAYACAAAACEAMH9G190AAAAGAQAADwAAAAAAAAAAAAAAAABlBQAAZHJzL2Rv&#10;d25yZXYueG1sUEsFBgAAAAAEAAQA8wAAAG8GAAAAAA==&#10;">
                <v:group id="Grupo 12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Conector recto 12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q3wwAAANwAAAAPAAAAZHJzL2Rvd25yZXYueG1sRE9NawIx&#10;EL0X/A9hhN5qVg9tWY0iYkGkiLWKeBs24ybsZrLdpO7235tCobd5vM+ZLXpXixu1wXpWMB5lIIgL&#10;ry2XCo6fb0+vIEJE1lh7JgU/FGAxHzzMMNe+4w+6HWIpUgiHHBWYGJtcylAYchhGviFO3NW3DmOC&#10;bSl1i10Kd7WcZNmzdGg5NRhsaGWoqA7fTsFLZetTtqvMV3d+39njtrrs/Vqpx2G/nIKI1Md/8Z97&#10;o9P8yRh+n0kXyPkdAAD//wMAUEsBAi0AFAAGAAgAAAAhANvh9svuAAAAhQEAABMAAAAAAAAAAAAA&#10;AAAAAAAAAFtDb250ZW50X1R5cGVzXS54bWxQSwECLQAUAAYACAAAACEAWvQsW78AAAAVAQAACwAA&#10;AAAAAAAAAAAAAAAfAQAAX3JlbHMvLnJlbHNQSwECLQAUAAYACAAAACEAaoCqt8MAAADcAAAADwAA&#10;AAAAAAAAAAAAAAAHAgAAZHJzL2Rvd25yZXYueG1sUEsFBgAAAAADAAMAtwAAAPcCAAAAAA==&#10;" strokecolor="#91b646" strokeweight="3.25pt">
                    <v:stroke joinstyle="miter" endcap="round"/>
                  </v:line>
                  <v:line id="Conector recto 12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TAxAAAANwAAAAPAAAAZHJzL2Rvd25yZXYueG1sRE9LawIx&#10;EL4X/A9hCt5qtnuwshqlFAulFGl9IN6GzbgJu5lsN6m7/fdNQfA2H99zFqvBNeJCXbCeFTxOMhDE&#10;pdeWKwX73evDDESIyBobz6TglwKslqO7BRba9/xFl22sRArhUKACE2NbSBlKQw7DxLfEiTv7zmFM&#10;sKuk7rBP4a6ReZZNpUPLqcFgSy+Gynr74xQ81bY5ZJvafPfHj43dv9enT79Wanw/PM9BRBriTXx1&#10;v+k0P8/h/5l0gVz+AQAA//8DAFBLAQItABQABgAIAAAAIQDb4fbL7gAAAIUBAAATAAAAAAAAAAAA&#10;AAAAAAAAAABbQ29udGVudF9UeXBlc10ueG1sUEsBAi0AFAAGAAgAAAAhAFr0LFu/AAAAFQEAAAsA&#10;AAAAAAAAAAAAAAAAHwEAAF9yZWxzLy5yZWxzUEsBAi0AFAAGAAgAAAAhAJpSNMDEAAAA3AAAAA8A&#10;AAAAAAAAAAAAAAAABwIAAGRycy9kb3ducmV2LnhtbFBLBQYAAAAAAwADALcAAAD4AgAAAAA=&#10;" strokecolor="#91b646" strokeweight="3.25pt">
                    <v:stroke joinstyle="miter" endcap="round"/>
                  </v:line>
                  <v:line id="Conector recto 170"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nXxQAAANwAAAAPAAAAZHJzL2Rvd25yZXYueG1sRI9Ba8JA&#10;EIXvBf/DMoKXohsLVYmuIoLQi9iql9zG7JgEs7Mxu2r8951Dobc3zJtv3lusOlerB7Wh8mxgPEpA&#10;EefeVlwYOB23wxmoEJEt1p7JwIsCrJa9twWm1j/5hx6HWCiBcEjRQBljk2od8pIchpFviGV38a3D&#10;KGNbaNviU+Cu1h9JMtEOK5YPJTa0KSm/Hu5OKLvxZb8O2f4cd7NPun1n780kM2bQ79ZzUJG6+G/+&#10;u/6yEn8q8aWMKNDLXwAAAP//AwBQSwECLQAUAAYACAAAACEA2+H2y+4AAACFAQAAEwAAAAAAAAAA&#10;AAAAAAAAAAAAW0NvbnRlbnRfVHlwZXNdLnhtbFBLAQItABQABgAIAAAAIQBa9CxbvwAAABUBAAAL&#10;AAAAAAAAAAAAAAAAAB8BAABfcmVscy8ucmVsc1BLAQItABQABgAIAAAAIQAI3pnXxQAAANwAAAAP&#10;AAAAAAAAAAAAAAAAAAcCAABkcnMvZG93bnJldi54bWxQSwUGAAAAAAMAAwC3AAAA+QIAAAAA&#10;" strokecolor="#91b646" strokeweight="3.25pt">
                    <v:stroke joinstyle="miter" endcap="round"/>
                  </v:line>
                </v:group>
                <v:line id="Conector recto 189"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BtxQAAANwAAAAPAAAAZHJzL2Rvd25yZXYueG1sRI9Pi8Iw&#10;EMXvgt8hjLAX2aYuKLVrFBGEvYh/L73NNmNbtpnUJmr32xtB8DbDe+83b2aLztTiRq2rLCsYRTEI&#10;4tzqigsFp+P6MwHhPLLG2jIp+CcHi3m/N8NU2zvv6XbwhQgQdikqKL1vUildXpJBF9mGOGhn2xr0&#10;YW0LqVu8B7ip5VccT6TBisOFEhtalZT/Ha4mUDaj83bpsu2v3yRjuuyyYTPJlPoYdMtvEJ46/za/&#10;0j861E+m8HwmTCDnDwAAAP//AwBQSwECLQAUAAYACAAAACEA2+H2y+4AAACFAQAAEwAAAAAAAAAA&#10;AAAAAAAAAAAAW0NvbnRlbnRfVHlwZXNdLnhtbFBLAQItABQABgAIAAAAIQBa9CxbvwAAABUBAAAL&#10;AAAAAAAAAAAAAAAAAB8BAABfcmVscy8ucmVsc1BLAQItABQABgAIAAAAIQCsMUBtxQAAANwAAAAP&#10;AAAAAAAAAAAAAAAAAAcCAABkcnMvZG93bnJldi54bWxQSwUGAAAAAAMAAwC3AAAA+QIAAAAA&#10;" strokecolor="#91b646" strokeweight="3.25pt">
                  <v:stroke joinstyle="miter"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81472" behindDoc="0" locked="0" layoutInCell="1" allowOverlap="1" wp14:anchorId="14E242E7" wp14:editId="472D52D0">
                <wp:simplePos x="0" y="0"/>
                <wp:positionH relativeFrom="column">
                  <wp:posOffset>0</wp:posOffset>
                </wp:positionH>
                <wp:positionV relativeFrom="paragraph">
                  <wp:posOffset>-635</wp:posOffset>
                </wp:positionV>
                <wp:extent cx="7271385" cy="91503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777CF813" w14:textId="77777777" w:rsidR="00CF6DEB" w:rsidRPr="00790F77" w:rsidRDefault="00CF6DEB" w:rsidP="00737B7D">
                            <w:pPr>
                              <w:rPr>
                                <w:rFonts w:cstheme="minorHAnsi"/>
                                <w:b/>
                                <w:bCs/>
                                <w:color w:val="125B93"/>
                                <w:sz w:val="96"/>
                                <w:szCs w:val="96"/>
                                <w:lang w:val="es-ES"/>
                              </w:rPr>
                            </w:pPr>
                            <w:r>
                              <w:rPr>
                                <w:rFonts w:cstheme="minorHAnsi"/>
                                <w:b/>
                                <w:bCs/>
                                <w:color w:val="125B93"/>
                                <w:sz w:val="96"/>
                                <w:szCs w:val="96"/>
                                <w:lang w:val="es-ES"/>
                              </w:rPr>
                              <w:t>4.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242E7" id="Cuadro de texto 108" o:spid="_x0000_s1127" type="#_x0000_t202" style="position:absolute;margin-left:0;margin-top:-.05pt;width:572.55pt;height:7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GOOgIAAGYEAAAOAAAAZHJzL2Uyb0RvYy54bWysVEtv2zAMvg/YfxB0X2zn0aRBnCJLkWFA&#10;0BZIh54VWYoNyKImKbGzXz9KjtOg22nYRRYfIvnxI714aGtFTsK6CnROs0FKidAcikofcvrjdfNl&#10;RonzTBdMgRY5PQtHH5afPy0aMxdDKEEVwhIMot28MTktvTfzJHG8FDVzAzBCo1GCrZlH0R6SwrIG&#10;o9cqGabpXdKALYwFLpxD7WNnpMsYX0rB/bOUTniicoq1+XjaeO7DmSwXbH6wzJQVv5TB/qGKmlUa&#10;k15DPTLPyNFWf4SqK27BgfQDDnUCUlZcRAyIJks/oNmVzIiIBZvjzLVN7v+F5U+nF0uqArlLkSrN&#10;aiRpfWSFBVII4kXrgQQTNqoxbo7+O4MvfPsVWnzU6x0qA/5W2jp8ERlBO7b8fG0zxiIcldPhNBvN&#10;JpRwtN1nk3Q0CWGS99fGOv9NQE3CJacWaYzdZaet851r7xKSadhUSkUqlSZNTu9GkzQ+uFowuNKY&#10;I2Doag033+7bCH427YHsoTgjPgvdqDjDNxUWsWXOvzCLs4GQcN79Mx5SASaDy42SEuyvv+mDP1KG&#10;VkoanLWcup9HZgUl6rtGMu+z8TgMZxTGk+kQBXtr2d9a9LFeA45zhptleLwGf6/6q7RQv+FarEJW&#10;NDHNMXdOube9sPbdDuBicbFaRTccSMP8Vu8MD8FDY0OTX9s3Zs2FiTAPT9DPJZt/IKTz7ShZHT3I&#10;KrIVWt319cIADnPk+7J4YVtu5ej1/ntY/gYAAP//AwBQSwMEFAAGAAgAAAAhAOwitkTeAAAABwEA&#10;AA8AAABkcnMvZG93bnJldi54bWxMj8FOwzAQRO9I/IO1SFxQawcFWoU4FaqElEMubRESNzde4qjx&#10;OthuGv4e9wS3Wc1q5k25me3AJvShdyQhWwpgSK3TPXUS3g9vizWwEBVpNThCCT8YYFPd3pSq0O5C&#10;O5z2sWMphEKhJJgYx4Lz0Bq0KizdiJS8L+etiun0HddeXVK4HfijEM/cqp5Sg1Ejbg22p/3ZSpg+&#10;6lzvJhP9w7apRX1qvlefjZT3d/PrC7CIc/x7hit+QocqMR3dmXRgg4Q0JEpYZMCuZpY/JXVMKs8F&#10;8Krk//mrXwAAAP//AwBQSwECLQAUAAYACAAAACEAtoM4kv4AAADhAQAAEwAAAAAAAAAAAAAAAAAA&#10;AAAAW0NvbnRlbnRfVHlwZXNdLnhtbFBLAQItABQABgAIAAAAIQA4/SH/1gAAAJQBAAALAAAAAAAA&#10;AAAAAAAAAC8BAABfcmVscy8ucmVsc1BLAQItABQABgAIAAAAIQD46KGOOgIAAGYEAAAOAAAAAAAA&#10;AAAAAAAAAC4CAABkcnMvZTJvRG9jLnhtbFBLAQItABQABgAIAAAAIQDsIrZE3gAAAAcBAAAPAAAA&#10;AAAAAAAAAAAAAJQEAABkcnMvZG93bnJldi54bWxQSwUGAAAAAAQABADzAAAAnwUAAAAA&#10;" filled="f" stroked="f" strokeweight=".5pt">
                <v:textbox>
                  <w:txbxContent>
                    <w:p w14:paraId="777CF813" w14:textId="77777777" w:rsidR="00CF6DEB" w:rsidRPr="00790F77" w:rsidRDefault="00CF6DEB" w:rsidP="00737B7D">
                      <w:pPr>
                        <w:rPr>
                          <w:rFonts w:cstheme="minorHAnsi"/>
                          <w:b/>
                          <w:bCs/>
                          <w:color w:val="125B93"/>
                          <w:sz w:val="96"/>
                          <w:szCs w:val="96"/>
                          <w:lang w:val="es-ES"/>
                        </w:rPr>
                      </w:pPr>
                      <w:r>
                        <w:rPr>
                          <w:rFonts w:cstheme="minorHAnsi"/>
                          <w:b/>
                          <w:bCs/>
                          <w:color w:val="125B93"/>
                          <w:sz w:val="96"/>
                          <w:szCs w:val="96"/>
                          <w:lang w:val="es-ES"/>
                        </w:rPr>
                        <w:t>4. Generalidades</w:t>
                      </w:r>
                    </w:p>
                  </w:txbxContent>
                </v:textbox>
              </v:shape>
            </w:pict>
          </mc:Fallback>
        </mc:AlternateContent>
      </w:r>
    </w:p>
    <w:p w14:paraId="4C2461E0" w14:textId="77777777" w:rsidR="00737B7D" w:rsidRPr="00673E9C" w:rsidRDefault="00737B7D">
      <w:pPr>
        <w:rPr>
          <w:rFonts w:ascii="Times New Roman" w:eastAsia="Times New Roman" w:hAnsi="Times New Roman" w:cs="Times New Roman"/>
          <w:lang w:val="es-CO" w:eastAsia="es-ES_tradnl"/>
        </w:rPr>
      </w:pPr>
    </w:p>
    <w:p w14:paraId="2ACBB64D" w14:textId="77777777" w:rsidR="00737B7D" w:rsidRPr="00673E9C" w:rsidRDefault="00737B7D">
      <w:pPr>
        <w:rPr>
          <w:rFonts w:ascii="Times New Roman" w:eastAsia="Times New Roman" w:hAnsi="Times New Roman" w:cs="Times New Roman"/>
          <w:lang w:val="es-CO" w:eastAsia="es-ES_tradnl"/>
        </w:rPr>
      </w:pPr>
    </w:p>
    <w:p w14:paraId="641D7F56" w14:textId="77777777" w:rsidR="00737B7D" w:rsidRPr="00673E9C" w:rsidRDefault="00737B7D">
      <w:pPr>
        <w:rPr>
          <w:rFonts w:ascii="Times New Roman" w:eastAsia="Times New Roman" w:hAnsi="Times New Roman" w:cs="Times New Roman"/>
          <w:lang w:val="es-CO" w:eastAsia="es-ES_tradnl"/>
        </w:rPr>
      </w:pPr>
    </w:p>
    <w:p w14:paraId="5AAAFE80" w14:textId="77777777" w:rsidR="00737B7D" w:rsidRPr="00673E9C" w:rsidRDefault="00737B7D">
      <w:pPr>
        <w:rPr>
          <w:rFonts w:ascii="Times New Roman" w:eastAsia="Times New Roman" w:hAnsi="Times New Roman" w:cs="Times New Roman"/>
          <w:lang w:val="es-CO" w:eastAsia="es-ES_tradnl"/>
        </w:rPr>
      </w:pPr>
    </w:p>
    <w:p w14:paraId="6CF262CB" w14:textId="77777777" w:rsidR="00737B7D" w:rsidRPr="00673E9C" w:rsidRDefault="005A484B">
      <w:pPr>
        <w:rPr>
          <w:rFonts w:ascii="Times New Roman" w:eastAsia="Times New Roman" w:hAnsi="Times New Roman" w:cs="Times New Roman"/>
          <w:lang w:val="es-CO" w:eastAsia="es-ES_tradnl"/>
        </w:rPr>
      </w:pPr>
      <w:r>
        <w:rPr>
          <w:noProof/>
          <w:lang w:val="es-CO" w:eastAsia="es-CO"/>
        </w:rPr>
        <mc:AlternateContent>
          <mc:Choice Requires="wps">
            <w:drawing>
              <wp:anchor distT="0" distB="0" distL="114300" distR="114300" simplePos="0" relativeHeight="251885568" behindDoc="0" locked="0" layoutInCell="1" allowOverlap="1" wp14:anchorId="30CEC690" wp14:editId="07A4435B">
                <wp:simplePos x="0" y="0"/>
                <wp:positionH relativeFrom="column">
                  <wp:posOffset>-358018</wp:posOffset>
                </wp:positionH>
                <wp:positionV relativeFrom="paragraph">
                  <wp:posOffset>188393</wp:posOffset>
                </wp:positionV>
                <wp:extent cx="7136765" cy="7106056"/>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7136765" cy="7106056"/>
                        </a:xfrm>
                        <a:prstGeom prst="rect">
                          <a:avLst/>
                        </a:prstGeom>
                        <a:noFill/>
                        <a:ln w="6350">
                          <a:noFill/>
                        </a:ln>
                      </wps:spPr>
                      <wps:txbx>
                        <w:txbxContent>
                          <w:p w14:paraId="63C42736" w14:textId="77777777" w:rsidR="00CF6DEB" w:rsidRDefault="00CF6DEB" w:rsidP="00FA2EC5">
                            <w:pPr>
                              <w:rPr>
                                <w:color w:val="90B746"/>
                                <w:sz w:val="36"/>
                                <w:szCs w:val="36"/>
                                <w:lang w:val="es-ES"/>
                              </w:rPr>
                            </w:pPr>
                          </w:p>
                          <w:p w14:paraId="74DA9D24" w14:textId="62D52964" w:rsidR="00CF6DEB" w:rsidRDefault="00CF6DEB" w:rsidP="00AE2664">
                            <w:pPr>
                              <w:numPr>
                                <w:ilvl w:val="0"/>
                                <w:numId w:val="31"/>
                              </w:numPr>
                              <w:rPr>
                                <w:color w:val="90B746"/>
                                <w:sz w:val="36"/>
                                <w:szCs w:val="36"/>
                                <w:lang w:val="es-ES"/>
                              </w:rPr>
                            </w:pPr>
                            <w:r>
                              <w:rPr>
                                <w:color w:val="90B746"/>
                                <w:sz w:val="36"/>
                                <w:szCs w:val="36"/>
                                <w:lang w:val="es-ES"/>
                              </w:rPr>
                              <w:t>Beneficiarios</w:t>
                            </w:r>
                          </w:p>
                          <w:p w14:paraId="77211FFA" w14:textId="7CAC30D7" w:rsidR="00CF6DEB" w:rsidRDefault="00CF6DEB" w:rsidP="00AE2664">
                            <w:pPr>
                              <w:numPr>
                                <w:ilvl w:val="0"/>
                                <w:numId w:val="31"/>
                              </w:numPr>
                              <w:rPr>
                                <w:color w:val="90B746"/>
                                <w:sz w:val="36"/>
                                <w:szCs w:val="36"/>
                                <w:lang w:val="es-ES"/>
                              </w:rPr>
                            </w:pPr>
                            <w:r>
                              <w:rPr>
                                <w:color w:val="90B746"/>
                                <w:sz w:val="36"/>
                                <w:szCs w:val="36"/>
                                <w:lang w:val="es-ES"/>
                              </w:rPr>
                              <w:t>Responsables</w:t>
                            </w:r>
                            <w:r w:rsidRPr="00B330DB">
                              <w:rPr>
                                <w:color w:val="90B746"/>
                                <w:sz w:val="36"/>
                                <w:szCs w:val="36"/>
                                <w:lang w:val="es-ES"/>
                              </w:rPr>
                              <w:t xml:space="preserve"> </w:t>
                            </w:r>
                          </w:p>
                          <w:p w14:paraId="4CD4A019" w14:textId="77777777" w:rsidR="00CF6DEB" w:rsidRDefault="00CF6DEB" w:rsidP="00AE2664">
                            <w:pPr>
                              <w:numPr>
                                <w:ilvl w:val="0"/>
                                <w:numId w:val="31"/>
                              </w:numPr>
                              <w:rPr>
                                <w:color w:val="90B746"/>
                                <w:sz w:val="36"/>
                                <w:szCs w:val="36"/>
                                <w:lang w:val="es-ES"/>
                              </w:rPr>
                            </w:pPr>
                            <w:r w:rsidRPr="00B330DB">
                              <w:rPr>
                                <w:color w:val="90B746"/>
                                <w:sz w:val="36"/>
                                <w:szCs w:val="36"/>
                                <w:lang w:val="es-ES"/>
                              </w:rPr>
                              <w:t xml:space="preserve">Plan de bienestar </w:t>
                            </w:r>
                          </w:p>
                          <w:p w14:paraId="140EB6AD" w14:textId="77777777" w:rsidR="00CF6DEB" w:rsidRPr="00B330DB" w:rsidRDefault="00CF6DEB" w:rsidP="00AE2664">
                            <w:pPr>
                              <w:numPr>
                                <w:ilvl w:val="0"/>
                                <w:numId w:val="31"/>
                              </w:numPr>
                              <w:rPr>
                                <w:color w:val="90B746"/>
                                <w:sz w:val="36"/>
                                <w:szCs w:val="36"/>
                                <w:lang w:val="es-ES"/>
                              </w:rPr>
                            </w:pPr>
                            <w:proofErr w:type="spellStart"/>
                            <w:r>
                              <w:rPr>
                                <w:color w:val="90B746"/>
                                <w:sz w:val="36"/>
                                <w:szCs w:val="36"/>
                                <w:lang w:val="es-ES"/>
                              </w:rPr>
                              <w:t>Areás</w:t>
                            </w:r>
                            <w:proofErr w:type="spellEnd"/>
                            <w:r>
                              <w:rPr>
                                <w:color w:val="90B746"/>
                                <w:sz w:val="36"/>
                                <w:szCs w:val="36"/>
                                <w:lang w:val="es-ES"/>
                              </w:rPr>
                              <w:t xml:space="preserve"> de Intervención</w:t>
                            </w:r>
                          </w:p>
                          <w:p w14:paraId="1382CB4A" w14:textId="77777777" w:rsidR="00CF6DEB" w:rsidRPr="00B330DB" w:rsidRDefault="00CF6DEB" w:rsidP="00AE2664">
                            <w:pPr>
                              <w:numPr>
                                <w:ilvl w:val="0"/>
                                <w:numId w:val="31"/>
                              </w:numPr>
                              <w:rPr>
                                <w:color w:val="90B746"/>
                                <w:sz w:val="36"/>
                                <w:szCs w:val="36"/>
                                <w:lang w:val="es-ES"/>
                              </w:rPr>
                            </w:pPr>
                            <w:r w:rsidRPr="00B330DB">
                              <w:rPr>
                                <w:color w:val="90B746"/>
                                <w:sz w:val="36"/>
                                <w:szCs w:val="36"/>
                                <w:lang w:val="es-ES"/>
                              </w:rPr>
                              <w:t xml:space="preserve">Área de protección y Servicios sociales </w:t>
                            </w:r>
                          </w:p>
                          <w:p w14:paraId="1BBD9174" w14:textId="77777777" w:rsidR="00CF6DEB" w:rsidRPr="007C1C2A" w:rsidRDefault="00CF6DEB" w:rsidP="00AE2664">
                            <w:pPr>
                              <w:numPr>
                                <w:ilvl w:val="0"/>
                                <w:numId w:val="31"/>
                              </w:numPr>
                              <w:jc w:val="both"/>
                              <w:rPr>
                                <w:color w:val="90B746"/>
                                <w:sz w:val="36"/>
                                <w:szCs w:val="36"/>
                                <w:lang w:val="es-ES"/>
                              </w:rPr>
                            </w:pPr>
                            <w:r w:rsidRPr="007C1C2A">
                              <w:rPr>
                                <w:color w:val="90B746"/>
                                <w:sz w:val="36"/>
                                <w:szCs w:val="36"/>
                                <w:lang w:val="es-ES"/>
                              </w:rPr>
                              <w:t>Estímulos de Educación Formal</w:t>
                            </w:r>
                          </w:p>
                          <w:p w14:paraId="5281D220" w14:textId="77777777" w:rsidR="00CF6DEB" w:rsidRDefault="00CF6DEB" w:rsidP="00AE2664">
                            <w:pPr>
                              <w:numPr>
                                <w:ilvl w:val="0"/>
                                <w:numId w:val="31"/>
                              </w:numPr>
                              <w:jc w:val="both"/>
                              <w:rPr>
                                <w:color w:val="90B746"/>
                                <w:sz w:val="36"/>
                                <w:szCs w:val="36"/>
                                <w:lang w:val="es-ES"/>
                              </w:rPr>
                            </w:pPr>
                            <w:r w:rsidRPr="007C1C2A">
                              <w:rPr>
                                <w:color w:val="90B746"/>
                                <w:sz w:val="36"/>
                                <w:szCs w:val="36"/>
                                <w:lang w:val="es-ES"/>
                              </w:rPr>
                              <w:t>Programa de Seguridad Social Integral</w:t>
                            </w:r>
                          </w:p>
                          <w:p w14:paraId="5966FE4C" w14:textId="77777777" w:rsidR="00CF6DEB" w:rsidRPr="00B330DB" w:rsidRDefault="00CF6DEB" w:rsidP="00AE2664">
                            <w:pPr>
                              <w:numPr>
                                <w:ilvl w:val="0"/>
                                <w:numId w:val="31"/>
                              </w:numPr>
                              <w:rPr>
                                <w:color w:val="90B746"/>
                                <w:sz w:val="36"/>
                                <w:szCs w:val="36"/>
                                <w:lang w:val="es-ES"/>
                              </w:rPr>
                            </w:pPr>
                            <w:bookmarkStart w:id="0" w:name="_Toc531701405"/>
                            <w:r w:rsidRPr="007C1C2A">
                              <w:rPr>
                                <w:color w:val="90B746"/>
                                <w:sz w:val="36"/>
                                <w:szCs w:val="36"/>
                                <w:lang w:val="es-ES"/>
                              </w:rPr>
                              <w:t>Programa de recreación, cultura y deportes</w:t>
                            </w:r>
                            <w:bookmarkEnd w:id="0"/>
                            <w:r w:rsidRPr="00B330DB">
                              <w:rPr>
                                <w:color w:val="90B746"/>
                                <w:sz w:val="36"/>
                                <w:szCs w:val="36"/>
                                <w:lang w:val="es-ES"/>
                              </w:rPr>
                              <w:t xml:space="preserve"> </w:t>
                            </w:r>
                          </w:p>
                          <w:p w14:paraId="5F36A04B" w14:textId="77777777" w:rsidR="00CF6DEB" w:rsidRDefault="00CF6DEB" w:rsidP="00165763">
                            <w:pPr>
                              <w:numPr>
                                <w:ilvl w:val="0"/>
                                <w:numId w:val="31"/>
                              </w:numPr>
                              <w:ind w:left="1418" w:hanging="1134"/>
                              <w:jc w:val="both"/>
                              <w:rPr>
                                <w:color w:val="90B746"/>
                                <w:sz w:val="36"/>
                                <w:szCs w:val="36"/>
                                <w:lang w:val="es-ES"/>
                              </w:rPr>
                            </w:pPr>
                            <w:r w:rsidRPr="007C1C2A">
                              <w:rPr>
                                <w:color w:val="90B746"/>
                                <w:sz w:val="36"/>
                                <w:szCs w:val="36"/>
                                <w:lang w:val="es-ES"/>
                              </w:rPr>
                              <w:t xml:space="preserve">Capacitación informal que fomente la formación y el bienestar del </w:t>
                            </w:r>
                            <w:r>
                              <w:rPr>
                                <w:color w:val="90B746"/>
                                <w:sz w:val="36"/>
                                <w:szCs w:val="36"/>
                                <w:lang w:val="es-ES"/>
                              </w:rPr>
                              <w:t xml:space="preserve">                                     </w:t>
                            </w:r>
                            <w:r w:rsidRPr="007C1C2A">
                              <w:rPr>
                                <w:color w:val="90B746"/>
                                <w:sz w:val="36"/>
                                <w:szCs w:val="36"/>
                                <w:lang w:val="es-ES"/>
                              </w:rPr>
                              <w:t>empleado</w:t>
                            </w:r>
                            <w:r>
                              <w:rPr>
                                <w:color w:val="90B746"/>
                                <w:sz w:val="36"/>
                                <w:szCs w:val="36"/>
                                <w:lang w:val="es-ES"/>
                              </w:rPr>
                              <w:t>.</w:t>
                            </w:r>
                          </w:p>
                          <w:p w14:paraId="4DB052A9" w14:textId="77777777" w:rsidR="00CF6DEB" w:rsidRDefault="00CF6DEB" w:rsidP="00165763">
                            <w:pPr>
                              <w:numPr>
                                <w:ilvl w:val="0"/>
                                <w:numId w:val="31"/>
                              </w:numPr>
                              <w:ind w:left="1418" w:hanging="1134"/>
                              <w:jc w:val="both"/>
                              <w:rPr>
                                <w:color w:val="90B746"/>
                                <w:sz w:val="36"/>
                                <w:szCs w:val="36"/>
                                <w:lang w:val="es-ES"/>
                              </w:rPr>
                            </w:pPr>
                            <w:r w:rsidRPr="007C1C2A">
                              <w:rPr>
                                <w:color w:val="90B746"/>
                                <w:sz w:val="36"/>
                                <w:szCs w:val="36"/>
                                <w:lang w:val="es-ES"/>
                              </w:rPr>
                              <w:t>Promoción programas de vivienda y promoción programas de salud</w:t>
                            </w:r>
                          </w:p>
                          <w:p w14:paraId="005FE914" w14:textId="77777777" w:rsidR="00CF6DEB" w:rsidRPr="007C1C2A" w:rsidRDefault="00CF6DEB" w:rsidP="00AE2664">
                            <w:pPr>
                              <w:numPr>
                                <w:ilvl w:val="0"/>
                                <w:numId w:val="31"/>
                              </w:numPr>
                              <w:jc w:val="both"/>
                              <w:rPr>
                                <w:color w:val="90B746"/>
                                <w:sz w:val="36"/>
                                <w:szCs w:val="36"/>
                                <w:lang w:val="es-ES"/>
                              </w:rPr>
                            </w:pPr>
                            <w:r>
                              <w:rPr>
                                <w:color w:val="90B746"/>
                                <w:sz w:val="36"/>
                                <w:szCs w:val="36"/>
                                <w:lang w:val="es-ES"/>
                              </w:rPr>
                              <w:t>Área de Calidad de Vida Laboral.  Ruta de Servicio.</w:t>
                            </w:r>
                          </w:p>
                          <w:p w14:paraId="7A7D42E8" w14:textId="77777777" w:rsidR="00CF6DEB" w:rsidRDefault="00CF6DEB" w:rsidP="00AE2664">
                            <w:pPr>
                              <w:numPr>
                                <w:ilvl w:val="0"/>
                                <w:numId w:val="31"/>
                              </w:numPr>
                              <w:jc w:val="both"/>
                              <w:rPr>
                                <w:color w:val="90B746"/>
                                <w:sz w:val="36"/>
                                <w:szCs w:val="36"/>
                                <w:lang w:val="es-ES"/>
                              </w:rPr>
                            </w:pPr>
                            <w:r>
                              <w:rPr>
                                <w:color w:val="90B746"/>
                                <w:sz w:val="36"/>
                                <w:szCs w:val="36"/>
                                <w:lang w:val="es-ES"/>
                              </w:rPr>
                              <w:t>Clima y cultura laboral.</w:t>
                            </w:r>
                          </w:p>
                          <w:p w14:paraId="327CC9A7" w14:textId="77777777" w:rsidR="00CF6DEB" w:rsidRDefault="00CF6DEB" w:rsidP="00AE2664">
                            <w:pPr>
                              <w:numPr>
                                <w:ilvl w:val="0"/>
                                <w:numId w:val="31"/>
                              </w:numPr>
                              <w:jc w:val="both"/>
                              <w:rPr>
                                <w:color w:val="90B746"/>
                                <w:sz w:val="36"/>
                                <w:szCs w:val="36"/>
                                <w:lang w:val="es-ES"/>
                              </w:rPr>
                            </w:pPr>
                            <w:r w:rsidRPr="007C1C2A">
                              <w:rPr>
                                <w:color w:val="90B746"/>
                                <w:sz w:val="36"/>
                                <w:szCs w:val="36"/>
                                <w:lang w:val="es-ES"/>
                              </w:rPr>
                              <w:t>Preparación de los pensionados para el retiro del servicio</w:t>
                            </w:r>
                          </w:p>
                          <w:p w14:paraId="7850C7D5" w14:textId="77777777" w:rsidR="00CF6DEB" w:rsidRDefault="00CF6DEB" w:rsidP="00AE2664">
                            <w:pPr>
                              <w:numPr>
                                <w:ilvl w:val="0"/>
                                <w:numId w:val="31"/>
                              </w:numPr>
                              <w:jc w:val="both"/>
                              <w:rPr>
                                <w:color w:val="90B746"/>
                                <w:sz w:val="36"/>
                                <w:szCs w:val="36"/>
                                <w:lang w:val="es-ES"/>
                              </w:rPr>
                            </w:pPr>
                            <w:r w:rsidRPr="007C1C2A">
                              <w:rPr>
                                <w:color w:val="90B746"/>
                                <w:sz w:val="36"/>
                                <w:szCs w:val="36"/>
                                <w:lang w:val="es-ES"/>
                              </w:rPr>
                              <w:t>Fortalecimiento del trabajo en equipo</w:t>
                            </w:r>
                          </w:p>
                          <w:p w14:paraId="4E0F311C" w14:textId="77777777" w:rsidR="00CF6DEB" w:rsidRPr="007C1C2A" w:rsidRDefault="00CF6DEB" w:rsidP="00A55948">
                            <w:pPr>
                              <w:pStyle w:val="Prrafodelista"/>
                              <w:numPr>
                                <w:ilvl w:val="0"/>
                                <w:numId w:val="31"/>
                              </w:numPr>
                              <w:autoSpaceDE w:val="0"/>
                              <w:ind w:left="284" w:firstLine="0"/>
                              <w:rPr>
                                <w:color w:val="90B746"/>
                                <w:sz w:val="36"/>
                                <w:szCs w:val="36"/>
                                <w:lang w:val="es-ES"/>
                              </w:rPr>
                            </w:pPr>
                            <w:r w:rsidRPr="007C1C2A">
                              <w:rPr>
                                <w:color w:val="90B746"/>
                                <w:sz w:val="36"/>
                                <w:szCs w:val="36"/>
                                <w:lang w:val="es-ES"/>
                              </w:rPr>
                              <w:t xml:space="preserve">Programa de Convivencia Institucional </w:t>
                            </w:r>
                          </w:p>
                          <w:p w14:paraId="37DBED64" w14:textId="77777777" w:rsidR="00CF6DEB" w:rsidRPr="005A484B" w:rsidRDefault="00CF6DEB" w:rsidP="00AE2664">
                            <w:pPr>
                              <w:numPr>
                                <w:ilvl w:val="0"/>
                                <w:numId w:val="31"/>
                              </w:numPr>
                              <w:rPr>
                                <w:color w:val="90B746"/>
                                <w:sz w:val="36"/>
                                <w:szCs w:val="36"/>
                                <w:lang w:val="es-ES"/>
                              </w:rPr>
                            </w:pPr>
                            <w:r w:rsidRPr="007C1C2A">
                              <w:rPr>
                                <w:color w:val="90B746"/>
                                <w:sz w:val="36"/>
                                <w:szCs w:val="36"/>
                                <w:lang w:val="es-ES"/>
                              </w:rPr>
                              <w:t>Programa de Educación para el trabajo</w:t>
                            </w:r>
                            <w:r w:rsidRPr="0002096B">
                              <w:rPr>
                                <w:rFonts w:eastAsiaTheme="majorEastAsia" w:cstheme="majorBidi"/>
                                <w:b/>
                                <w:color w:val="44546A" w:themeColor="text2"/>
                              </w:rPr>
                              <w:t xml:space="preserve"> </w:t>
                            </w:r>
                          </w:p>
                          <w:p w14:paraId="0B2EF697" w14:textId="77777777" w:rsidR="00CF6DEB" w:rsidRDefault="00CF6DEB" w:rsidP="00165763">
                            <w:pPr>
                              <w:numPr>
                                <w:ilvl w:val="0"/>
                                <w:numId w:val="31"/>
                              </w:numPr>
                              <w:ind w:left="1418" w:hanging="1134"/>
                              <w:rPr>
                                <w:color w:val="90B746"/>
                                <w:sz w:val="36"/>
                                <w:szCs w:val="36"/>
                                <w:lang w:val="es-ES"/>
                              </w:rPr>
                            </w:pPr>
                            <w:r>
                              <w:rPr>
                                <w:color w:val="90B746"/>
                                <w:sz w:val="36"/>
                                <w:szCs w:val="36"/>
                                <w:lang w:val="es-ES"/>
                              </w:rPr>
                              <w:t>P</w:t>
                            </w:r>
                            <w:r w:rsidRPr="007C1C2A">
                              <w:rPr>
                                <w:color w:val="90B746"/>
                                <w:sz w:val="36"/>
                                <w:szCs w:val="36"/>
                                <w:lang w:val="es-ES"/>
                              </w:rPr>
                              <w:t>rograma de incentivos.  ruta para implementar incentivos basados en salario emocional.</w:t>
                            </w:r>
                          </w:p>
                          <w:p w14:paraId="23B6A97E" w14:textId="77777777" w:rsidR="00CF6DEB" w:rsidRDefault="00CF6DEB" w:rsidP="00AE2664">
                            <w:pPr>
                              <w:numPr>
                                <w:ilvl w:val="0"/>
                                <w:numId w:val="31"/>
                              </w:numPr>
                              <w:rPr>
                                <w:color w:val="90B746"/>
                                <w:sz w:val="36"/>
                                <w:szCs w:val="36"/>
                                <w:lang w:val="es-ES"/>
                              </w:rPr>
                            </w:pPr>
                            <w:r w:rsidRPr="005A484B">
                              <w:rPr>
                                <w:color w:val="90B746"/>
                                <w:sz w:val="36"/>
                                <w:szCs w:val="36"/>
                                <w:lang w:val="es-ES"/>
                              </w:rPr>
                              <w:t>Presupuesto</w:t>
                            </w:r>
                            <w:r>
                              <w:rPr>
                                <w:color w:val="90B746"/>
                                <w:sz w:val="36"/>
                                <w:szCs w:val="36"/>
                                <w:lang w:val="es-ES"/>
                              </w:rPr>
                              <w:t>.</w:t>
                            </w:r>
                          </w:p>
                          <w:p w14:paraId="319107D0" w14:textId="77777777" w:rsidR="00CF6DEB" w:rsidRPr="00A55948" w:rsidRDefault="00CF6DEB" w:rsidP="00A55948">
                            <w:pPr>
                              <w:pStyle w:val="Prrafodelista"/>
                              <w:numPr>
                                <w:ilvl w:val="0"/>
                                <w:numId w:val="31"/>
                              </w:numPr>
                              <w:ind w:left="1418" w:hanging="1134"/>
                              <w:rPr>
                                <w:color w:val="90B746"/>
                                <w:sz w:val="36"/>
                                <w:szCs w:val="36"/>
                                <w:lang w:val="es-ES"/>
                              </w:rPr>
                            </w:pPr>
                            <w:r w:rsidRPr="00A55948">
                              <w:rPr>
                                <w:color w:val="90B746"/>
                                <w:sz w:val="36"/>
                                <w:szCs w:val="36"/>
                                <w:lang w:val="es-ES"/>
                              </w:rPr>
                              <w:t xml:space="preserve"> Indicadores para evaluar la gestión del plan de bienestar e </w:t>
                            </w:r>
                            <w:r>
                              <w:rPr>
                                <w:color w:val="90B746"/>
                                <w:sz w:val="36"/>
                                <w:szCs w:val="36"/>
                                <w:lang w:val="es-ES"/>
                              </w:rPr>
                              <w:t xml:space="preserve">  </w:t>
                            </w:r>
                            <w:r w:rsidRPr="00A55948">
                              <w:rPr>
                                <w:color w:val="90B746"/>
                                <w:sz w:val="36"/>
                                <w:szCs w:val="36"/>
                                <w:lang w:val="es-ES"/>
                              </w:rPr>
                              <w:t xml:space="preserve">incentivos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C690" id="Cuadro de texto 194" o:spid="_x0000_s1128" type="#_x0000_t202" style="position:absolute;margin-left:-28.2pt;margin-top:14.85pt;width:561.95pt;height:559.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T/OgIAAGUEAAAOAAAAZHJzL2Uyb0RvYy54bWysVFFv2jAQfp+0/2D5fSShEGhEqBgV0yTU&#10;VqJTn43jkEiOz7MNCfv1OzuEom5P016cs+985+/77rJ46BpJTsLYGlROk1FMiVAcilodcvrjdfNl&#10;Tol1TBVMghI5PQtLH5afPy1anYkxVCALYQgmUTZrdU4r53QWRZZXomF2BFoodJZgGuZwaw5RYViL&#10;2RsZjeM4jVowhTbAhbV4+tg76TLkL0vB3XNZWuGIzCm+zYXVhHXv12i5YNnBMF3V/PIM9g+vaFit&#10;sOg11SNzjBxN/UeqpuYGLJRuxKGJoCxrLgIGRJPEH9DsKqZFwILkWH2lyf6/tPzp9GJIXaB29xNK&#10;FGtQpPWRFQZIIYgTnQPiXUhUq22G8TuNN1z3FTq8NJxbPPT4u9I0/ovICPqR8vOVZsxFOB7Okrt0&#10;lk4p4eibJXEaT1OfJ3q/ro113wQ0xBs5NahjoJedttb1oUOIr6ZgU0sZtJSKtDlN76ZxuHD1YHKp&#10;sIYH0T/WW67bdwH9fD4g2UNxRoAG+l6xmm9qfMSWWffCDDYHYsKGd8+4lBKwGFwsSiowv/527uNR&#10;M/RS0mKz5dT+PDIjKJHfFap5n0wmvjvDZjKdjXFjbj37W486NmvAfk5wtDQPpo93cjBLA80bzsXK&#10;V0UXUxxr59QN5tr1I4BzxcVqFYKwHzVzW7XT3Kf2tHqKX7s3ZvRFB98OTzC0Jcs+yNHH9oKsjg7K&#10;Omjlie5ZvfCPvRzUvsydH5bbfYh6/zssfwMAAP//AwBQSwMEFAAGAAgAAAAhABkil4jkAAAADAEA&#10;AA8AAABkcnMvZG93bnJldi54bWxMj01Pg0AQhu8m/ofNmHhrl5JCEVmahqQxMXpo7cXbwE6BuB/I&#10;blv017s91dtM5sk7z1usJ63YmUbXWyNgMY+AkWms7E0r4PCxnWXAnEcjUVlDAn7Iwbq8vyswl/Zi&#10;dnTe+5aFEONyFNB5P+Scu6YjjW5uBzLhdrSjRh/WseVyxEsI14rHUZRyjb0JHzocqOqo+dqftIDX&#10;avuOuzrW2a+qXt6Om+H78JkI8fgwbZ6BeZr8DYarflCHMjjV9mSkY0rALEmXARUQP62AXYEoXSXA&#10;6jAtllkGvCz4/xLlHwAAAP//AwBQSwECLQAUAAYACAAAACEAtoM4kv4AAADhAQAAEwAAAAAAAAAA&#10;AAAAAAAAAAAAW0NvbnRlbnRfVHlwZXNdLnhtbFBLAQItABQABgAIAAAAIQA4/SH/1gAAAJQBAAAL&#10;AAAAAAAAAAAAAAAAAC8BAABfcmVscy8ucmVsc1BLAQItABQABgAIAAAAIQDxguT/OgIAAGUEAAAO&#10;AAAAAAAAAAAAAAAAAC4CAABkcnMvZTJvRG9jLnhtbFBLAQItABQABgAIAAAAIQAZIpeI5AAAAAwB&#10;AAAPAAAAAAAAAAAAAAAAAJQEAABkcnMvZG93bnJldi54bWxQSwUGAAAAAAQABADzAAAApQUAAAAA&#10;" filled="f" stroked="f" strokeweight=".5pt">
                <v:textbox>
                  <w:txbxContent>
                    <w:p w14:paraId="63C42736" w14:textId="77777777" w:rsidR="00CF6DEB" w:rsidRDefault="00CF6DEB" w:rsidP="00FA2EC5">
                      <w:pPr>
                        <w:rPr>
                          <w:color w:val="90B746"/>
                          <w:sz w:val="36"/>
                          <w:szCs w:val="36"/>
                          <w:lang w:val="es-ES"/>
                        </w:rPr>
                      </w:pPr>
                    </w:p>
                    <w:p w14:paraId="74DA9D24" w14:textId="62D52964" w:rsidR="00CF6DEB" w:rsidRDefault="00CF6DEB" w:rsidP="00AE2664">
                      <w:pPr>
                        <w:numPr>
                          <w:ilvl w:val="0"/>
                          <w:numId w:val="31"/>
                        </w:numPr>
                        <w:rPr>
                          <w:color w:val="90B746"/>
                          <w:sz w:val="36"/>
                          <w:szCs w:val="36"/>
                          <w:lang w:val="es-ES"/>
                        </w:rPr>
                      </w:pPr>
                      <w:r>
                        <w:rPr>
                          <w:color w:val="90B746"/>
                          <w:sz w:val="36"/>
                          <w:szCs w:val="36"/>
                          <w:lang w:val="es-ES"/>
                        </w:rPr>
                        <w:t>Beneficiarios</w:t>
                      </w:r>
                    </w:p>
                    <w:p w14:paraId="77211FFA" w14:textId="7CAC30D7" w:rsidR="00CF6DEB" w:rsidRDefault="00CF6DEB" w:rsidP="00AE2664">
                      <w:pPr>
                        <w:numPr>
                          <w:ilvl w:val="0"/>
                          <w:numId w:val="31"/>
                        </w:numPr>
                        <w:rPr>
                          <w:color w:val="90B746"/>
                          <w:sz w:val="36"/>
                          <w:szCs w:val="36"/>
                          <w:lang w:val="es-ES"/>
                        </w:rPr>
                      </w:pPr>
                      <w:r>
                        <w:rPr>
                          <w:color w:val="90B746"/>
                          <w:sz w:val="36"/>
                          <w:szCs w:val="36"/>
                          <w:lang w:val="es-ES"/>
                        </w:rPr>
                        <w:t>Responsables</w:t>
                      </w:r>
                      <w:r w:rsidRPr="00B330DB">
                        <w:rPr>
                          <w:color w:val="90B746"/>
                          <w:sz w:val="36"/>
                          <w:szCs w:val="36"/>
                          <w:lang w:val="es-ES"/>
                        </w:rPr>
                        <w:t xml:space="preserve"> </w:t>
                      </w:r>
                    </w:p>
                    <w:p w14:paraId="4CD4A019" w14:textId="77777777" w:rsidR="00CF6DEB" w:rsidRDefault="00CF6DEB" w:rsidP="00AE2664">
                      <w:pPr>
                        <w:numPr>
                          <w:ilvl w:val="0"/>
                          <w:numId w:val="31"/>
                        </w:numPr>
                        <w:rPr>
                          <w:color w:val="90B746"/>
                          <w:sz w:val="36"/>
                          <w:szCs w:val="36"/>
                          <w:lang w:val="es-ES"/>
                        </w:rPr>
                      </w:pPr>
                      <w:r w:rsidRPr="00B330DB">
                        <w:rPr>
                          <w:color w:val="90B746"/>
                          <w:sz w:val="36"/>
                          <w:szCs w:val="36"/>
                          <w:lang w:val="es-ES"/>
                        </w:rPr>
                        <w:t xml:space="preserve">Plan de bienestar </w:t>
                      </w:r>
                    </w:p>
                    <w:p w14:paraId="140EB6AD" w14:textId="77777777" w:rsidR="00CF6DEB" w:rsidRPr="00B330DB" w:rsidRDefault="00CF6DEB" w:rsidP="00AE2664">
                      <w:pPr>
                        <w:numPr>
                          <w:ilvl w:val="0"/>
                          <w:numId w:val="31"/>
                        </w:numPr>
                        <w:rPr>
                          <w:color w:val="90B746"/>
                          <w:sz w:val="36"/>
                          <w:szCs w:val="36"/>
                          <w:lang w:val="es-ES"/>
                        </w:rPr>
                      </w:pPr>
                      <w:proofErr w:type="spellStart"/>
                      <w:r>
                        <w:rPr>
                          <w:color w:val="90B746"/>
                          <w:sz w:val="36"/>
                          <w:szCs w:val="36"/>
                          <w:lang w:val="es-ES"/>
                        </w:rPr>
                        <w:t>Areás</w:t>
                      </w:r>
                      <w:proofErr w:type="spellEnd"/>
                      <w:r>
                        <w:rPr>
                          <w:color w:val="90B746"/>
                          <w:sz w:val="36"/>
                          <w:szCs w:val="36"/>
                          <w:lang w:val="es-ES"/>
                        </w:rPr>
                        <w:t xml:space="preserve"> de Intervención</w:t>
                      </w:r>
                    </w:p>
                    <w:p w14:paraId="1382CB4A" w14:textId="77777777" w:rsidR="00CF6DEB" w:rsidRPr="00B330DB" w:rsidRDefault="00CF6DEB" w:rsidP="00AE2664">
                      <w:pPr>
                        <w:numPr>
                          <w:ilvl w:val="0"/>
                          <w:numId w:val="31"/>
                        </w:numPr>
                        <w:rPr>
                          <w:color w:val="90B746"/>
                          <w:sz w:val="36"/>
                          <w:szCs w:val="36"/>
                          <w:lang w:val="es-ES"/>
                        </w:rPr>
                      </w:pPr>
                      <w:r w:rsidRPr="00B330DB">
                        <w:rPr>
                          <w:color w:val="90B746"/>
                          <w:sz w:val="36"/>
                          <w:szCs w:val="36"/>
                          <w:lang w:val="es-ES"/>
                        </w:rPr>
                        <w:t xml:space="preserve">Área de protección y Servicios sociales </w:t>
                      </w:r>
                    </w:p>
                    <w:p w14:paraId="1BBD9174" w14:textId="77777777" w:rsidR="00CF6DEB" w:rsidRPr="007C1C2A" w:rsidRDefault="00CF6DEB" w:rsidP="00AE2664">
                      <w:pPr>
                        <w:numPr>
                          <w:ilvl w:val="0"/>
                          <w:numId w:val="31"/>
                        </w:numPr>
                        <w:jc w:val="both"/>
                        <w:rPr>
                          <w:color w:val="90B746"/>
                          <w:sz w:val="36"/>
                          <w:szCs w:val="36"/>
                          <w:lang w:val="es-ES"/>
                        </w:rPr>
                      </w:pPr>
                      <w:r w:rsidRPr="007C1C2A">
                        <w:rPr>
                          <w:color w:val="90B746"/>
                          <w:sz w:val="36"/>
                          <w:szCs w:val="36"/>
                          <w:lang w:val="es-ES"/>
                        </w:rPr>
                        <w:t>Estímulos de Educación Formal</w:t>
                      </w:r>
                    </w:p>
                    <w:p w14:paraId="5281D220" w14:textId="77777777" w:rsidR="00CF6DEB" w:rsidRDefault="00CF6DEB" w:rsidP="00AE2664">
                      <w:pPr>
                        <w:numPr>
                          <w:ilvl w:val="0"/>
                          <w:numId w:val="31"/>
                        </w:numPr>
                        <w:jc w:val="both"/>
                        <w:rPr>
                          <w:color w:val="90B746"/>
                          <w:sz w:val="36"/>
                          <w:szCs w:val="36"/>
                          <w:lang w:val="es-ES"/>
                        </w:rPr>
                      </w:pPr>
                      <w:r w:rsidRPr="007C1C2A">
                        <w:rPr>
                          <w:color w:val="90B746"/>
                          <w:sz w:val="36"/>
                          <w:szCs w:val="36"/>
                          <w:lang w:val="es-ES"/>
                        </w:rPr>
                        <w:t>Programa de Seguridad Social Integral</w:t>
                      </w:r>
                    </w:p>
                    <w:p w14:paraId="5966FE4C" w14:textId="77777777" w:rsidR="00CF6DEB" w:rsidRPr="00B330DB" w:rsidRDefault="00CF6DEB" w:rsidP="00AE2664">
                      <w:pPr>
                        <w:numPr>
                          <w:ilvl w:val="0"/>
                          <w:numId w:val="31"/>
                        </w:numPr>
                        <w:rPr>
                          <w:color w:val="90B746"/>
                          <w:sz w:val="36"/>
                          <w:szCs w:val="36"/>
                          <w:lang w:val="es-ES"/>
                        </w:rPr>
                      </w:pPr>
                      <w:bookmarkStart w:id="1" w:name="_Toc531701405"/>
                      <w:r w:rsidRPr="007C1C2A">
                        <w:rPr>
                          <w:color w:val="90B746"/>
                          <w:sz w:val="36"/>
                          <w:szCs w:val="36"/>
                          <w:lang w:val="es-ES"/>
                        </w:rPr>
                        <w:t>Programa de recreación, cultura y deportes</w:t>
                      </w:r>
                      <w:bookmarkEnd w:id="1"/>
                      <w:r w:rsidRPr="00B330DB">
                        <w:rPr>
                          <w:color w:val="90B746"/>
                          <w:sz w:val="36"/>
                          <w:szCs w:val="36"/>
                          <w:lang w:val="es-ES"/>
                        </w:rPr>
                        <w:t xml:space="preserve"> </w:t>
                      </w:r>
                    </w:p>
                    <w:p w14:paraId="5F36A04B" w14:textId="77777777" w:rsidR="00CF6DEB" w:rsidRDefault="00CF6DEB" w:rsidP="00165763">
                      <w:pPr>
                        <w:numPr>
                          <w:ilvl w:val="0"/>
                          <w:numId w:val="31"/>
                        </w:numPr>
                        <w:ind w:left="1418" w:hanging="1134"/>
                        <w:jc w:val="both"/>
                        <w:rPr>
                          <w:color w:val="90B746"/>
                          <w:sz w:val="36"/>
                          <w:szCs w:val="36"/>
                          <w:lang w:val="es-ES"/>
                        </w:rPr>
                      </w:pPr>
                      <w:r w:rsidRPr="007C1C2A">
                        <w:rPr>
                          <w:color w:val="90B746"/>
                          <w:sz w:val="36"/>
                          <w:szCs w:val="36"/>
                          <w:lang w:val="es-ES"/>
                        </w:rPr>
                        <w:t xml:space="preserve">Capacitación informal que fomente la formación y el bienestar del </w:t>
                      </w:r>
                      <w:r>
                        <w:rPr>
                          <w:color w:val="90B746"/>
                          <w:sz w:val="36"/>
                          <w:szCs w:val="36"/>
                          <w:lang w:val="es-ES"/>
                        </w:rPr>
                        <w:t xml:space="preserve">                                     </w:t>
                      </w:r>
                      <w:r w:rsidRPr="007C1C2A">
                        <w:rPr>
                          <w:color w:val="90B746"/>
                          <w:sz w:val="36"/>
                          <w:szCs w:val="36"/>
                          <w:lang w:val="es-ES"/>
                        </w:rPr>
                        <w:t>empleado</w:t>
                      </w:r>
                      <w:r>
                        <w:rPr>
                          <w:color w:val="90B746"/>
                          <w:sz w:val="36"/>
                          <w:szCs w:val="36"/>
                          <w:lang w:val="es-ES"/>
                        </w:rPr>
                        <w:t>.</w:t>
                      </w:r>
                    </w:p>
                    <w:p w14:paraId="4DB052A9" w14:textId="77777777" w:rsidR="00CF6DEB" w:rsidRDefault="00CF6DEB" w:rsidP="00165763">
                      <w:pPr>
                        <w:numPr>
                          <w:ilvl w:val="0"/>
                          <w:numId w:val="31"/>
                        </w:numPr>
                        <w:ind w:left="1418" w:hanging="1134"/>
                        <w:jc w:val="both"/>
                        <w:rPr>
                          <w:color w:val="90B746"/>
                          <w:sz w:val="36"/>
                          <w:szCs w:val="36"/>
                          <w:lang w:val="es-ES"/>
                        </w:rPr>
                      </w:pPr>
                      <w:r w:rsidRPr="007C1C2A">
                        <w:rPr>
                          <w:color w:val="90B746"/>
                          <w:sz w:val="36"/>
                          <w:szCs w:val="36"/>
                          <w:lang w:val="es-ES"/>
                        </w:rPr>
                        <w:t>Promoción programas de vivienda y promoción programas de salud</w:t>
                      </w:r>
                    </w:p>
                    <w:p w14:paraId="005FE914" w14:textId="77777777" w:rsidR="00CF6DEB" w:rsidRPr="007C1C2A" w:rsidRDefault="00CF6DEB" w:rsidP="00AE2664">
                      <w:pPr>
                        <w:numPr>
                          <w:ilvl w:val="0"/>
                          <w:numId w:val="31"/>
                        </w:numPr>
                        <w:jc w:val="both"/>
                        <w:rPr>
                          <w:color w:val="90B746"/>
                          <w:sz w:val="36"/>
                          <w:szCs w:val="36"/>
                          <w:lang w:val="es-ES"/>
                        </w:rPr>
                      </w:pPr>
                      <w:r>
                        <w:rPr>
                          <w:color w:val="90B746"/>
                          <w:sz w:val="36"/>
                          <w:szCs w:val="36"/>
                          <w:lang w:val="es-ES"/>
                        </w:rPr>
                        <w:t>Área de Calidad de Vida Laboral.  Ruta de Servicio.</w:t>
                      </w:r>
                    </w:p>
                    <w:p w14:paraId="7A7D42E8" w14:textId="77777777" w:rsidR="00CF6DEB" w:rsidRDefault="00CF6DEB" w:rsidP="00AE2664">
                      <w:pPr>
                        <w:numPr>
                          <w:ilvl w:val="0"/>
                          <w:numId w:val="31"/>
                        </w:numPr>
                        <w:jc w:val="both"/>
                        <w:rPr>
                          <w:color w:val="90B746"/>
                          <w:sz w:val="36"/>
                          <w:szCs w:val="36"/>
                          <w:lang w:val="es-ES"/>
                        </w:rPr>
                      </w:pPr>
                      <w:r>
                        <w:rPr>
                          <w:color w:val="90B746"/>
                          <w:sz w:val="36"/>
                          <w:szCs w:val="36"/>
                          <w:lang w:val="es-ES"/>
                        </w:rPr>
                        <w:t>Clima y cultura laboral.</w:t>
                      </w:r>
                    </w:p>
                    <w:p w14:paraId="327CC9A7" w14:textId="77777777" w:rsidR="00CF6DEB" w:rsidRDefault="00CF6DEB" w:rsidP="00AE2664">
                      <w:pPr>
                        <w:numPr>
                          <w:ilvl w:val="0"/>
                          <w:numId w:val="31"/>
                        </w:numPr>
                        <w:jc w:val="both"/>
                        <w:rPr>
                          <w:color w:val="90B746"/>
                          <w:sz w:val="36"/>
                          <w:szCs w:val="36"/>
                          <w:lang w:val="es-ES"/>
                        </w:rPr>
                      </w:pPr>
                      <w:r w:rsidRPr="007C1C2A">
                        <w:rPr>
                          <w:color w:val="90B746"/>
                          <w:sz w:val="36"/>
                          <w:szCs w:val="36"/>
                          <w:lang w:val="es-ES"/>
                        </w:rPr>
                        <w:t>Preparación de los pensionados para el retiro del servicio</w:t>
                      </w:r>
                    </w:p>
                    <w:p w14:paraId="7850C7D5" w14:textId="77777777" w:rsidR="00CF6DEB" w:rsidRDefault="00CF6DEB" w:rsidP="00AE2664">
                      <w:pPr>
                        <w:numPr>
                          <w:ilvl w:val="0"/>
                          <w:numId w:val="31"/>
                        </w:numPr>
                        <w:jc w:val="both"/>
                        <w:rPr>
                          <w:color w:val="90B746"/>
                          <w:sz w:val="36"/>
                          <w:szCs w:val="36"/>
                          <w:lang w:val="es-ES"/>
                        </w:rPr>
                      </w:pPr>
                      <w:r w:rsidRPr="007C1C2A">
                        <w:rPr>
                          <w:color w:val="90B746"/>
                          <w:sz w:val="36"/>
                          <w:szCs w:val="36"/>
                          <w:lang w:val="es-ES"/>
                        </w:rPr>
                        <w:t>Fortalecimiento del trabajo en equipo</w:t>
                      </w:r>
                    </w:p>
                    <w:p w14:paraId="4E0F311C" w14:textId="77777777" w:rsidR="00CF6DEB" w:rsidRPr="007C1C2A" w:rsidRDefault="00CF6DEB" w:rsidP="00A55948">
                      <w:pPr>
                        <w:pStyle w:val="Prrafodelista"/>
                        <w:numPr>
                          <w:ilvl w:val="0"/>
                          <w:numId w:val="31"/>
                        </w:numPr>
                        <w:autoSpaceDE w:val="0"/>
                        <w:ind w:left="284" w:firstLine="0"/>
                        <w:rPr>
                          <w:color w:val="90B746"/>
                          <w:sz w:val="36"/>
                          <w:szCs w:val="36"/>
                          <w:lang w:val="es-ES"/>
                        </w:rPr>
                      </w:pPr>
                      <w:r w:rsidRPr="007C1C2A">
                        <w:rPr>
                          <w:color w:val="90B746"/>
                          <w:sz w:val="36"/>
                          <w:szCs w:val="36"/>
                          <w:lang w:val="es-ES"/>
                        </w:rPr>
                        <w:t xml:space="preserve">Programa de Convivencia Institucional </w:t>
                      </w:r>
                    </w:p>
                    <w:p w14:paraId="37DBED64" w14:textId="77777777" w:rsidR="00CF6DEB" w:rsidRPr="005A484B" w:rsidRDefault="00CF6DEB" w:rsidP="00AE2664">
                      <w:pPr>
                        <w:numPr>
                          <w:ilvl w:val="0"/>
                          <w:numId w:val="31"/>
                        </w:numPr>
                        <w:rPr>
                          <w:color w:val="90B746"/>
                          <w:sz w:val="36"/>
                          <w:szCs w:val="36"/>
                          <w:lang w:val="es-ES"/>
                        </w:rPr>
                      </w:pPr>
                      <w:r w:rsidRPr="007C1C2A">
                        <w:rPr>
                          <w:color w:val="90B746"/>
                          <w:sz w:val="36"/>
                          <w:szCs w:val="36"/>
                          <w:lang w:val="es-ES"/>
                        </w:rPr>
                        <w:t>Programa de Educación para el trabajo</w:t>
                      </w:r>
                      <w:r w:rsidRPr="0002096B">
                        <w:rPr>
                          <w:rFonts w:eastAsiaTheme="majorEastAsia" w:cstheme="majorBidi"/>
                          <w:b/>
                          <w:color w:val="44546A" w:themeColor="text2"/>
                        </w:rPr>
                        <w:t xml:space="preserve"> </w:t>
                      </w:r>
                    </w:p>
                    <w:p w14:paraId="0B2EF697" w14:textId="77777777" w:rsidR="00CF6DEB" w:rsidRDefault="00CF6DEB" w:rsidP="00165763">
                      <w:pPr>
                        <w:numPr>
                          <w:ilvl w:val="0"/>
                          <w:numId w:val="31"/>
                        </w:numPr>
                        <w:ind w:left="1418" w:hanging="1134"/>
                        <w:rPr>
                          <w:color w:val="90B746"/>
                          <w:sz w:val="36"/>
                          <w:szCs w:val="36"/>
                          <w:lang w:val="es-ES"/>
                        </w:rPr>
                      </w:pPr>
                      <w:r>
                        <w:rPr>
                          <w:color w:val="90B746"/>
                          <w:sz w:val="36"/>
                          <w:szCs w:val="36"/>
                          <w:lang w:val="es-ES"/>
                        </w:rPr>
                        <w:t>P</w:t>
                      </w:r>
                      <w:r w:rsidRPr="007C1C2A">
                        <w:rPr>
                          <w:color w:val="90B746"/>
                          <w:sz w:val="36"/>
                          <w:szCs w:val="36"/>
                          <w:lang w:val="es-ES"/>
                        </w:rPr>
                        <w:t>rograma de incentivos.  ruta para implementar incentivos basados en salario emocional.</w:t>
                      </w:r>
                    </w:p>
                    <w:p w14:paraId="23B6A97E" w14:textId="77777777" w:rsidR="00CF6DEB" w:rsidRDefault="00CF6DEB" w:rsidP="00AE2664">
                      <w:pPr>
                        <w:numPr>
                          <w:ilvl w:val="0"/>
                          <w:numId w:val="31"/>
                        </w:numPr>
                        <w:rPr>
                          <w:color w:val="90B746"/>
                          <w:sz w:val="36"/>
                          <w:szCs w:val="36"/>
                          <w:lang w:val="es-ES"/>
                        </w:rPr>
                      </w:pPr>
                      <w:r w:rsidRPr="005A484B">
                        <w:rPr>
                          <w:color w:val="90B746"/>
                          <w:sz w:val="36"/>
                          <w:szCs w:val="36"/>
                          <w:lang w:val="es-ES"/>
                        </w:rPr>
                        <w:t>Presupuesto</w:t>
                      </w:r>
                      <w:r>
                        <w:rPr>
                          <w:color w:val="90B746"/>
                          <w:sz w:val="36"/>
                          <w:szCs w:val="36"/>
                          <w:lang w:val="es-ES"/>
                        </w:rPr>
                        <w:t>.</w:t>
                      </w:r>
                    </w:p>
                    <w:p w14:paraId="319107D0" w14:textId="77777777" w:rsidR="00CF6DEB" w:rsidRPr="00A55948" w:rsidRDefault="00CF6DEB" w:rsidP="00A55948">
                      <w:pPr>
                        <w:pStyle w:val="Prrafodelista"/>
                        <w:numPr>
                          <w:ilvl w:val="0"/>
                          <w:numId w:val="31"/>
                        </w:numPr>
                        <w:ind w:left="1418" w:hanging="1134"/>
                        <w:rPr>
                          <w:color w:val="90B746"/>
                          <w:sz w:val="36"/>
                          <w:szCs w:val="36"/>
                          <w:lang w:val="es-ES"/>
                        </w:rPr>
                      </w:pPr>
                      <w:r w:rsidRPr="00A55948">
                        <w:rPr>
                          <w:color w:val="90B746"/>
                          <w:sz w:val="36"/>
                          <w:szCs w:val="36"/>
                          <w:lang w:val="es-ES"/>
                        </w:rPr>
                        <w:t xml:space="preserve"> Indicadores para evaluar la gestión del plan de bienestar e </w:t>
                      </w:r>
                      <w:r>
                        <w:rPr>
                          <w:color w:val="90B746"/>
                          <w:sz w:val="36"/>
                          <w:szCs w:val="36"/>
                          <w:lang w:val="es-ES"/>
                        </w:rPr>
                        <w:t xml:space="preserve">  </w:t>
                      </w:r>
                      <w:r w:rsidRPr="00A55948">
                        <w:rPr>
                          <w:color w:val="90B746"/>
                          <w:sz w:val="36"/>
                          <w:szCs w:val="36"/>
                          <w:lang w:val="es-ES"/>
                        </w:rPr>
                        <w:t xml:space="preserve">incentivos </w:t>
                      </w:r>
                    </w:p>
                  </w:txbxContent>
                </v:textbox>
              </v:shape>
            </w:pict>
          </mc:Fallback>
        </mc:AlternateContent>
      </w:r>
    </w:p>
    <w:p w14:paraId="29C4EDF9" w14:textId="77777777" w:rsidR="00737B7D" w:rsidRPr="00673E9C" w:rsidRDefault="00737B7D">
      <w:pPr>
        <w:rPr>
          <w:rFonts w:ascii="Times New Roman" w:eastAsia="Times New Roman" w:hAnsi="Times New Roman" w:cs="Times New Roman"/>
          <w:lang w:val="es-CO" w:eastAsia="es-ES_tradnl"/>
        </w:rPr>
      </w:pPr>
    </w:p>
    <w:p w14:paraId="02EA366A" w14:textId="77777777" w:rsidR="00737B7D" w:rsidRPr="00673E9C" w:rsidRDefault="00737B7D">
      <w:pPr>
        <w:rPr>
          <w:rFonts w:ascii="Times New Roman" w:eastAsia="Times New Roman" w:hAnsi="Times New Roman" w:cs="Times New Roman"/>
          <w:lang w:val="es-CO" w:eastAsia="es-ES_tradnl"/>
        </w:rPr>
      </w:pPr>
    </w:p>
    <w:p w14:paraId="6E362286" w14:textId="77777777" w:rsidR="00737B7D" w:rsidRPr="00673E9C" w:rsidRDefault="00737B7D">
      <w:pPr>
        <w:rPr>
          <w:rFonts w:ascii="Times New Roman" w:eastAsia="Times New Roman" w:hAnsi="Times New Roman" w:cs="Times New Roman"/>
          <w:lang w:val="es-CO" w:eastAsia="es-ES_tradnl"/>
        </w:rPr>
      </w:pPr>
    </w:p>
    <w:p w14:paraId="2DD75A5B" w14:textId="77777777" w:rsidR="00737B7D" w:rsidRPr="00673E9C" w:rsidRDefault="00737B7D">
      <w:pPr>
        <w:rPr>
          <w:rFonts w:ascii="Times New Roman" w:eastAsia="Times New Roman" w:hAnsi="Times New Roman" w:cs="Times New Roman"/>
          <w:lang w:val="es-CO" w:eastAsia="es-ES_tradnl"/>
        </w:rPr>
      </w:pPr>
    </w:p>
    <w:p w14:paraId="39B22036" w14:textId="77777777" w:rsidR="00737B7D" w:rsidRPr="00673E9C" w:rsidRDefault="00737B7D">
      <w:pPr>
        <w:rPr>
          <w:rFonts w:ascii="Times New Roman" w:eastAsia="Times New Roman" w:hAnsi="Times New Roman" w:cs="Times New Roman"/>
          <w:lang w:val="es-CO" w:eastAsia="es-ES_tradnl"/>
        </w:rPr>
      </w:pPr>
    </w:p>
    <w:p w14:paraId="018A9894" w14:textId="77777777" w:rsidR="00737B7D" w:rsidRPr="00673E9C" w:rsidRDefault="00737B7D">
      <w:pPr>
        <w:rPr>
          <w:rFonts w:ascii="Times New Roman" w:eastAsia="Times New Roman" w:hAnsi="Times New Roman" w:cs="Times New Roman"/>
          <w:lang w:val="es-CO" w:eastAsia="es-ES_tradnl"/>
        </w:rPr>
      </w:pPr>
    </w:p>
    <w:p w14:paraId="3D0C1AE4" w14:textId="77777777" w:rsidR="00737B7D" w:rsidRPr="00673E9C" w:rsidRDefault="00737B7D">
      <w:pPr>
        <w:rPr>
          <w:rFonts w:ascii="Times New Roman" w:eastAsia="Times New Roman" w:hAnsi="Times New Roman" w:cs="Times New Roman"/>
          <w:lang w:val="es-CO" w:eastAsia="es-ES_tradnl"/>
        </w:rPr>
      </w:pPr>
    </w:p>
    <w:p w14:paraId="14706E5B" w14:textId="77777777" w:rsidR="00737B7D" w:rsidRPr="00673E9C" w:rsidRDefault="00737B7D">
      <w:pPr>
        <w:rPr>
          <w:rFonts w:ascii="Times New Roman" w:eastAsia="Times New Roman" w:hAnsi="Times New Roman" w:cs="Times New Roman"/>
          <w:lang w:val="es-CO" w:eastAsia="es-ES_tradnl"/>
        </w:rPr>
      </w:pPr>
    </w:p>
    <w:p w14:paraId="3846499D" w14:textId="77777777" w:rsidR="00737B7D" w:rsidRPr="00673E9C" w:rsidRDefault="00737B7D">
      <w:pPr>
        <w:rPr>
          <w:rFonts w:ascii="Times New Roman" w:eastAsia="Times New Roman" w:hAnsi="Times New Roman" w:cs="Times New Roman"/>
          <w:lang w:val="es-CO" w:eastAsia="es-ES_tradnl"/>
        </w:rPr>
      </w:pPr>
    </w:p>
    <w:p w14:paraId="7B82DA7B" w14:textId="77777777" w:rsidR="00737B7D" w:rsidRPr="00673E9C" w:rsidRDefault="00737B7D">
      <w:pPr>
        <w:rPr>
          <w:rFonts w:ascii="Times New Roman" w:eastAsia="Times New Roman" w:hAnsi="Times New Roman" w:cs="Times New Roman"/>
          <w:lang w:val="es-CO" w:eastAsia="es-ES_tradnl"/>
        </w:rPr>
      </w:pPr>
    </w:p>
    <w:p w14:paraId="6604A7B4" w14:textId="77777777" w:rsidR="00737B7D" w:rsidRPr="00673E9C" w:rsidRDefault="00737B7D">
      <w:pPr>
        <w:rPr>
          <w:rFonts w:ascii="Times New Roman" w:eastAsia="Times New Roman" w:hAnsi="Times New Roman" w:cs="Times New Roman"/>
          <w:lang w:val="es-CO" w:eastAsia="es-ES_tradnl"/>
        </w:rPr>
      </w:pPr>
    </w:p>
    <w:p w14:paraId="5BA28A84" w14:textId="77777777" w:rsidR="00737B7D" w:rsidRPr="00673E9C" w:rsidRDefault="00737B7D">
      <w:pPr>
        <w:rPr>
          <w:rFonts w:ascii="Times New Roman" w:eastAsia="Times New Roman" w:hAnsi="Times New Roman" w:cs="Times New Roman"/>
          <w:lang w:val="es-CO" w:eastAsia="es-ES_tradnl"/>
        </w:rPr>
      </w:pPr>
    </w:p>
    <w:p w14:paraId="05A8D9E6" w14:textId="77777777" w:rsidR="00737B7D" w:rsidRPr="00673E9C" w:rsidRDefault="00737B7D">
      <w:pPr>
        <w:rPr>
          <w:rFonts w:ascii="Times New Roman" w:eastAsia="Times New Roman" w:hAnsi="Times New Roman" w:cs="Times New Roman"/>
          <w:lang w:val="es-CO" w:eastAsia="es-ES_tradnl"/>
        </w:rPr>
      </w:pPr>
    </w:p>
    <w:p w14:paraId="39BC0E44" w14:textId="77777777" w:rsidR="0002688C" w:rsidRPr="00673E9C" w:rsidRDefault="0002688C">
      <w:pPr>
        <w:rPr>
          <w:rFonts w:ascii="Times New Roman" w:eastAsia="Times New Roman" w:hAnsi="Times New Roman" w:cs="Times New Roman"/>
          <w:lang w:val="es-CO" w:eastAsia="es-ES_tradnl"/>
        </w:rPr>
      </w:pPr>
      <w:r w:rsidRPr="00673E9C">
        <w:rPr>
          <w:rFonts w:ascii="Times New Roman" w:eastAsia="Times New Roman" w:hAnsi="Times New Roman" w:cs="Times New Roman"/>
          <w:lang w:val="es-CO" w:eastAsia="es-ES_tradnl"/>
        </w:rPr>
        <w:t xml:space="preserve">                                                     </w:t>
      </w:r>
    </w:p>
    <w:p w14:paraId="7E7C2C01" w14:textId="77777777" w:rsidR="00737B7D" w:rsidRPr="00673E9C" w:rsidRDefault="00737B7D">
      <w:pPr>
        <w:rPr>
          <w:rFonts w:ascii="Times New Roman" w:eastAsia="Times New Roman" w:hAnsi="Times New Roman" w:cs="Times New Roman"/>
          <w:lang w:val="es-CO" w:eastAsia="es-ES_tradnl"/>
        </w:rPr>
      </w:pPr>
    </w:p>
    <w:p w14:paraId="7CB11261" w14:textId="77777777" w:rsidR="00737B7D" w:rsidRPr="00673E9C" w:rsidRDefault="00737B7D">
      <w:pPr>
        <w:rPr>
          <w:rFonts w:ascii="Times New Roman" w:eastAsia="Times New Roman" w:hAnsi="Times New Roman" w:cs="Times New Roman"/>
          <w:lang w:val="es-CO" w:eastAsia="es-ES_tradnl"/>
        </w:rPr>
      </w:pPr>
    </w:p>
    <w:p w14:paraId="301B025C" w14:textId="77777777" w:rsidR="00737B7D" w:rsidRPr="00673E9C" w:rsidRDefault="00737B7D">
      <w:pPr>
        <w:rPr>
          <w:rFonts w:ascii="Times New Roman" w:eastAsia="Times New Roman" w:hAnsi="Times New Roman" w:cs="Times New Roman"/>
          <w:lang w:val="es-CO" w:eastAsia="es-ES_tradnl"/>
        </w:rPr>
      </w:pPr>
    </w:p>
    <w:p w14:paraId="17364549" w14:textId="77777777" w:rsidR="00737B7D" w:rsidRPr="00673E9C" w:rsidRDefault="00737B7D">
      <w:pPr>
        <w:rPr>
          <w:rFonts w:ascii="Times New Roman" w:eastAsia="Times New Roman" w:hAnsi="Times New Roman" w:cs="Times New Roman"/>
          <w:lang w:val="es-CO" w:eastAsia="es-ES_tradnl"/>
        </w:rPr>
      </w:pPr>
    </w:p>
    <w:p w14:paraId="180CCE66" w14:textId="77777777" w:rsidR="00737B7D" w:rsidRPr="00673E9C" w:rsidRDefault="00737B7D">
      <w:pPr>
        <w:rPr>
          <w:rFonts w:ascii="Times New Roman" w:eastAsia="Times New Roman" w:hAnsi="Times New Roman" w:cs="Times New Roman"/>
          <w:lang w:val="es-CO" w:eastAsia="es-ES_tradnl"/>
        </w:rPr>
      </w:pPr>
    </w:p>
    <w:p w14:paraId="3E56E078" w14:textId="77777777" w:rsidR="00737B7D" w:rsidRPr="00673E9C" w:rsidRDefault="00737B7D">
      <w:pPr>
        <w:rPr>
          <w:rFonts w:ascii="Times New Roman" w:eastAsia="Times New Roman" w:hAnsi="Times New Roman" w:cs="Times New Roman"/>
          <w:lang w:val="es-CO" w:eastAsia="es-ES_tradnl"/>
        </w:rPr>
      </w:pPr>
    </w:p>
    <w:p w14:paraId="25EE2507" w14:textId="77777777" w:rsidR="00737B7D" w:rsidRPr="00673E9C" w:rsidRDefault="00737B7D">
      <w:pPr>
        <w:rPr>
          <w:rFonts w:ascii="Times New Roman" w:eastAsia="Times New Roman" w:hAnsi="Times New Roman" w:cs="Times New Roman"/>
          <w:lang w:val="es-CO" w:eastAsia="es-ES_tradnl"/>
        </w:rPr>
      </w:pPr>
    </w:p>
    <w:p w14:paraId="3C0F3152" w14:textId="77777777" w:rsidR="00737B7D" w:rsidRPr="00673E9C" w:rsidRDefault="00737B7D">
      <w:pPr>
        <w:rPr>
          <w:rFonts w:ascii="Times New Roman" w:eastAsia="Times New Roman" w:hAnsi="Times New Roman" w:cs="Times New Roman"/>
          <w:lang w:val="es-CO" w:eastAsia="es-ES_tradnl"/>
        </w:rPr>
      </w:pPr>
    </w:p>
    <w:p w14:paraId="2DE3DDF9" w14:textId="77777777" w:rsidR="00737B7D" w:rsidRPr="00673E9C" w:rsidRDefault="00737B7D">
      <w:pPr>
        <w:rPr>
          <w:rFonts w:ascii="Times New Roman" w:eastAsia="Times New Roman" w:hAnsi="Times New Roman" w:cs="Times New Roman"/>
          <w:lang w:val="es-CO" w:eastAsia="es-ES_tradnl"/>
        </w:rPr>
      </w:pPr>
    </w:p>
    <w:p w14:paraId="19C7625D" w14:textId="77777777" w:rsidR="00737B7D" w:rsidRPr="00673E9C" w:rsidRDefault="00737B7D">
      <w:pPr>
        <w:rPr>
          <w:rFonts w:ascii="Times New Roman" w:eastAsia="Times New Roman" w:hAnsi="Times New Roman" w:cs="Times New Roman"/>
          <w:lang w:val="es-CO" w:eastAsia="es-ES_tradnl"/>
        </w:rPr>
      </w:pPr>
    </w:p>
    <w:p w14:paraId="11155983" w14:textId="77777777" w:rsidR="00737B7D" w:rsidRPr="00673E9C" w:rsidRDefault="00737B7D">
      <w:pPr>
        <w:rPr>
          <w:rFonts w:ascii="Times New Roman" w:eastAsia="Times New Roman" w:hAnsi="Times New Roman" w:cs="Times New Roman"/>
          <w:lang w:val="es-CO" w:eastAsia="es-ES_tradnl"/>
        </w:rPr>
      </w:pPr>
    </w:p>
    <w:p w14:paraId="7B17B441" w14:textId="77777777" w:rsidR="00737B7D" w:rsidRPr="00673E9C" w:rsidRDefault="00737B7D">
      <w:pPr>
        <w:rPr>
          <w:rFonts w:ascii="Times New Roman" w:eastAsia="Times New Roman" w:hAnsi="Times New Roman" w:cs="Times New Roman"/>
          <w:lang w:val="es-CO" w:eastAsia="es-ES_tradnl"/>
        </w:rPr>
      </w:pPr>
    </w:p>
    <w:p w14:paraId="576B0E42" w14:textId="77777777" w:rsidR="00737B7D" w:rsidRPr="00673E9C" w:rsidRDefault="00737B7D">
      <w:pPr>
        <w:rPr>
          <w:rFonts w:ascii="Times New Roman" w:eastAsia="Times New Roman" w:hAnsi="Times New Roman" w:cs="Times New Roman"/>
          <w:lang w:val="es-CO" w:eastAsia="es-ES_tradnl"/>
        </w:rPr>
      </w:pPr>
    </w:p>
    <w:p w14:paraId="410EE280" w14:textId="77777777" w:rsidR="00737B7D" w:rsidRPr="00673E9C" w:rsidRDefault="00737B7D">
      <w:pPr>
        <w:rPr>
          <w:rFonts w:ascii="Times New Roman" w:eastAsia="Times New Roman" w:hAnsi="Times New Roman" w:cs="Times New Roman"/>
          <w:lang w:val="es-CO" w:eastAsia="es-ES_tradnl"/>
        </w:rPr>
      </w:pPr>
    </w:p>
    <w:p w14:paraId="7314313F" w14:textId="77777777" w:rsidR="00737B7D" w:rsidRPr="00673E9C" w:rsidRDefault="00737B7D">
      <w:pPr>
        <w:rPr>
          <w:rFonts w:ascii="Times New Roman" w:eastAsia="Times New Roman" w:hAnsi="Times New Roman" w:cs="Times New Roman"/>
          <w:lang w:val="es-CO" w:eastAsia="es-ES_tradnl"/>
        </w:rPr>
      </w:pPr>
    </w:p>
    <w:p w14:paraId="68B23B8A" w14:textId="77777777" w:rsidR="00737B7D" w:rsidRPr="00673E9C" w:rsidRDefault="00737B7D">
      <w:pPr>
        <w:rPr>
          <w:rFonts w:ascii="Times New Roman" w:eastAsia="Times New Roman" w:hAnsi="Times New Roman" w:cs="Times New Roman"/>
          <w:lang w:val="es-CO" w:eastAsia="es-ES_tradnl"/>
        </w:rPr>
      </w:pPr>
    </w:p>
    <w:p w14:paraId="18A30E81" w14:textId="77777777" w:rsidR="00737B7D" w:rsidRPr="00673E9C" w:rsidRDefault="00737B7D">
      <w:pPr>
        <w:rPr>
          <w:rFonts w:ascii="Times New Roman" w:eastAsia="Times New Roman" w:hAnsi="Times New Roman" w:cs="Times New Roman"/>
          <w:lang w:val="es-CO" w:eastAsia="es-ES_tradnl"/>
        </w:rPr>
      </w:pPr>
    </w:p>
    <w:p w14:paraId="42701785" w14:textId="77777777" w:rsidR="00737B7D" w:rsidRPr="00673E9C" w:rsidRDefault="00737B7D">
      <w:pPr>
        <w:rPr>
          <w:rFonts w:ascii="Times New Roman" w:eastAsia="Times New Roman" w:hAnsi="Times New Roman" w:cs="Times New Roman"/>
          <w:lang w:val="es-CO" w:eastAsia="es-ES_tradnl"/>
        </w:rPr>
      </w:pPr>
    </w:p>
    <w:p w14:paraId="61432D0B" w14:textId="77777777" w:rsidR="00737B7D" w:rsidRPr="00673E9C" w:rsidRDefault="00737B7D">
      <w:pPr>
        <w:rPr>
          <w:rFonts w:ascii="Times New Roman" w:eastAsia="Times New Roman" w:hAnsi="Times New Roman" w:cs="Times New Roman"/>
          <w:lang w:val="es-CO" w:eastAsia="es-ES_tradnl"/>
        </w:rPr>
      </w:pPr>
    </w:p>
    <w:p w14:paraId="6923F621" w14:textId="77777777" w:rsidR="00737B7D" w:rsidRPr="00673E9C" w:rsidRDefault="00737B7D">
      <w:pPr>
        <w:rPr>
          <w:rFonts w:ascii="Times New Roman" w:eastAsia="Times New Roman" w:hAnsi="Times New Roman" w:cs="Times New Roman"/>
          <w:lang w:val="es-CO" w:eastAsia="es-ES_tradnl"/>
        </w:rPr>
      </w:pPr>
    </w:p>
    <w:p w14:paraId="23A648DA" w14:textId="77777777" w:rsidR="00BF3447" w:rsidRPr="00673E9C" w:rsidRDefault="00BF3447">
      <w:pPr>
        <w:rPr>
          <w:rFonts w:ascii="Times New Roman" w:eastAsia="Times New Roman" w:hAnsi="Times New Roman" w:cs="Times New Roman"/>
          <w:lang w:val="es-CO" w:eastAsia="es-ES_tradnl"/>
        </w:rPr>
      </w:pPr>
    </w:p>
    <w:p w14:paraId="3D458626" w14:textId="77777777" w:rsidR="00BF3447" w:rsidRPr="00673E9C" w:rsidRDefault="00BF3447">
      <w:pPr>
        <w:rPr>
          <w:rFonts w:ascii="Times New Roman" w:eastAsia="Times New Roman" w:hAnsi="Times New Roman" w:cs="Times New Roman"/>
          <w:lang w:val="es-CO" w:eastAsia="es-ES_tradnl"/>
        </w:rPr>
      </w:pPr>
    </w:p>
    <w:p w14:paraId="2F382710" w14:textId="77777777" w:rsidR="00BF3447" w:rsidRPr="00673E9C" w:rsidRDefault="00BF3447">
      <w:pPr>
        <w:rPr>
          <w:rFonts w:ascii="Times New Roman" w:eastAsia="Times New Roman" w:hAnsi="Times New Roman" w:cs="Times New Roman"/>
          <w:lang w:val="es-CO" w:eastAsia="es-ES_tradnl"/>
        </w:rPr>
      </w:pPr>
    </w:p>
    <w:p w14:paraId="183F60B0" w14:textId="17706850" w:rsidR="00737B7D" w:rsidRPr="00673E9C" w:rsidRDefault="000E6611">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2216320" behindDoc="0" locked="0" layoutInCell="1" allowOverlap="1" wp14:anchorId="3A80CD43" wp14:editId="7DBAFE94">
            <wp:simplePos x="0" y="0"/>
            <wp:positionH relativeFrom="margin">
              <wp:posOffset>-38100</wp:posOffset>
            </wp:positionH>
            <wp:positionV relativeFrom="margin">
              <wp:posOffset>-276225</wp:posOffset>
            </wp:positionV>
            <wp:extent cx="1575435" cy="1575435"/>
            <wp:effectExtent l="0" t="0" r="5715"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D0B8A" w14:textId="77777777" w:rsidR="0002688C" w:rsidRPr="00673E9C" w:rsidRDefault="0002688C">
      <w:pPr>
        <w:rPr>
          <w:rFonts w:ascii="Times New Roman" w:eastAsia="Times New Roman" w:hAnsi="Times New Roman" w:cs="Times New Roman"/>
          <w:lang w:val="es-CO" w:eastAsia="es-ES_tradnl"/>
        </w:rPr>
      </w:pPr>
    </w:p>
    <w:p w14:paraId="3C60918A" w14:textId="0CCBCDA4" w:rsidR="0002688C" w:rsidRPr="00673E9C" w:rsidRDefault="000E6611">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222464" behindDoc="0" locked="0" layoutInCell="1" allowOverlap="1" wp14:anchorId="42D3ABC3" wp14:editId="2D1B8C93">
                <wp:simplePos x="0" y="0"/>
                <wp:positionH relativeFrom="column">
                  <wp:posOffset>1630680</wp:posOffset>
                </wp:positionH>
                <wp:positionV relativeFrom="paragraph">
                  <wp:posOffset>78105</wp:posOffset>
                </wp:positionV>
                <wp:extent cx="5105400" cy="180022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5105400" cy="1800225"/>
                        </a:xfrm>
                        <a:prstGeom prst="rect">
                          <a:avLst/>
                        </a:prstGeom>
                        <a:noFill/>
                        <a:ln w="6350">
                          <a:noFill/>
                        </a:ln>
                      </wps:spPr>
                      <wps:txbx>
                        <w:txbxContent>
                          <w:p w14:paraId="0533FD6D" w14:textId="75AF85EE" w:rsidR="00CF6DEB" w:rsidRPr="00AB3FA1" w:rsidRDefault="00CF6DEB" w:rsidP="009A47EC">
                            <w:pPr>
                              <w:spacing w:line="276" w:lineRule="auto"/>
                              <w:jc w:val="both"/>
                              <w:rPr>
                                <w:lang w:val="es-ES"/>
                              </w:rPr>
                            </w:pPr>
                            <w:r>
                              <w:rPr>
                                <w:lang w:val="es-ES"/>
                              </w:rPr>
                              <w:t>Todos los funcionarios del Instituto son objeto de la realización de las actividades del presente plan, sin embargo, cabe precisar que de acuerdo con la normatividad de carrera administrativa y del empleo público algunas de las actividades solo estarán dirigidas a los funcionarios de carrera administrativa y de libre nombramiento y remoción.  El plan propenderá por el fortalecimiento de la calidad de vida laboral, y se tendrá en cuenta el núcleo familiar del funcionario</w:t>
                            </w:r>
                            <w:r w:rsidRPr="000E6611">
                              <w:rPr>
                                <w:rFonts w:ascii="Arial" w:hAnsi="Arial" w:cs="Arial"/>
                                <w:sz w:val="16"/>
                                <w:szCs w:val="16"/>
                                <w:vertAlign w:val="superscript"/>
                              </w:rPr>
                              <w:t>1</w:t>
                            </w:r>
                            <w:r>
                              <w:rPr>
                                <w:lang w:val="es-ES"/>
                              </w:rPr>
                              <w:t xml:space="preserve"> cuando así haya sido definido o especificado en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ABC3" id="Cuadro de texto 281" o:spid="_x0000_s1129" type="#_x0000_t202" style="position:absolute;margin-left:128.4pt;margin-top:6.15pt;width:402pt;height:141.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SpOAIAAGUEAAAOAAAAZHJzL2Uyb0RvYy54bWysVF1v2yAUfZ+0/4B4X/yxpEutOFWWKtOk&#10;qq2UTn0mGGJLmMuAxM5+/S44TqNuT9Ne8IVzuR/nXLy461tFjsK6BnRJs0lKidAcqkbvS/rjZfNp&#10;TonzTFdMgRYlPQlH75YfPyw6U4gcalCVsASDaFd0pqS196ZIEsdr0TI3ASM0ghJsyzxu7T6pLOsw&#10;equSPE1vkg5sZSxw4Rye3g8gXcb4Ugrun6R0whNVUqzNx9XGdRfWZLlgxd4yUzf8XAb7hypa1mhM&#10;egl1zzwjB9v8EaptuAUH0k84tAlI2XARe8BusvRdN9uaGRF7QXKcudDk/l9Y/nh8tqSpSprPM0o0&#10;a1Gk9YFVFkgliBe9BxIgJKozrkD/rcEbvv8KPQo+njs8DP330rbhi50RxJHy04VmjEU4Hs6ydDZN&#10;EeKIZfM0zfNZiJO8XTfW+W8CWhKMklrUMdLLjg/OD66jS8imYdMoFbVUmnQlvfk8S+OFC4LBlcYc&#10;oYmh2GD5ftfH7ue3Yyc7qE7YoIVhVpzhmwaLeGDOPzOLw4GF48D7J1ykAkwGZ4uSGuyvv50Hf9QM&#10;UUo6HLaSup8HZgUl6rtGNW+z6TRMZ9xMZ19y3NhrZHeN6EO7Bpxn1Auri2bw92o0pYX2Fd/FKmRF&#10;iGmOuUvqR3PthyeA74qL1So64Twa5h/01vAQOtAaKH7pX5k1Zx3CODzCOJaseCfH4DsIsjp4kE3U&#10;KhA9sHrmH2c5qn1+d+GxXO+j19vfYfkbAAD//wMAUEsDBBQABgAIAAAAIQBzHV0V4AAAAAsBAAAP&#10;AAAAZHJzL2Rvd25yZXYueG1sTI9NS8NAEIbvBf/DMoK3dtdIQozZlBIoguihtRdvm+w0Ce5HzG7b&#10;6K93etLjzPPyzjPleraGnXEKg3cS7lcCGLrW68F1Eg7v22UOLETltDLeoYRvDLCubhalKrS/uB2e&#10;97FjVOJCoST0MY4F56Ht0aqw8iM6Ykc/WRVpnDquJ3Whcmt4IkTGrRocXejViHWP7ef+ZCW81Ns3&#10;tWsSm/+Y+vn1uBm/Dh+plHe38+YJWMQ5/oXhqk/qUJFT409OB2YkJGlG6pFA8gDsGhCZoE1D6DHN&#10;gVcl//9D9QsAAP//AwBQSwECLQAUAAYACAAAACEAtoM4kv4AAADhAQAAEwAAAAAAAAAAAAAAAAAA&#10;AAAAW0NvbnRlbnRfVHlwZXNdLnhtbFBLAQItABQABgAIAAAAIQA4/SH/1gAAAJQBAAALAAAAAAAA&#10;AAAAAAAAAC8BAABfcmVscy8ucmVsc1BLAQItABQABgAIAAAAIQC2viSpOAIAAGUEAAAOAAAAAAAA&#10;AAAAAAAAAC4CAABkcnMvZTJvRG9jLnhtbFBLAQItABQABgAIAAAAIQBzHV0V4AAAAAsBAAAPAAAA&#10;AAAAAAAAAAAAAJIEAABkcnMvZG93bnJldi54bWxQSwUGAAAAAAQABADzAAAAnwUAAAAA&#10;" filled="f" stroked="f" strokeweight=".5pt">
                <v:textbox>
                  <w:txbxContent>
                    <w:p w14:paraId="0533FD6D" w14:textId="75AF85EE" w:rsidR="00CF6DEB" w:rsidRPr="00AB3FA1" w:rsidRDefault="00CF6DEB" w:rsidP="009A47EC">
                      <w:pPr>
                        <w:spacing w:line="276" w:lineRule="auto"/>
                        <w:jc w:val="both"/>
                        <w:rPr>
                          <w:lang w:val="es-ES"/>
                        </w:rPr>
                      </w:pPr>
                      <w:r>
                        <w:rPr>
                          <w:lang w:val="es-ES"/>
                        </w:rPr>
                        <w:t>Todos los funcionarios del Instituto son objeto de la realización de las actividades del presente plan, sin embargo, cabe precisar que de acuerdo con la normatividad de carrera administrativa y del empleo público algunas de las actividades solo estarán dirigidas a los funcionarios de carrera administrativa y de libre nombramiento y remoción.  El plan propenderá por el fortalecimiento de la calidad de vida laboral, y se tendrá en cuenta el núcleo familiar del funcionario</w:t>
                      </w:r>
                      <w:r w:rsidRPr="000E6611">
                        <w:rPr>
                          <w:rFonts w:ascii="Arial" w:hAnsi="Arial" w:cs="Arial"/>
                          <w:sz w:val="16"/>
                          <w:szCs w:val="16"/>
                          <w:vertAlign w:val="superscript"/>
                        </w:rPr>
                        <w:t>1</w:t>
                      </w:r>
                      <w:r>
                        <w:rPr>
                          <w:lang w:val="es-ES"/>
                        </w:rPr>
                        <w:t xml:space="preserve"> cuando así haya sido definido o especificado en la actividad.</w:t>
                      </w:r>
                    </w:p>
                  </w:txbxContent>
                </v:textbox>
              </v:shape>
            </w:pict>
          </mc:Fallback>
        </mc:AlternateContent>
      </w:r>
    </w:p>
    <w:p w14:paraId="5FBC1DE4" w14:textId="6583C216" w:rsidR="0002688C" w:rsidRPr="00673E9C" w:rsidRDefault="000E6611">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218368" behindDoc="1" locked="0" layoutInCell="1" allowOverlap="1" wp14:anchorId="4938434E" wp14:editId="094DFE92">
                <wp:simplePos x="0" y="0"/>
                <wp:positionH relativeFrom="column">
                  <wp:posOffset>-207645</wp:posOffset>
                </wp:positionH>
                <wp:positionV relativeFrom="paragraph">
                  <wp:posOffset>188595</wp:posOffset>
                </wp:positionV>
                <wp:extent cx="1819275" cy="1285875"/>
                <wp:effectExtent l="0" t="0" r="9525" b="9525"/>
                <wp:wrapNone/>
                <wp:docPr id="10" name="Rectángulo redondeado 137"/>
                <wp:cNvGraphicFramePr/>
                <a:graphic xmlns:a="http://schemas.openxmlformats.org/drawingml/2006/main">
                  <a:graphicData uri="http://schemas.microsoft.com/office/word/2010/wordprocessingShape">
                    <wps:wsp>
                      <wps:cNvSpPr/>
                      <wps:spPr>
                        <a:xfrm>
                          <a:off x="0" y="0"/>
                          <a:ext cx="1819275" cy="128587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113AB" id="Rectángulo redondeado 137" o:spid="_x0000_s1026" style="position:absolute;margin-left:-16.35pt;margin-top:14.85pt;width:143.25pt;height:101.25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sqgIAAJsFAAAOAAAAZHJzL2Uyb0RvYy54bWysVMFu2zAMvQ/YPwi6r7bTZk2DOkXQIsOA&#10;oi3aDj0rshQbkEVNUuJkf7Nv2Y+Vkmy364odhuWgiCL5SD6TPL/Yt4rshHUN6JIWRzklQnOoGr0p&#10;6bfH1acZJc4zXTEFWpT0IBy9WHz8cN6ZuZhADaoSliCIdvPOlLT23syzzPFatMwdgREalRJsyzyK&#10;dpNVlnWI3qpskuefsw5sZSxw4Ry+XiUlXUR8KQX3t1I64YkqKebm42njuQ5ntjhn841lpm54nwb7&#10;hyxa1mgMOkJdMc/I1jZ/QLUNt+BA+iMObQZSNlzEGrCaIn9TzUPNjIi1IDnOjDS5/wfLb3Z3ljQV&#10;fjukR7MWv9E9svbrp95sFRArKtCVYBWQ4vg00NUZN0evB3Nne8nhNdS+l7YN/1gV2UeKDyPFYu8J&#10;x8diVpxNTqeUcNQVk9l0hgLiZC/uxjr/RUBLwqWkFra6CilFftnu2vlkP9iFkA5UU60apaJgN+tL&#10;ZcmO4UdfHa/y1XEf4jczpYOxhuCWEMNLFupLFcWbPygR7JS+FxKJwhomMZPYomKMwzgX2hdJVbNK&#10;pPDTHH9D9NDUwSOWGwEDssT4I3YPMFgmkAE7ZdnbB1cRO3x0zv+WWHIePWJk0H50bhsN9j0AhVX1&#10;kZP9QFKiJrC0huqAbWQhzZczfNXgx7tmzt8xiwOFvYVLwt/iIRV0JYX+RkkN9sd778Ee+xy1lHQ4&#10;oCV137fMCkrUV40TcFacnISJjsLJ9HSCgn2tWb/W6G17CdgOBa4jw+M12Hs1XKWF9gl3yTJERRXT&#10;HGOXlHs7CJc+LQ7cRlwsl9EMp9gwf60fDA/ggdXQl4/7J2ZN38Eem/8GhmFm8zc9nGyDp4bl1oNs&#10;YoO/8NrzjRsgNk6/rcKKeS1Hq5edungGAAD//wMAUEsDBBQABgAIAAAAIQDiCxbs4AAAAAoBAAAP&#10;AAAAZHJzL2Rvd25yZXYueG1sTI9BT8MwDIXvSPyHyEjctnQJ26A0nWASt0log4lr1mRtWeNUTboF&#10;fj3mBCfb8vPz94pVch072yG0HhXMphkwi5U3LdYK3t9eJvfAQtRodOfRKviyAVbl9VWhc+MvuLXn&#10;XawZmWDItYImxj7nPFSNdTpMfW+Rdkc/OB1pHGpuBn0hc9dxkWUL7nSL9KHRvV03tjrtRkcYm++7&#10;kz5+pNliMx/Xr/J5/ymTUrc36ekRWLQp/onhF59uoCSmgx/RBNYpmEixJKkC8UCVBGIuKcuBGikE&#10;8LLg/yOUPwAAAP//AwBQSwECLQAUAAYACAAAACEAtoM4kv4AAADhAQAAEwAAAAAAAAAAAAAAAAAA&#10;AAAAW0NvbnRlbnRfVHlwZXNdLnhtbFBLAQItABQABgAIAAAAIQA4/SH/1gAAAJQBAAALAAAAAAAA&#10;AAAAAAAAAC8BAABfcmVscy8ucmVsc1BLAQItABQABgAIAAAAIQB6TH+sqgIAAJsFAAAOAAAAAAAA&#10;AAAAAAAAAC4CAABkcnMvZTJvRG9jLnhtbFBLAQItABQABgAIAAAAIQDiCxbs4AAAAAoBAAAPAAAA&#10;AAAAAAAAAAAAAAQFAABkcnMvZG93bnJldi54bWxQSwUGAAAAAAQABADzAAAAEQYAAAAA&#10;" fillcolor="#f3f0f3" stroked="f" strokeweight="1pt">
                <v:stroke joinstyle="miter"/>
              </v:roundrect>
            </w:pict>
          </mc:Fallback>
        </mc:AlternateContent>
      </w:r>
    </w:p>
    <w:p w14:paraId="4ED3ADF6" w14:textId="6DA16177" w:rsidR="0002688C" w:rsidRPr="00673E9C" w:rsidRDefault="0002688C">
      <w:pPr>
        <w:rPr>
          <w:rFonts w:ascii="Times New Roman" w:eastAsia="Times New Roman" w:hAnsi="Times New Roman" w:cs="Times New Roman"/>
          <w:lang w:val="es-CO" w:eastAsia="es-ES_tradnl"/>
        </w:rPr>
      </w:pPr>
    </w:p>
    <w:p w14:paraId="29C5930E" w14:textId="2521E386" w:rsidR="0009770D" w:rsidRPr="00673E9C" w:rsidRDefault="000E6611">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224512" behindDoc="0" locked="0" layoutInCell="1" allowOverlap="1" wp14:anchorId="5417B156" wp14:editId="593F7D49">
                <wp:simplePos x="0" y="0"/>
                <wp:positionH relativeFrom="page">
                  <wp:posOffset>-990600</wp:posOffset>
                </wp:positionH>
                <wp:positionV relativeFrom="paragraph">
                  <wp:posOffset>7343775</wp:posOffset>
                </wp:positionV>
                <wp:extent cx="9558020" cy="438150"/>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9558020" cy="438150"/>
                        </a:xfrm>
                        <a:prstGeom prst="rect">
                          <a:avLst/>
                        </a:prstGeom>
                        <a:noFill/>
                        <a:ln w="6350">
                          <a:noFill/>
                        </a:ln>
                      </wps:spPr>
                      <wps:txbx>
                        <w:txbxContent>
                          <w:p w14:paraId="765B83E3" w14:textId="77777777" w:rsidR="00CF6DEB" w:rsidRDefault="00CF6DEB" w:rsidP="000E6611">
                            <w:pPr>
                              <w:jc w:val="center"/>
                              <w:rPr>
                                <w:rFonts w:ascii="Arial" w:hAnsi="Arial" w:cs="Arial"/>
                                <w:sz w:val="16"/>
                                <w:szCs w:val="16"/>
                              </w:rPr>
                            </w:pPr>
                            <w:r w:rsidRPr="000E6611">
                              <w:rPr>
                                <w:rFonts w:ascii="Arial" w:hAnsi="Arial" w:cs="Arial"/>
                                <w:sz w:val="16"/>
                                <w:szCs w:val="16"/>
                                <w:vertAlign w:val="superscript"/>
                              </w:rPr>
                              <w:t>1</w:t>
                            </w:r>
                            <w:r w:rsidRPr="000E6611">
                              <w:rPr>
                                <w:rFonts w:ascii="Arial" w:hAnsi="Arial" w:cs="Arial"/>
                                <w:sz w:val="16"/>
                                <w:szCs w:val="16"/>
                              </w:rPr>
                              <w:t xml:space="preserve">De acuerdo con el artículo 70 del Decreto 1227 de 2005, “se entenderá por familia el cónyuge o compañero permanente, los padres del empleado y los </w:t>
                            </w:r>
                          </w:p>
                          <w:p w14:paraId="5A48DE33" w14:textId="0F48C934" w:rsidR="00CF6DEB" w:rsidRPr="000E6611" w:rsidRDefault="00CF6DEB" w:rsidP="000E6611">
                            <w:pPr>
                              <w:jc w:val="center"/>
                              <w:rPr>
                                <w:b/>
                                <w:bCs/>
                                <w:color w:val="91B646"/>
                                <w:sz w:val="16"/>
                                <w:szCs w:val="16"/>
                                <w:lang w:val="es-ES"/>
                              </w:rPr>
                            </w:pPr>
                            <w:r w:rsidRPr="000E6611">
                              <w:rPr>
                                <w:rFonts w:ascii="Arial" w:hAnsi="Arial" w:cs="Arial"/>
                                <w:sz w:val="16"/>
                                <w:szCs w:val="16"/>
                              </w:rPr>
                              <w:t>hijos menores de 18 años o discapacitados mayores que dependan económicamente de él”.</w:t>
                            </w:r>
                          </w:p>
                          <w:p w14:paraId="105BABA3" w14:textId="38813261" w:rsidR="00CF6DEB" w:rsidRPr="000E6611" w:rsidRDefault="00CF6DEB" w:rsidP="000E6611">
                            <w:pPr>
                              <w:pStyle w:val="Textonotapie"/>
                              <w:spacing w:line="276" w:lineRule="auto"/>
                              <w:jc w:val="both"/>
                              <w:rPr>
                                <w:sz w:val="16"/>
                                <w:szCs w:val="16"/>
                              </w:rPr>
                            </w:pPr>
                          </w:p>
                          <w:p w14:paraId="27C0845B" w14:textId="77777777" w:rsidR="00CF6DEB" w:rsidRDefault="00CF6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7B156" id="Cuadro de texto 103" o:spid="_x0000_s1130" type="#_x0000_t202" style="position:absolute;margin-left:-78pt;margin-top:578.25pt;width:752.6pt;height:34.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PvNgIAAGQEAAAOAAAAZHJzL2Uyb0RvYy54bWysVE1v2zAMvQ/YfxB0X+x8dUkQp8hSZBhQ&#10;tAXSoWdFlmIDkqhJSuzs14+S87Vup2EXheajKPI9MvP7VityEM7XYAra7+WUCMOhrM2uoN9f158m&#10;lPjATMkUGFHQo/D0fvHxw7yxMzGAClQpHMEkxs8aW9AqBDvLMs8roZnvgRUGQQlOs4CfbpeVjjWY&#10;XatskOd3WQOutA648B69Dx1IFym/lIKHZym9CEQVFGsL6XTp3MYzW8zZbOeYrWp+KoP9QxWa1QYf&#10;vaR6YIGRvav/SKVr7sCDDD0OOgMpay5SD9hNP3/XzaZiVqRekBxvLzT5/5eWPx1eHKlL1C4fUmKY&#10;RpFWe1Y6IKUgQbQBSISQqMb6GcZvLN4I7Rdo8dLZ79EZ+2+l0/EXOyOII+XHC82Yi3B0TsfjST5A&#10;iCM2Gk7646RDdr1tnQ9fBWgSjYI6lDGxyw6PPmAlGHoOiY8ZWNdKJSmVIU1B74aY8jcEbyiDF2MP&#10;Xa3RCu22Tc1PUwXRtYXyiP056EbFW76usYhH5sMLczgbWDfOe3jGQyrAx+BkUVKB+/k3f4xHyRCl&#10;pMFZK6j/sWdOUKK+GRRz2h+N4nCmj9H4c+TG3SLbW8Ts9QpwnPu4WZYnM8YHdTalA/2Ga7GMryLE&#10;DMe3CxrO5ip0G4BrxcVymYJwHC0Lj2ZjeUwdyYsUv7ZvzNmTDnEanuA8lWz2To4utqN9uQ8g66TV&#10;ldUT/zjKScLT2sVduf1OUdc/h8UvAAAA//8DAFBLAwQUAAYACAAAACEAKgchFOQAAAAPAQAADwAA&#10;AGRycy9kb3ducmV2LnhtbEyPwW7CMBBE75X6D9ZW6g0c3AbREAehSKhS1R6gXHpzYpNE2Os0NpD2&#10;67uc6G1WM5p9k69GZ9nZDKHzKGE2TYAZrL3usJGw/9xMFsBCVKiV9Wgk/JgAq+L+LleZ9hfcmvMu&#10;NoxKMGRKQhtjn3Ee6tY4Faa+N0jewQ9ORTqHhutBXajcWS6SZM6d6pA+tKo3ZWvq4+7kJLyVmw+1&#10;rYRb/Nry9f2w7r/3X6mUjw/jegksmjHewnDFJ3QoiKnyJ9SBWQmTWTqnMZEcUimwa+bp+UUAq0gJ&#10;kabAi5z/31H8AQAA//8DAFBLAQItABQABgAIAAAAIQC2gziS/gAAAOEBAAATAAAAAAAAAAAAAAAA&#10;AAAAAABbQ29udGVudF9UeXBlc10ueG1sUEsBAi0AFAAGAAgAAAAhADj9If/WAAAAlAEAAAsAAAAA&#10;AAAAAAAAAAAALwEAAF9yZWxzLy5yZWxzUEsBAi0AFAAGAAgAAAAhAO8mQ+82AgAAZAQAAA4AAAAA&#10;AAAAAAAAAAAALgIAAGRycy9lMm9Eb2MueG1sUEsBAi0AFAAGAAgAAAAhACoHIRTkAAAADwEAAA8A&#10;AAAAAAAAAAAAAAAAkAQAAGRycy9kb3ducmV2LnhtbFBLBQYAAAAABAAEAPMAAAChBQAAAAA=&#10;" filled="f" stroked="f" strokeweight=".5pt">
                <v:textbox>
                  <w:txbxContent>
                    <w:p w14:paraId="765B83E3" w14:textId="77777777" w:rsidR="00CF6DEB" w:rsidRDefault="00CF6DEB" w:rsidP="000E6611">
                      <w:pPr>
                        <w:jc w:val="center"/>
                        <w:rPr>
                          <w:rFonts w:ascii="Arial" w:hAnsi="Arial" w:cs="Arial"/>
                          <w:sz w:val="16"/>
                          <w:szCs w:val="16"/>
                        </w:rPr>
                      </w:pPr>
                      <w:r w:rsidRPr="000E6611">
                        <w:rPr>
                          <w:rFonts w:ascii="Arial" w:hAnsi="Arial" w:cs="Arial"/>
                          <w:sz w:val="16"/>
                          <w:szCs w:val="16"/>
                          <w:vertAlign w:val="superscript"/>
                        </w:rPr>
                        <w:t>1</w:t>
                      </w:r>
                      <w:r w:rsidRPr="000E6611">
                        <w:rPr>
                          <w:rFonts w:ascii="Arial" w:hAnsi="Arial" w:cs="Arial"/>
                          <w:sz w:val="16"/>
                          <w:szCs w:val="16"/>
                        </w:rPr>
                        <w:t xml:space="preserve">De acuerdo con el artículo 70 del Decreto 1227 de 2005, “se entenderá por familia el cónyuge o compañero permanente, los padres del empleado y los </w:t>
                      </w:r>
                    </w:p>
                    <w:p w14:paraId="5A48DE33" w14:textId="0F48C934" w:rsidR="00CF6DEB" w:rsidRPr="000E6611" w:rsidRDefault="00CF6DEB" w:rsidP="000E6611">
                      <w:pPr>
                        <w:jc w:val="center"/>
                        <w:rPr>
                          <w:b/>
                          <w:bCs/>
                          <w:color w:val="91B646"/>
                          <w:sz w:val="16"/>
                          <w:szCs w:val="16"/>
                          <w:lang w:val="es-ES"/>
                        </w:rPr>
                      </w:pPr>
                      <w:r w:rsidRPr="000E6611">
                        <w:rPr>
                          <w:rFonts w:ascii="Arial" w:hAnsi="Arial" w:cs="Arial"/>
                          <w:sz w:val="16"/>
                          <w:szCs w:val="16"/>
                        </w:rPr>
                        <w:t>hijos menores de 18 años o discapacitados mayores que dependan económicamente de él”.</w:t>
                      </w:r>
                    </w:p>
                    <w:p w14:paraId="105BABA3" w14:textId="38813261" w:rsidR="00CF6DEB" w:rsidRPr="000E6611" w:rsidRDefault="00CF6DEB" w:rsidP="000E6611">
                      <w:pPr>
                        <w:pStyle w:val="Textonotapie"/>
                        <w:spacing w:line="276" w:lineRule="auto"/>
                        <w:jc w:val="both"/>
                        <w:rPr>
                          <w:sz w:val="16"/>
                          <w:szCs w:val="16"/>
                        </w:rPr>
                      </w:pPr>
                    </w:p>
                    <w:p w14:paraId="27C0845B" w14:textId="77777777" w:rsidR="00CF6DEB" w:rsidRDefault="00CF6DEB"/>
                  </w:txbxContent>
                </v:textbox>
                <w10:wrap anchorx="page"/>
              </v:shape>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94784" behindDoc="0" locked="0" layoutInCell="1" allowOverlap="1" wp14:anchorId="68DACD3E" wp14:editId="0749394E">
                <wp:simplePos x="0" y="0"/>
                <wp:positionH relativeFrom="column">
                  <wp:posOffset>2278380</wp:posOffset>
                </wp:positionH>
                <wp:positionV relativeFrom="paragraph">
                  <wp:posOffset>5400675</wp:posOffset>
                </wp:positionV>
                <wp:extent cx="4354195" cy="12477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4354195" cy="1247775"/>
                        </a:xfrm>
                        <a:prstGeom prst="rect">
                          <a:avLst/>
                        </a:prstGeom>
                        <a:noFill/>
                        <a:ln w="6350">
                          <a:noFill/>
                        </a:ln>
                      </wps:spPr>
                      <wps:txbx>
                        <w:txbxContent>
                          <w:p w14:paraId="36F32756" w14:textId="691C7C71" w:rsidR="00CF6DEB" w:rsidRPr="00387A88" w:rsidRDefault="00CF6DEB" w:rsidP="00FA21E3">
                            <w:pPr>
                              <w:pStyle w:val="Default"/>
                              <w:spacing w:line="276" w:lineRule="auto"/>
                              <w:jc w:val="both"/>
                              <w:rPr>
                                <w:rFonts w:asciiTheme="minorHAnsi" w:hAnsiTheme="minorHAnsi" w:cstheme="minorHAnsi"/>
                              </w:rPr>
                            </w:pPr>
                            <w:r w:rsidRPr="00387A88">
                              <w:rPr>
                                <w:rFonts w:asciiTheme="minorHAnsi" w:hAnsiTheme="minorHAnsi" w:cstheme="minorHAnsi"/>
                              </w:rPr>
                              <w:t>Para el 202</w:t>
                            </w:r>
                            <w:r>
                              <w:rPr>
                                <w:rFonts w:asciiTheme="minorHAnsi" w:hAnsiTheme="minorHAnsi" w:cstheme="minorHAnsi"/>
                              </w:rPr>
                              <w:t>1</w:t>
                            </w:r>
                            <w:r w:rsidRPr="00387A88">
                              <w:rPr>
                                <w:rFonts w:asciiTheme="minorHAnsi" w:hAnsiTheme="minorHAnsi" w:cstheme="minorHAnsi"/>
                              </w:rPr>
                              <w:t xml:space="preserve"> se desarrollará el plan de bienestar (área de protección y servicios sociales y área de calidad de vida laboral) y el plan de incentivos, los cuales están centrados en la ruta de la felicidad y en la ruta del servicio que se desarrollarán a continuación:</w:t>
                            </w:r>
                          </w:p>
                          <w:p w14:paraId="2938D38D" w14:textId="77777777" w:rsidR="00CF6DEB" w:rsidRPr="00387A88" w:rsidRDefault="00CF6DEB" w:rsidP="00FA21E3">
                            <w:pPr>
                              <w:spacing w:line="276" w:lineRule="auto"/>
                              <w:rPr>
                                <w:rFonts w:cstheme="minorHAns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CD3E" id="Cuadro de texto 79" o:spid="_x0000_s1131" type="#_x0000_t202" style="position:absolute;margin-left:179.4pt;margin-top:425.25pt;width:342.85pt;height:98.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hBOAIAAGMEAAAOAAAAZHJzL2Uyb0RvYy54bWysVFFv2jAQfp+0/2D5fYTQUAoiVIyKaVLV&#10;VqJTn41jk0i2z7MNCfv1OztAUbenaS/m7Lvc3fd9d8zvO63IQTjfgClpPhhSIgyHqjG7kv54XX+5&#10;o8QHZiqmwIiSHoWn94vPn+atnYkR1KAq4QgmMX7W2pLWIdhZlnleC838AKww6JTgNAt4dbuscqzF&#10;7Fplo+HwNmvBVdYBF97j60PvpIuUX0rBw7OUXgSiSoq9hXS6dG7jmS3mbLZzzNYNP7XB/qELzRqD&#10;RS+pHlhgZO+aP1LphjvwIMOAg85AyoaLhAHR5MMPaDY1syJhQXK8vdDk/19a/nR4caSpSjqZUmKY&#10;Ro1We1Y5IJUgQXQBCHqQptb6GUZvLMaH7it0KPf53eNjRN9Jp+Mv4iLoR8KPF5IxFeH4WNyMi3w6&#10;poSjLx8Vk8lkHPNk759b58M3AZpEo6QOVUzkssOjD33oOSRWM7BulEpKKkPakt7ejIfpg4sHkyuD&#10;NSKIvtlohW7bJezTC5ItVEcE6KCfFG/5usEmHpkPL8zhaCAmHPfwjIdUgMXgZFFSg/v1t/cYj4qh&#10;l5IWR62k/ueeOUGJ+m5Qy2leFHE206UYT0Z4cdee7bXH7PUKcJpzXCzLkxnjgzqb0oF+w61Yxqro&#10;YoZj7ZKGs7kK/QLgVnGxXKYgnEbLwqPZWB5TR1ojxa/dG3P2pEOchic4DyWbfZCjj+0FWe4DyCZp&#10;FYnuWT3xj5Oc1D5tXVyV63uKev9vWPwGAAD//wMAUEsDBBQABgAIAAAAIQAXkXIw4gAAAA0BAAAP&#10;AAAAZHJzL2Rvd25yZXYueG1sTI/BTsMwEETvSPyDtUjcqE1pIApxqipShYTg0NILt028TSLidYjd&#10;NvD1uFzgNqsZzbzNl5PtxZFG3znWcDtTIIhrZzpuNOze1jcpCB+QDfaOScMXeVgWlxc5ZsadeEPH&#10;bWhELGGfoYY2hCGT0tctWfQzNxBHb+9GiyGeYyPNiKdYbns5V+peWuw4LrQ4UNlS/bE9WA3P5foV&#10;N9Xcpt99+fSyXw2fu/dE6+urafUIItAU/sJwxo/oUESmyh3YeNFruEvSiB40pIlKQJwTarGIqvpV&#10;Dwpkkcv/XxQ/AAAA//8DAFBLAQItABQABgAIAAAAIQC2gziS/gAAAOEBAAATAAAAAAAAAAAAAAAA&#10;AAAAAABbQ29udGVudF9UeXBlc10ueG1sUEsBAi0AFAAGAAgAAAAhADj9If/WAAAAlAEAAAsAAAAA&#10;AAAAAAAAAAAALwEAAF9yZWxzLy5yZWxzUEsBAi0AFAAGAAgAAAAhAN73iEE4AgAAYwQAAA4AAAAA&#10;AAAAAAAAAAAALgIAAGRycy9lMm9Eb2MueG1sUEsBAi0AFAAGAAgAAAAhABeRcjDiAAAADQEAAA8A&#10;AAAAAAAAAAAAAAAAkgQAAGRycy9kb3ducmV2LnhtbFBLBQYAAAAABAAEAPMAAAChBQAAAAA=&#10;" filled="f" stroked="f" strokeweight=".5pt">
                <v:textbox>
                  <w:txbxContent>
                    <w:p w14:paraId="36F32756" w14:textId="691C7C71" w:rsidR="00CF6DEB" w:rsidRPr="00387A88" w:rsidRDefault="00CF6DEB" w:rsidP="00FA21E3">
                      <w:pPr>
                        <w:pStyle w:val="Default"/>
                        <w:spacing w:line="276" w:lineRule="auto"/>
                        <w:jc w:val="both"/>
                        <w:rPr>
                          <w:rFonts w:asciiTheme="minorHAnsi" w:hAnsiTheme="minorHAnsi" w:cstheme="minorHAnsi"/>
                        </w:rPr>
                      </w:pPr>
                      <w:r w:rsidRPr="00387A88">
                        <w:rPr>
                          <w:rFonts w:asciiTheme="minorHAnsi" w:hAnsiTheme="minorHAnsi" w:cstheme="minorHAnsi"/>
                        </w:rPr>
                        <w:t>Para el 202</w:t>
                      </w:r>
                      <w:r>
                        <w:rPr>
                          <w:rFonts w:asciiTheme="minorHAnsi" w:hAnsiTheme="minorHAnsi" w:cstheme="minorHAnsi"/>
                        </w:rPr>
                        <w:t>1</w:t>
                      </w:r>
                      <w:r w:rsidRPr="00387A88">
                        <w:rPr>
                          <w:rFonts w:asciiTheme="minorHAnsi" w:hAnsiTheme="minorHAnsi" w:cstheme="minorHAnsi"/>
                        </w:rPr>
                        <w:t xml:space="preserve"> se desarrollará el plan de bienestar (área de protección y servicios sociales y área de calidad de vida laboral) y el plan de incentivos, los cuales están centrados en la ruta de la felicidad y en la ruta del servicio que se desarrollarán a continuación:</w:t>
                      </w:r>
                    </w:p>
                    <w:p w14:paraId="2938D38D" w14:textId="77777777" w:rsidR="00CF6DEB" w:rsidRPr="00387A88" w:rsidRDefault="00CF6DEB" w:rsidP="00FA21E3">
                      <w:pPr>
                        <w:spacing w:line="276" w:lineRule="auto"/>
                        <w:rPr>
                          <w:rFonts w:cstheme="minorHAnsi"/>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791360" behindDoc="1" locked="0" layoutInCell="1" allowOverlap="1" wp14:anchorId="7817300E" wp14:editId="2A3F381A">
                <wp:simplePos x="0" y="0"/>
                <wp:positionH relativeFrom="margin">
                  <wp:align>left</wp:align>
                </wp:positionH>
                <wp:positionV relativeFrom="paragraph">
                  <wp:posOffset>5219065</wp:posOffset>
                </wp:positionV>
                <wp:extent cx="2047875" cy="1457325"/>
                <wp:effectExtent l="0" t="0" r="9525" b="9525"/>
                <wp:wrapNone/>
                <wp:docPr id="142" name="Rectángulo redondeado 142"/>
                <wp:cNvGraphicFramePr/>
                <a:graphic xmlns:a="http://schemas.openxmlformats.org/drawingml/2006/main">
                  <a:graphicData uri="http://schemas.microsoft.com/office/word/2010/wordprocessingShape">
                    <wps:wsp>
                      <wps:cNvSpPr/>
                      <wps:spPr>
                        <a:xfrm>
                          <a:off x="0" y="0"/>
                          <a:ext cx="2047875" cy="145732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CDCCF" id="Rectángulo redondeado 142" o:spid="_x0000_s1026" style="position:absolute;margin-left:0;margin-top:410.95pt;width:161.25pt;height:114.75pt;z-index:-251525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QpqQIAAJwFAAAOAAAAZHJzL2Uyb0RvYy54bWysVM1u2zAMvg/YOwi6r3bSZO2COkXQIsOA&#10;og3aDj0rspQYkEVNUuJkb7Nn2YuNlH/adcUOw3JQRJH8SH4meXF5qA3bKx8qsAUfneScKSuhrOym&#10;4F8flx/OOQtR2FIYsKrgRxX45fz9u4vGzdQYtmBK5RmC2DBrXMG3MbpZlgW5VbUIJ+CURaUGX4uI&#10;ot9kpRcNotcmG+f5x6wBXzoPUoWAr9etks8TvtZKxjutg4rMFBxzi+n06VzTmc0vxGzjhdtWsktD&#10;/EMWtagsBh2grkUUbOerP6DqSnoIoOOJhDoDrSupUg1YzSh/Vc3DVjiVakFyghtoCv8PVt7uV55V&#10;JX67yZgzK2r8SPdI288fdrMzwLwqwZZKlMDIAvlqXJih24Nb+U4KeKXiD9rX9I9lsUPi+DhwrA6R&#10;SXwc55Oz87MpZxJ1o8n07HQ8JdTs2d35ED8rqBldCu5hZ0tKKREs9jchtva9HYUMYKpyWRmTBL9Z&#10;XxnP9gK/+vJ0mS9PuxC/mRlLxhbIrUWkl4zqaytKt3g0iuyMvVcamaIaUiapR9UQR0ipbBy1qq0o&#10;VRt+muOvj05dTR6p3ARIyBrjD9gdQG/ZgvTYbZadPbmq1OKDc/63xFrnwSNFBhsH57qy4N8CMFhV&#10;F7m170lqqSGW1lAesY88tAMWnFxW+PFuRIgr4XGicPZwS8Q7PLSBpuDQ3Tjbgv/+1jvZY6OjlrMG&#10;J7Tg4dtOeMWZ+WJxBD6NJhMa6SRgI41R8C8165cau6uvANthhPvIyXQl+2j6q/ZQP+EyWVBUVAkr&#10;MXbBZfS9cBXbzYHrSKrFIpnhGDsRb+yDkwROrFJfPh6ehHddB0ds/lvop1nMXvVwa0ueFha7CLpK&#10;Df7Ma8c3roDUON26oh3zUk5Wz0t1/gsAAP//AwBQSwMEFAAGAAgAAAAhABn0sbDfAAAACQEAAA8A&#10;AABkcnMvZG93bnJldi54bWxMj8tOwzAQRfdI/IM1SOyo82iqNsSpoBK7SogC6naauEloPI5ipzV8&#10;PcOqLEf3MecW62B6cdaj6ywpiGcRCE2VrTtqFHy8vzwsQTiPVGNvSSv41g7W5e1NgXltL/Smzzvf&#10;CC4hl6OC1vshl9JVrTboZnbQxNrRjgY9n2Mj6xEvXG56mUTRQhrsiD+0OOhNq6vTbjKMsf2Zn/C4&#10;D/Fim02b1/T58ysNSt3fhadHEF4HfzXDHz5noGSmg52odqJXwEO8gmUSr0CwnCZJBuLAviiL5yDL&#10;Qv5fUP4CAAD//wMAUEsBAi0AFAAGAAgAAAAhALaDOJL+AAAA4QEAABMAAAAAAAAAAAAAAAAAAAAA&#10;AFtDb250ZW50X1R5cGVzXS54bWxQSwECLQAUAAYACAAAACEAOP0h/9YAAACUAQAACwAAAAAAAAAA&#10;AAAAAAAvAQAAX3JlbHMvLnJlbHNQSwECLQAUAAYACAAAACEAwlDEKakCAACcBQAADgAAAAAAAAAA&#10;AAAAAAAuAgAAZHJzL2Uyb0RvYy54bWxQSwECLQAUAAYACAAAACEAGfSxsN8AAAAJAQAADwAAAAAA&#10;AAAAAAAAAAADBQAAZHJzL2Rvd25yZXYueG1sUEsFBgAAAAAEAAQA8wAAAA8GAAAAAA==&#10;" fillcolor="#f3f0f3" stroked="f" strokeweight="1pt">
                <v:stroke joinstyle="miter"/>
                <w10:wrap anchorx="margin"/>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789312" behindDoc="0" locked="0" layoutInCell="1" allowOverlap="1" wp14:anchorId="64D21A5B" wp14:editId="21454C2F">
            <wp:simplePos x="0" y="0"/>
            <wp:positionH relativeFrom="margin">
              <wp:posOffset>400050</wp:posOffset>
            </wp:positionH>
            <wp:positionV relativeFrom="margin">
              <wp:posOffset>5250180</wp:posOffset>
            </wp:positionV>
            <wp:extent cx="1575435" cy="1575435"/>
            <wp:effectExtent l="0" t="0" r="5715" b="5715"/>
            <wp:wrapSquare wrapText="bothSides"/>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84192" behindDoc="0" locked="0" layoutInCell="1" allowOverlap="1" wp14:anchorId="11F3B5FA" wp14:editId="5A1AFBC3">
                <wp:simplePos x="0" y="0"/>
                <wp:positionH relativeFrom="column">
                  <wp:posOffset>1849755</wp:posOffset>
                </wp:positionH>
                <wp:positionV relativeFrom="paragraph">
                  <wp:posOffset>2400299</wp:posOffset>
                </wp:positionV>
                <wp:extent cx="4906645" cy="19716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4906645" cy="1971675"/>
                        </a:xfrm>
                        <a:prstGeom prst="rect">
                          <a:avLst/>
                        </a:prstGeom>
                        <a:noFill/>
                        <a:ln w="6350">
                          <a:noFill/>
                        </a:ln>
                      </wps:spPr>
                      <wps:txbx>
                        <w:txbxContent>
                          <w:p w14:paraId="1A23B7BD" w14:textId="77777777" w:rsidR="00CF6DEB" w:rsidRPr="004E559F" w:rsidRDefault="00CF6DEB" w:rsidP="00A55948">
                            <w:pPr>
                              <w:autoSpaceDE w:val="0"/>
                              <w:jc w:val="both"/>
                              <w:rPr>
                                <w:rFonts w:cs="Arial"/>
                                <w:color w:val="000000"/>
                                <w:szCs w:val="22"/>
                              </w:rPr>
                            </w:pPr>
                            <w:r w:rsidRPr="004E559F">
                              <w:rPr>
                                <w:rFonts w:cs="Arial"/>
                                <w:color w:val="000000"/>
                                <w:szCs w:val="22"/>
                              </w:rPr>
                              <w:t xml:space="preserve">La Subdirección de Talento Humano tiene la responsabilidad de preparar anualmente el Plan de Bienestar e incentivos, efectuar su seguimiento, control y coordinar con el Comité de Mejoramiento Institucional el proceso de otorgamiento y reconocimiento de </w:t>
                            </w:r>
                            <w:r>
                              <w:rPr>
                                <w:rFonts w:cs="Arial"/>
                                <w:color w:val="000000"/>
                                <w:szCs w:val="22"/>
                              </w:rPr>
                              <w:t>incentivos.</w:t>
                            </w:r>
                          </w:p>
                          <w:p w14:paraId="674CA014" w14:textId="77777777" w:rsidR="00CF6DEB" w:rsidRDefault="00CF6DEB" w:rsidP="00A55948">
                            <w:pPr>
                              <w:autoSpaceDE w:val="0"/>
                              <w:jc w:val="both"/>
                              <w:rPr>
                                <w:rFonts w:cs="Calibri"/>
                              </w:rPr>
                            </w:pPr>
                          </w:p>
                          <w:p w14:paraId="01A617FB" w14:textId="77777777" w:rsidR="00CF6DEB" w:rsidRDefault="00CF6DEB" w:rsidP="00A55948">
                            <w:pPr>
                              <w:autoSpaceDE w:val="0"/>
                              <w:jc w:val="both"/>
                              <w:rPr>
                                <w:rFonts w:cs="Arial"/>
                                <w:color w:val="000000"/>
                                <w:szCs w:val="22"/>
                              </w:rPr>
                            </w:pPr>
                            <w:r w:rsidRPr="004E559F">
                              <w:rPr>
                                <w:rFonts w:cs="Arial"/>
                                <w:color w:val="000000"/>
                                <w:szCs w:val="22"/>
                              </w:rPr>
                              <w:t xml:space="preserve">Por su parte es deber de los Servidores Públicos participar en todas las actividades programadas y convocadas dando cumplimiento al plan de trabajo. </w:t>
                            </w:r>
                          </w:p>
                          <w:p w14:paraId="5BF29D32" w14:textId="77777777" w:rsidR="00CF6DEB" w:rsidRDefault="00CF6DEB" w:rsidP="00A55948">
                            <w:pPr>
                              <w:autoSpaceDE w:val="0"/>
                              <w:jc w:val="both"/>
                              <w:rPr>
                                <w:rFonts w:cs="Arial"/>
                                <w:color w:val="000000"/>
                                <w:szCs w:val="22"/>
                              </w:rPr>
                            </w:pPr>
                          </w:p>
                          <w:p w14:paraId="05857D08" w14:textId="77777777" w:rsidR="00CF6DEB" w:rsidRPr="00AB3FA1" w:rsidRDefault="00CF6DEB" w:rsidP="007A6F87">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B5FA" id="Cuadro de texto 136" o:spid="_x0000_s1132" type="#_x0000_t202" style="position:absolute;margin-left:145.65pt;margin-top:189pt;width:386.35pt;height:15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tpOgIAAGUEAAAOAAAAZHJzL2Uyb0RvYy54bWysVFFv2jAQfp+0/2D5fSShEEpEqBgV0yTU&#10;VqJTn41jk0iJz7MNCfv1OzuEom5P016cs+985+/77rJ46JqanISxFaicJqOYEqE4FJU65PTH6+bL&#10;PSXWMVWwGpTI6VlY+rD8/GnR6kyMoYS6EIZgEmWzVue0dE5nUWR5KRpmR6CFQqcE0zCHW3OICsNa&#10;zN7U0TiO06gFU2gDXFiLp4+9ky5DfikFd89SWuFInVN8mwurCever9FywbKDYbqs+OUZ7B9e0bBK&#10;YdFrqkfmGDma6o9UTcUNWJBuxKGJQMqKi4AB0STxBzS7kmkRsCA5Vl9psv8vLX86vRhSFajdXUqJ&#10;Yg2KtD6ywgApBHGic0C8C4lqtc0wfqfxhuu+QoeXhnOLhx5/J03jv4iMoB8pP19pxlyE4+FkHqfp&#10;ZEoJR18ynyXpbOrzRO/XtbHum4CGeCOnBnUM9LLT1ro+dAjx1RRsqroOWtaKtDlN76ZxuHD1YPJa&#10;YQ0Pon+st1y37wL6+XhAsofijAAN9L1iNd9U+Igts+6FGWwOxIQN755xkTVgMbhYlJRgfv3t3Mej&#10;ZuilpMVmy6n9eWRGUFJ/V6jmPJlMfHeGzWQ6G+PG3Hr2tx51bNaA/ZzgaGkeTB/v6sGUBpo3nIuV&#10;r4oupjjWzqkbzLXrRwDniovVKgRhP2rmtmqnuU/tafUUv3ZvzOiLDr4dnmBoS5Z9kKOP7QVZHR3I&#10;Kmjlie5ZvfCPvRzUvsydH5bbfYh6/zssfwMAAP//AwBQSwMEFAAGAAgAAAAhADaSMAvjAAAADAEA&#10;AA8AAABkcnMvZG93bnJldi54bWxMj8tOwzAQRfdI/IM1SOyo05QGEzKpqkgVEoJFSzfsnNhNIvwI&#10;sdsGvp7pCnYzmqM75xaryRp20mPovUOYzxJg2jVe9a5F2L9v7gSwEKVT0ninEb51gFV5fVXIXPmz&#10;2+rTLraMQlzIJUIX45BzHppOWxlmftCObgc/WhlpHVuuRnmmcGt4miQZt7J39KGTg6463Xzujhbh&#10;pdq8yW2dWvFjqufXw3r42n8sEW9vpvUTsKin+AfDRZ/UoSSn2h+dCswgpI/zBaEIiwdBpS5Ekt3T&#10;VCNkQiyBlwX/X6L8BQAA//8DAFBLAQItABQABgAIAAAAIQC2gziS/gAAAOEBAAATAAAAAAAAAAAA&#10;AAAAAAAAAABbQ29udGVudF9UeXBlc10ueG1sUEsBAi0AFAAGAAgAAAAhADj9If/WAAAAlAEAAAsA&#10;AAAAAAAAAAAAAAAALwEAAF9yZWxzLy5yZWxzUEsBAi0AFAAGAAgAAAAhADqdu2k6AgAAZQQAAA4A&#10;AAAAAAAAAAAAAAAALgIAAGRycy9lMm9Eb2MueG1sUEsBAi0AFAAGAAgAAAAhADaSMAvjAAAADAEA&#10;AA8AAAAAAAAAAAAAAAAAlAQAAGRycy9kb3ducmV2LnhtbFBLBQYAAAAABAAEAPMAAACkBQAAAAA=&#10;" filled="f" stroked="f" strokeweight=".5pt">
                <v:textbox>
                  <w:txbxContent>
                    <w:p w14:paraId="1A23B7BD" w14:textId="77777777" w:rsidR="00CF6DEB" w:rsidRPr="004E559F" w:rsidRDefault="00CF6DEB" w:rsidP="00A55948">
                      <w:pPr>
                        <w:autoSpaceDE w:val="0"/>
                        <w:jc w:val="both"/>
                        <w:rPr>
                          <w:rFonts w:cs="Arial"/>
                          <w:color w:val="000000"/>
                          <w:szCs w:val="22"/>
                        </w:rPr>
                      </w:pPr>
                      <w:r w:rsidRPr="004E559F">
                        <w:rPr>
                          <w:rFonts w:cs="Arial"/>
                          <w:color w:val="000000"/>
                          <w:szCs w:val="22"/>
                        </w:rPr>
                        <w:t xml:space="preserve">La Subdirección de Talento Humano tiene la responsabilidad de preparar anualmente el Plan de Bienestar e incentivos, efectuar su seguimiento, control y coordinar con el Comité de Mejoramiento Institucional el proceso de otorgamiento y reconocimiento de </w:t>
                      </w:r>
                      <w:r>
                        <w:rPr>
                          <w:rFonts w:cs="Arial"/>
                          <w:color w:val="000000"/>
                          <w:szCs w:val="22"/>
                        </w:rPr>
                        <w:t>incentivos.</w:t>
                      </w:r>
                    </w:p>
                    <w:p w14:paraId="674CA014" w14:textId="77777777" w:rsidR="00CF6DEB" w:rsidRDefault="00CF6DEB" w:rsidP="00A55948">
                      <w:pPr>
                        <w:autoSpaceDE w:val="0"/>
                        <w:jc w:val="both"/>
                        <w:rPr>
                          <w:rFonts w:cs="Calibri"/>
                        </w:rPr>
                      </w:pPr>
                    </w:p>
                    <w:p w14:paraId="01A617FB" w14:textId="77777777" w:rsidR="00CF6DEB" w:rsidRDefault="00CF6DEB" w:rsidP="00A55948">
                      <w:pPr>
                        <w:autoSpaceDE w:val="0"/>
                        <w:jc w:val="both"/>
                        <w:rPr>
                          <w:rFonts w:cs="Arial"/>
                          <w:color w:val="000000"/>
                          <w:szCs w:val="22"/>
                        </w:rPr>
                      </w:pPr>
                      <w:r w:rsidRPr="004E559F">
                        <w:rPr>
                          <w:rFonts w:cs="Arial"/>
                          <w:color w:val="000000"/>
                          <w:szCs w:val="22"/>
                        </w:rPr>
                        <w:t xml:space="preserve">Por su parte es deber de los Servidores Públicos participar en todas las actividades programadas y convocadas dando cumplimiento al plan de trabajo. </w:t>
                      </w:r>
                    </w:p>
                    <w:p w14:paraId="5BF29D32" w14:textId="77777777" w:rsidR="00CF6DEB" w:rsidRDefault="00CF6DEB" w:rsidP="00A55948">
                      <w:pPr>
                        <w:autoSpaceDE w:val="0"/>
                        <w:jc w:val="both"/>
                        <w:rPr>
                          <w:rFonts w:cs="Arial"/>
                          <w:color w:val="000000"/>
                          <w:szCs w:val="22"/>
                        </w:rPr>
                      </w:pPr>
                    </w:p>
                    <w:p w14:paraId="05857D08" w14:textId="77777777" w:rsidR="00CF6DEB" w:rsidRPr="00AB3FA1" w:rsidRDefault="00CF6DEB" w:rsidP="007A6F87">
                      <w:pPr>
                        <w:spacing w:line="276" w:lineRule="auto"/>
                        <w:rPr>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786240" behindDoc="0" locked="0" layoutInCell="1" allowOverlap="1" wp14:anchorId="7CEF66A4" wp14:editId="2E8EE5E4">
                <wp:simplePos x="0" y="0"/>
                <wp:positionH relativeFrom="margin">
                  <wp:posOffset>-198120</wp:posOffset>
                </wp:positionH>
                <wp:positionV relativeFrom="paragraph">
                  <wp:posOffset>3438526</wp:posOffset>
                </wp:positionV>
                <wp:extent cx="2162175" cy="723900"/>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2162175" cy="723900"/>
                        </a:xfrm>
                        <a:prstGeom prst="rect">
                          <a:avLst/>
                        </a:prstGeom>
                        <a:noFill/>
                        <a:ln w="6350">
                          <a:noFill/>
                        </a:ln>
                      </wps:spPr>
                      <wps:txbx>
                        <w:txbxContent>
                          <w:p w14:paraId="2580F2FB" w14:textId="7480A0D2" w:rsidR="00CF6DEB" w:rsidRPr="00CC6953" w:rsidRDefault="00CF6DEB" w:rsidP="00CC6953">
                            <w:pPr>
                              <w:jc w:val="center"/>
                              <w:rPr>
                                <w:b/>
                                <w:bCs/>
                                <w:color w:val="91B646"/>
                                <w:sz w:val="44"/>
                                <w:szCs w:val="44"/>
                                <w:lang w:val="es-ES"/>
                              </w:rPr>
                            </w:pPr>
                            <w:r>
                              <w:rPr>
                                <w:b/>
                                <w:bCs/>
                                <w:color w:val="91B646"/>
                                <w:sz w:val="44"/>
                                <w:szCs w:val="44"/>
                                <w:lang w:val="es-ES"/>
                              </w:rPr>
                              <w:t>Responsables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66A4" id="Cuadro de texto 138" o:spid="_x0000_s1133" type="#_x0000_t202" style="position:absolute;margin-left:-15.6pt;margin-top:270.75pt;width:170.25pt;height:5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jZOAIAAGQEAAAOAAAAZHJzL2Uyb0RvYy54bWysVMlu2zAQvRfoPxC811q8JBYsB64DFwWM&#10;JIBT5ExTlCVA5LAkbcn9+g4pyzHSnopeqCFnf29Gi4dONuQkjK1B5TQZxZQIxaGo1SGnP143X+4p&#10;sY6pgjWgRE7PwtKH5edPi1ZnIoUKmkIYgkGUzVqd08o5nUWR5ZWQzI5AC4XKEoxkDq/mEBWGtRhd&#10;NlEax7OoBVNoA1xYi6+PvZIuQ/yyFNw9l6UVjjQ5xdpcOE049/6MlguWHQzTVc0vZbB/qEKyWmHS&#10;a6hH5hg5mvqPULLmBiyUbsRBRlCWNRehB+wmiT90s6uYFqEXBMfqK0z2/4XlT6cXQ+oCuRsjVYpJ&#10;JGl9ZIUBUgjiROeAeBUC1Wqbof1Oo4frvkKHTsO7xUfff1ca6b/YGUE9Qn6+woyxCMfHNJmlyd2U&#10;Eo66u3Q8jwMP0bu3NtZ9EyCJF3JqkMaALjttrcNK0HQw8ckUbOqmCVQ2irQ5nY2ncXC4atCjUejo&#10;e+hr9ZLr9l1ofj4eGtlDccb+DPSjYjXf1FjElln3wgzOBraE8+6e8SgbwGRwkSipwPz627u3R8pQ&#10;S0mLs5ZT+/PIjKCk+a6QzHkymfjhDJfJ9C7Fi7nV7G816ijXgOOc4GZpHkRv75pBLA3IN1yLlc+K&#10;KqY45s6pG8S16zcA14qL1SoY4Thq5rZqp7kP7WH1EL92b8zoCw9+Gp5gmEqWfaCjt+0JWR0dlHXg&#10;ygPdo3rBH0c5UHhZO78rt/dg9f5zWP4GAAD//wMAUEsDBBQABgAIAAAAIQCVcT+e4wAAAAsBAAAP&#10;AAAAZHJzL2Rvd25yZXYueG1sTI/LTsMwEEX3SPyDNUjsWueBq5JmUlWRKiQEi5Zu2E1iN4ka2yF2&#10;28DXY1ZlObpH957J15Pu2UWNrrMGIZ5HwJSprexMg3D42M6WwJwnI6m3RiF8Kwfr4v4up0zaq9mp&#10;y943LJQYlxFC6/2Qce7qVmlyczsoE7KjHTX5cI4NlyNdQ7nueRJFC66pM2GhpUGVrapP+7NGeC23&#10;77SrEr386cuXt+Nm+Dp8CsTHh2mzAubV5G8w/OkHdSiCU2XPRjrWI8zSOAkogniKBbBApNFzCqxC&#10;WAghgBc5//9D8QsAAP//AwBQSwECLQAUAAYACAAAACEAtoM4kv4AAADhAQAAEwAAAAAAAAAAAAAA&#10;AAAAAAAAW0NvbnRlbnRfVHlwZXNdLnhtbFBLAQItABQABgAIAAAAIQA4/SH/1gAAAJQBAAALAAAA&#10;AAAAAAAAAAAAAC8BAABfcmVscy8ucmVsc1BLAQItABQABgAIAAAAIQDxtFjZOAIAAGQEAAAOAAAA&#10;AAAAAAAAAAAAAC4CAABkcnMvZTJvRG9jLnhtbFBLAQItABQABgAIAAAAIQCVcT+e4wAAAAsBAAAP&#10;AAAAAAAAAAAAAAAAAJIEAABkcnMvZG93bnJldi54bWxQSwUGAAAAAAQABADzAAAAogUAAAAA&#10;" filled="f" stroked="f" strokeweight=".5pt">
                <v:textbox>
                  <w:txbxContent>
                    <w:p w14:paraId="2580F2FB" w14:textId="7480A0D2" w:rsidR="00CF6DEB" w:rsidRPr="00CC6953" w:rsidRDefault="00CF6DEB" w:rsidP="00CC6953">
                      <w:pPr>
                        <w:jc w:val="center"/>
                        <w:rPr>
                          <w:b/>
                          <w:bCs/>
                          <w:color w:val="91B646"/>
                          <w:sz w:val="44"/>
                          <w:szCs w:val="44"/>
                          <w:lang w:val="es-ES"/>
                        </w:rPr>
                      </w:pPr>
                      <w:r>
                        <w:rPr>
                          <w:b/>
                          <w:bCs/>
                          <w:color w:val="91B646"/>
                          <w:sz w:val="44"/>
                          <w:szCs w:val="44"/>
                          <w:lang w:val="es-ES"/>
                        </w:rPr>
                        <w:t>Responsables</w:t>
                      </w: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785216" behindDoc="1" locked="0" layoutInCell="1" allowOverlap="1" wp14:anchorId="7D4CB75D" wp14:editId="2C12C49E">
                <wp:simplePos x="0" y="0"/>
                <wp:positionH relativeFrom="column">
                  <wp:posOffset>-292735</wp:posOffset>
                </wp:positionH>
                <wp:positionV relativeFrom="paragraph">
                  <wp:posOffset>2349500</wp:posOffset>
                </wp:positionV>
                <wp:extent cx="2110105" cy="1758315"/>
                <wp:effectExtent l="0" t="0" r="0" b="0"/>
                <wp:wrapNone/>
                <wp:docPr id="137" name="Rectángulo redondeado 137"/>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273E85" id="Rectángulo redondeado 137" o:spid="_x0000_s1026" style="position:absolute;margin-left:-23.05pt;margin-top:185pt;width:166.15pt;height:138.45pt;z-index:-25153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z4qQIAAJwFAAAOAAAAZHJzL2Uyb0RvYy54bWysVMFu2zAMvQ/YPwi6r7aTZu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QV&#10;frvpGSWatfiR7pG2nz/0dqeAWFGBrgSrgAQL5Kszbo5uD2Zte8nhNRR/kLYN/1gWOUSOjyPH4uAJ&#10;x8dJUWChM0o46oqz2fm0mAXU7NndWOc/C2hJuJTUwk5XIaVIMNvfOJ/sB7sQ0oFqqlWjVBTsdnOl&#10;LNkz/Oqr6SpfTfsQv5kpHYw1BLeEGF6yUF+qKN78UYlgp/S9kMhUqCFmEntUjHEY50L7IqlqVokU&#10;fpbjb4geujp4xHIjYECWGH/E7gEGywQyYKcse/vgKmKLj8753xJLzqNHjAzaj85to8G+BaCwqj5y&#10;sh9IStQEljZQHbGPLKQBc4avGvx4N8z5NbM4UTh7uCX8HR5SQVdS6G+U1GC/v/Ue7LHRUUtJhxNa&#10;Uvdtx6ygRH3ROAKfitPTMNJROJ2dTVCwLzWblxq9a68A26HAfWR4vAZ7r4artNA+4TJZhqioYppj&#10;7JJybwfhyqfNgeuIi+UymuEYG+Zv9IPhATywGvry8fDErOk72GPz38IwzWz+qoeTbfDUsNx5kE1s&#10;8Gdee75xBcTG6ddV2DEv5Wj1vFQXvwAAAP//AwBQSwMEFAAGAAgAAAAhACOpgkrhAAAACwEAAA8A&#10;AABkcnMvZG93bnJldi54bWxMj8tOwzAQRfdI/IM1SOxa54UpIU4FldhVQhQQWzd2k9B4HMVOa/h6&#10;hhUsR3PmzrnVOtqBnczke4cS0mUCzGDjdI+thLfXp8UKmA8KtRocGglfxsO6vryoVKndGV/MaRda&#10;RiHoSyWhC2EsOfdNZ6zySzcapN3BTVYFGqeW60mdKdwOPEsSwa3qkT50ajSbzjTH3WxJY/tdHNXh&#10;I6ZiezNvnvPH9888Snl9FR/ugQUTwx8Mv/p0AzU57d2M2rNBwqIQKaES8tuEShGRrUQGbC9BFOIO&#10;eF3x/x3qHwAAAP//AwBQSwECLQAUAAYACAAAACEAtoM4kv4AAADhAQAAEwAAAAAAAAAAAAAAAAAA&#10;AAAAW0NvbnRlbnRfVHlwZXNdLnhtbFBLAQItABQABgAIAAAAIQA4/SH/1gAAAJQBAAALAAAAAAAA&#10;AAAAAAAAAC8BAABfcmVscy8ucmVsc1BLAQItABQABgAIAAAAIQAEYiz4qQIAAJwFAAAOAAAAAAAA&#10;AAAAAAAAAC4CAABkcnMvZTJvRG9jLnhtbFBLAQItABQABgAIAAAAIQAjqYJK4QAAAAsBAAAPAAAA&#10;AAAAAAAAAAAAAAMFAABkcnMvZG93bnJldi54bWxQSwUGAAAAAAQABADzAAAAEQYAAAAA&#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783168" behindDoc="0" locked="0" layoutInCell="1" allowOverlap="1" wp14:anchorId="43B8A0A6" wp14:editId="10AA9515">
            <wp:simplePos x="0" y="0"/>
            <wp:positionH relativeFrom="margin">
              <wp:posOffset>19050</wp:posOffset>
            </wp:positionH>
            <wp:positionV relativeFrom="margin">
              <wp:posOffset>2457450</wp:posOffset>
            </wp:positionV>
            <wp:extent cx="1575435" cy="1575435"/>
            <wp:effectExtent l="0" t="0" r="5715" b="5715"/>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792384" behindDoc="0" locked="0" layoutInCell="1" allowOverlap="1" wp14:anchorId="117B6715" wp14:editId="124855F7">
                <wp:simplePos x="0" y="0"/>
                <wp:positionH relativeFrom="margin">
                  <wp:posOffset>201930</wp:posOffset>
                </wp:positionH>
                <wp:positionV relativeFrom="paragraph">
                  <wp:posOffset>5915025</wp:posOffset>
                </wp:positionV>
                <wp:extent cx="1647825" cy="7905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647825" cy="790575"/>
                        </a:xfrm>
                        <a:prstGeom prst="rect">
                          <a:avLst/>
                        </a:prstGeom>
                        <a:noFill/>
                        <a:ln w="6350">
                          <a:noFill/>
                        </a:ln>
                      </wps:spPr>
                      <wps:txbx>
                        <w:txbxContent>
                          <w:p w14:paraId="4027F052" w14:textId="77777777" w:rsidR="00CF6DEB" w:rsidRPr="00FA21E3" w:rsidRDefault="00CF6DEB" w:rsidP="00FA21E3">
                            <w:pPr>
                              <w:jc w:val="center"/>
                              <w:rPr>
                                <w:b/>
                                <w:bCs/>
                                <w:color w:val="91B646"/>
                                <w:sz w:val="44"/>
                                <w:szCs w:val="44"/>
                                <w:lang w:val="es-ES"/>
                              </w:rPr>
                            </w:pPr>
                            <w:r>
                              <w:rPr>
                                <w:b/>
                                <w:bCs/>
                                <w:color w:val="91B646"/>
                                <w:sz w:val="44"/>
                                <w:szCs w:val="44"/>
                                <w:lang w:val="es-ES"/>
                              </w:rPr>
                              <w:t>Plan de Bienestar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6715" id="Cuadro de texto 143" o:spid="_x0000_s1134" type="#_x0000_t202" style="position:absolute;margin-left:15.9pt;margin-top:465.75pt;width:129.75pt;height:62.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KOAIAAGQEAAAOAAAAZHJzL2Uyb0RvYy54bWysVFFv2jAQfp+0/2D5fSTQAAURKkbFNAm1&#10;lejUZ+PYJJLj82xDwn79zg6hqNvTtBfn7Dvf+fu+uywe2lqRk7CuAp3T4SClRGgORaUPOf3xuvly&#10;T4nzTBdMgRY5PQtHH5afPy0aMxcjKEEVwhJMot28MTktvTfzJHG8FDVzAzBCo1OCrZnHrT0khWUN&#10;Zq9VMkrTSdKALYwFLpzD08fOSZcxv5SC+2cpnfBE5RTf5uNq47oPa7JcsPnBMlNW/PIM9g+vqFml&#10;seg11SPzjBxt9UequuIWHEg/4FAnIGXFRcSAaIbpBzS7khkRsSA5zlxpcv8vLX86vVhSFahddkeJ&#10;ZjWKtD6ywgIpBPGi9UCCC4lqjJtj/M7gDd9+hRYv9ecODwP+Vto6fBEZQT9Sfr7SjLkID5cm2fR+&#10;NKaEo286S8fTcUiTvN821vlvAmoSjJxalDGyy05b57vQPiQU07CplIpSKk2anE7uxmm8cPVgcqWx&#10;RsDQvTVYvt23Efws64HsoTgjPgtdqzjDNxU+Ysucf2EWewMhYb/7Z1ykAiwGF4uSEuyvv52HeJQM&#10;vZQ02Gs5dT+PzApK1HeNYs6GWRaaM26y8XSEG3vr2d969LFeA7bzECfL8GiGeK96U1qo33AsVqEq&#10;upjmWDunvjfXvpsAHCsuVqsYhO1omN/qneEhdaA1UPzavjFrLjqEbniCvivZ/IMcXWwnyOroQVZR&#10;q0B0x+qFf2zlqPZl7MKs3O5j1PvPYfkbAAD//wMAUEsDBBQABgAIAAAAIQAG0v7D4gAAAAsBAAAP&#10;AAAAZHJzL2Rvd25yZXYueG1sTI/BTsMwEETvSPyDtUjcqJ1EqdoQp6oiVUgIDi29cHNiN4mw1yF2&#10;28DXs5zguJqnmbflZnaWXcwUBo8SkoUAZrD1esBOwvFt97ACFqJCraxHI+HLBNhUtzelKrS/4t5c&#10;DrFjVIKhUBL6GMeC89D2xqmw8KNByk5+cirSOXVcT+pK5c7yVIgld2pAWujVaOretB+Hs5PwXO9e&#10;1b5J3erb1k8vp+34eXzPpby/m7ePwKKZ4x8Mv/qkDhU5Nf6MOjArIUvIPEpYZ0kOjIB0nWTAGiJF&#10;vhTAq5L//6H6AQAA//8DAFBLAQItABQABgAIAAAAIQC2gziS/gAAAOEBAAATAAAAAAAAAAAAAAAA&#10;AAAAAABbQ29udGVudF9UeXBlc10ueG1sUEsBAi0AFAAGAAgAAAAhADj9If/WAAAAlAEAAAsAAAAA&#10;AAAAAAAAAAAALwEAAF9yZWxzLy5yZWxzUEsBAi0AFAAGAAgAAAAhAAf4cwo4AgAAZAQAAA4AAAAA&#10;AAAAAAAAAAAALgIAAGRycy9lMm9Eb2MueG1sUEsBAi0AFAAGAAgAAAAhAAbS/sPiAAAACwEAAA8A&#10;AAAAAAAAAAAAAAAAkgQAAGRycy9kb3ducmV2LnhtbFBLBQYAAAAABAAEAPMAAAChBQAAAAA=&#10;" filled="f" stroked="f" strokeweight=".5pt">
                <v:textbox>
                  <w:txbxContent>
                    <w:p w14:paraId="4027F052" w14:textId="77777777" w:rsidR="00CF6DEB" w:rsidRPr="00FA21E3" w:rsidRDefault="00CF6DEB" w:rsidP="00FA21E3">
                      <w:pPr>
                        <w:jc w:val="center"/>
                        <w:rPr>
                          <w:b/>
                          <w:bCs/>
                          <w:color w:val="91B646"/>
                          <w:sz w:val="44"/>
                          <w:szCs w:val="44"/>
                          <w:lang w:val="es-ES"/>
                        </w:rPr>
                      </w:pPr>
                      <w:r>
                        <w:rPr>
                          <w:b/>
                          <w:bCs/>
                          <w:color w:val="91B646"/>
                          <w:sz w:val="44"/>
                          <w:szCs w:val="44"/>
                          <w:lang w:val="es-ES"/>
                        </w:rPr>
                        <w:t>Plan de Bienestar</w:t>
                      </w: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220416" behindDoc="0" locked="0" layoutInCell="1" allowOverlap="1" wp14:anchorId="5F519E2A" wp14:editId="47AB0D9B">
                <wp:simplePos x="0" y="0"/>
                <wp:positionH relativeFrom="margin">
                  <wp:posOffset>-217170</wp:posOffset>
                </wp:positionH>
                <wp:positionV relativeFrom="paragraph">
                  <wp:posOffset>466725</wp:posOffset>
                </wp:positionV>
                <wp:extent cx="1971675" cy="42862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71675" cy="428625"/>
                        </a:xfrm>
                        <a:prstGeom prst="rect">
                          <a:avLst/>
                        </a:prstGeom>
                        <a:noFill/>
                        <a:ln w="6350">
                          <a:noFill/>
                        </a:ln>
                      </wps:spPr>
                      <wps:txbx>
                        <w:txbxContent>
                          <w:p w14:paraId="388FBBB2" w14:textId="39CF829F" w:rsidR="00CF6DEB" w:rsidRPr="00CC6953" w:rsidRDefault="00CF6DEB" w:rsidP="000E6611">
                            <w:pPr>
                              <w:jc w:val="center"/>
                              <w:rPr>
                                <w:b/>
                                <w:bCs/>
                                <w:color w:val="91B646"/>
                                <w:sz w:val="44"/>
                                <w:szCs w:val="44"/>
                                <w:lang w:val="es-ES"/>
                              </w:rPr>
                            </w:pPr>
                            <w:r>
                              <w:rPr>
                                <w:b/>
                                <w:bCs/>
                                <w:color w:val="91B646"/>
                                <w:sz w:val="44"/>
                                <w:szCs w:val="44"/>
                                <w:lang w:val="es-ES"/>
                              </w:rPr>
                              <w:t>Beneficiarios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19E2A" id="Cuadro de texto 11" o:spid="_x0000_s1135" type="#_x0000_t202" style="position:absolute;margin-left:-17.1pt;margin-top:36.75pt;width:155.25pt;height:33.7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jyNQIAAGIEAAAOAAAAZHJzL2Uyb0RvYy54bWysVE2P2jAQvVfqf7B8LwEK7BIRVpQVVSW0&#10;uxK72rNxbBLJ9ri2IaG/vmOHL217qnpxxp7xm4/3nNlDqxU5COdrMAUd9PqUCMOhrM2uoG+vqy/3&#10;lPjATMkUGFHQo/D0Yf7506yxuRhCBaoUjiCI8XljC1qFYPMs87wSmvkeWGHQKcFpFnDrdlnpWIPo&#10;WmXDfn+SNeBK64AL7/H0sXPSecKXUvDwLKUXgaiCYm0hrS6t27hm8xnLd47ZquanMtg/VKFZbTDp&#10;BeqRBUb2rv4DStfcgQcZehx0BlLWXKQesJtB/0M3m4pZkXrB4Xh7GZP/f7D86fDiSF0idwNKDNPI&#10;0XLPSgekFCSINgBBD46psT7H6I3F+NB+gxavnM89HsbuW+l0/GJfBP048ONlyAhFeLw0vRtM7saU&#10;cPSNhveT4TjCZNfb1vnwXYAm0SioQxLTbNlh7UMXeg6JyQysaqUSkcqQpqCTr+N+unDxILgymCP2&#10;0NUardBu29T6NFUQj7ZQHrE/B51QvOWrGotYMx9emENlYEuo9vCMi1SAyeBkUVKB+/W38xiPhKGX&#10;kgaVVlD/c8+coET9MEjldDAaRWmmzWh8N8SNu/Vsbz1mr5eAYka2sLpkxvigzqZ0oN/xUSxiVnQx&#10;wzF3QcPZXIZO//iouFgsUhCK0bKwNhvLI3Qcaxzxa/vOnD3xEMXwBGdNsvwDHV1sR8hiH0DWiavr&#10;VE/zRyEntk+PLr6U232Kuv4a5r8BAAD//wMAUEsDBBQABgAIAAAAIQATt4nW4gAAAAoBAAAPAAAA&#10;ZHJzL2Rvd25yZXYueG1sTI/LTsMwEEX3SPyDNUjsWqdJXwpxqipShYRg0dINu0k8TSLicYjdNvD1&#10;mFVZju7RvWeyzWg6caHBtZYVzKYRCOLK6pZrBcf33WQNwnlkjZ1lUvBNDjb5/V2GqbZX3tPl4GsR&#10;StilqKDxvk+ldFVDBt3U9sQhO9nBoA/nUEs94DWUm07GUbSUBlsOCw32VDRUfR7ORsFLsXvDfRmb&#10;9U9XPL+etv3X8WOh1OPDuH0C4Wn0Nxj+9IM65MGptGfWTnQKJsk8DqiCVbIAEYB4tUxAlIGczyKQ&#10;eSb/v5D/AgAA//8DAFBLAQItABQABgAIAAAAIQC2gziS/gAAAOEBAAATAAAAAAAAAAAAAAAAAAAA&#10;AABbQ29udGVudF9UeXBlc10ueG1sUEsBAi0AFAAGAAgAAAAhADj9If/WAAAAlAEAAAsAAAAAAAAA&#10;AAAAAAAALwEAAF9yZWxzLy5yZWxzUEsBAi0AFAAGAAgAAAAhACfUWPI1AgAAYgQAAA4AAAAAAAAA&#10;AAAAAAAALgIAAGRycy9lMm9Eb2MueG1sUEsBAi0AFAAGAAgAAAAhABO3idbiAAAACgEAAA8AAAAA&#10;AAAAAAAAAAAAjwQAAGRycy9kb3ducmV2LnhtbFBLBQYAAAAABAAEAPMAAACeBQAAAAA=&#10;" filled="f" stroked="f" strokeweight=".5pt">
                <v:textbox>
                  <w:txbxContent>
                    <w:p w14:paraId="388FBBB2" w14:textId="39CF829F" w:rsidR="00CF6DEB" w:rsidRPr="00CC6953" w:rsidRDefault="00CF6DEB" w:rsidP="000E6611">
                      <w:pPr>
                        <w:jc w:val="center"/>
                        <w:rPr>
                          <w:b/>
                          <w:bCs/>
                          <w:color w:val="91B646"/>
                          <w:sz w:val="44"/>
                          <w:szCs w:val="44"/>
                          <w:lang w:val="es-ES"/>
                        </w:rPr>
                      </w:pPr>
                      <w:r>
                        <w:rPr>
                          <w:b/>
                          <w:bCs/>
                          <w:color w:val="91B646"/>
                          <w:sz w:val="44"/>
                          <w:szCs w:val="44"/>
                          <w:lang w:val="es-ES"/>
                        </w:rPr>
                        <w:t>Beneficiarios</w:t>
                      </w:r>
                    </w:p>
                  </w:txbxContent>
                </v:textbox>
                <w10:wrap anchorx="margin"/>
              </v:shape>
            </w:pict>
          </mc:Fallback>
        </mc:AlternateContent>
      </w:r>
      <w:r w:rsidR="0009770D" w:rsidRPr="00673E9C">
        <w:rPr>
          <w:rFonts w:ascii="Times New Roman" w:eastAsia="Times New Roman" w:hAnsi="Times New Roman" w:cs="Times New Roman"/>
          <w:lang w:val="es-CO" w:eastAsia="es-ES_tradnl"/>
        </w:rPr>
        <w:br w:type="page"/>
      </w:r>
    </w:p>
    <w:p w14:paraId="1BA74E04" w14:textId="77777777" w:rsidR="00DD1B09" w:rsidRPr="00DD1B09" w:rsidRDefault="00DD1B09" w:rsidP="005E4E7C">
      <w:pPr>
        <w:shd w:val="clear" w:color="auto" w:fill="FFFFFF"/>
        <w:rPr>
          <w:rFonts w:ascii="Open Sans" w:eastAsia="Times New Roman" w:hAnsi="Open Sans" w:cs="Open Sans"/>
          <w:color w:val="000000"/>
          <w:sz w:val="21"/>
          <w:szCs w:val="21"/>
          <w:lang w:eastAsia="es-ES_tradnl"/>
        </w:rPr>
      </w:pPr>
      <w:r w:rsidRPr="00673E9C">
        <w:rPr>
          <w:rFonts w:ascii="Open Sans" w:eastAsia="Times New Roman" w:hAnsi="Open Sans" w:cs="Open Sans"/>
          <w:color w:val="000000"/>
          <w:sz w:val="21"/>
          <w:szCs w:val="21"/>
          <w:lang w:val="es-CO" w:eastAsia="es-ES_tradnl"/>
        </w:rPr>
        <w:lastRenderedPageBreak/>
        <w:br/>
      </w:r>
    </w:p>
    <w:p w14:paraId="7C689F54"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54B55C57" w14:textId="77777777" w:rsidR="005E4E7C" w:rsidRDefault="00FA21E3">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896832" behindDoc="0" locked="0" layoutInCell="1" allowOverlap="1" wp14:anchorId="7FEEE7B0" wp14:editId="0B3B3CAF">
            <wp:simplePos x="0" y="0"/>
            <wp:positionH relativeFrom="margin">
              <wp:posOffset>0</wp:posOffset>
            </wp:positionH>
            <wp:positionV relativeFrom="margin">
              <wp:posOffset>701040</wp:posOffset>
            </wp:positionV>
            <wp:extent cx="1575435" cy="1575435"/>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45523" w14:textId="77777777" w:rsidR="005E4E7C" w:rsidRDefault="005E4E7C">
      <w:pPr>
        <w:rPr>
          <w:rFonts w:ascii="Times New Roman" w:eastAsia="Times New Roman" w:hAnsi="Times New Roman" w:cs="Times New Roman"/>
          <w:lang w:eastAsia="es-ES_tradnl"/>
        </w:rPr>
      </w:pPr>
    </w:p>
    <w:p w14:paraId="57631042" w14:textId="77777777" w:rsidR="005E4E7C" w:rsidRDefault="005E4E7C">
      <w:pPr>
        <w:rPr>
          <w:rFonts w:ascii="Times New Roman" w:eastAsia="Times New Roman" w:hAnsi="Times New Roman" w:cs="Times New Roman"/>
          <w:lang w:eastAsia="es-ES_tradnl"/>
        </w:rPr>
      </w:pPr>
    </w:p>
    <w:p w14:paraId="0E738713" w14:textId="77777777" w:rsidR="005E4E7C" w:rsidRDefault="005E4E7C">
      <w:pPr>
        <w:rPr>
          <w:rFonts w:ascii="Times New Roman" w:eastAsia="Times New Roman" w:hAnsi="Times New Roman" w:cs="Times New Roman"/>
          <w:lang w:eastAsia="es-ES_tradnl"/>
        </w:rPr>
      </w:pPr>
    </w:p>
    <w:p w14:paraId="0111A83E" w14:textId="77777777" w:rsidR="005E4E7C" w:rsidRDefault="00FA21E3">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98880" behindDoc="1" locked="0" layoutInCell="1" allowOverlap="1" wp14:anchorId="7A93C5C9" wp14:editId="1217A36A">
                <wp:simplePos x="0" y="0"/>
                <wp:positionH relativeFrom="column">
                  <wp:posOffset>-320040</wp:posOffset>
                </wp:positionH>
                <wp:positionV relativeFrom="paragraph">
                  <wp:posOffset>83185</wp:posOffset>
                </wp:positionV>
                <wp:extent cx="2110105" cy="1758315"/>
                <wp:effectExtent l="0" t="0" r="0" b="0"/>
                <wp:wrapNone/>
                <wp:docPr id="109" name="Rectángulo redondeado 109"/>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68B3BF" id="Rectángulo redondeado 109" o:spid="_x0000_s1026" style="position:absolute;margin-left:-25.2pt;margin-top:6.55pt;width:166.15pt;height:138.45pt;z-index:-2514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zPqQIAAJwFAAAOAAAAZHJzL2Uyb0RvYy54bWysVMFu2zAMvQ/YPwi6r7bTZm2DOkXQIsOA&#10;oivaDj0rspwYkEWNUuJkf7Nv2Y+Nkmy364odhuWgiCL5SD6TvLjct5rtFLoGTMmLo5wzZSRUjVmX&#10;/Ovj8sMZZ84LUwkNRpX8oBy/nL9/d9HZmZrABnSlkBGIcbPOlnzjvZ1lmZMb1Qp3BFYZUtaArfAk&#10;4jqrUHSE3upskucfsw6wsghSOUev10nJ5xG/rpX0X+raKc90ySk3H0+M5yqc2fxCzNYo7KaRfRri&#10;H7JoRWMo6Ah1LbxgW2z+gGobieCg9kcS2gzqupEq1kDVFPmrah42wqpYC5Hj7EiT+3+w8nZ3h6yp&#10;6Nvl55wZ0dJHuifafv4w660GhqoCUylRAQsWxFdn3YzcHuwd9pKjayh+X2Mb/qksto8cH0aO1d4z&#10;SY+ToqBCp5xJ0hWn07PjYhpQs2d3i85/UtCycCk5wtZUIaVIsNjdOJ/sB7sQ0oFuqmWjdRRwvbrS&#10;yHaCvvryeJkvj/sQv5lpE4wNBLeEGF6yUF+qKN78Qatgp829qompUEPMJPaoGuMIKZXxRVJtRKVS&#10;+GlOvyF66OrgEcuNgAG5pvgjdg8wWCaQATtl2dsHVxVbfHTO/5ZYch49YmQwfnRuGwP4FoCmqvrI&#10;yX4gKVETWFpBdaA+QkgD5qxcNvTxboTzdwJpomj2aEv4L3TUGrqSQ3/jbAP4/a33YE+NTlrOOprQ&#10;krtvW4GKM/3Z0AicFycnYaSjcDI9nZCALzWrlxqzba+A2qGgfWRlvAZ7r4drjdA+0TJZhKikEkZS&#10;7JJLj4Nw5dPmoHUk1WIRzWiMrfA35sHKAB5YDX35uH8SaPsO9tT8tzBMs5i96uFkGzwNLLYe6iY2&#10;+DOvPd+0AmLj9Osq7JiXcrR6XqrzXwAAAP//AwBQSwMEFAAGAAgAAAAhAGxcEt3gAAAACgEAAA8A&#10;AABkcnMvZG93bnJldi54bWxMj0FPwzAMhe9I/IfISNy2pOs2baXpBJO4TUIMENes9dqyxqmadAv8&#10;esxp3Gy95+fv5ZtoO3HGwbeONCRTBQKpdFVLtYb3t+fJCoQPhirTOUIN3+hhU9ze5Car3IVe8bwP&#10;teAQ8pnR0ITQZ1L6skFr/NT1SKwd3WBN4HWoZTWYC4fbTs6UWkprWuIPjelx22B52o+WMXY/85M5&#10;fsZkuVuM25f06eMrjVrf38XHBxABY7ia4Q+fb6BgpoMbqfKi0zBZqDlbWUgTEGyYrZI1iAMPa6VA&#10;Frn8X6H4BQAA//8DAFBLAQItABQABgAIAAAAIQC2gziS/gAAAOEBAAATAAAAAAAAAAAAAAAAAAAA&#10;AABbQ29udGVudF9UeXBlc10ueG1sUEsBAi0AFAAGAAgAAAAhADj9If/WAAAAlAEAAAsAAAAAAAAA&#10;AAAAAAAALwEAAF9yZWxzLy5yZWxzUEsBAi0AFAAGAAgAAAAhAJP1nM+pAgAAnAUAAA4AAAAAAAAA&#10;AAAAAAAALgIAAGRycy9lMm9Eb2MueG1sUEsBAi0AFAAGAAgAAAAhAGxcEt3gAAAACgEAAA8AAAAA&#10;AAAAAAAAAAAAAwUAAGRycy9kb3ducmV2LnhtbFBLBQYAAAAABAAEAPMAAAAQBgAAAAA=&#10;" fillcolor="#f3f0f3" stroked="f" strokeweight="1pt">
                <v:stroke joinstyle="miter"/>
              </v:roundrect>
            </w:pict>
          </mc:Fallback>
        </mc:AlternateContent>
      </w:r>
    </w:p>
    <w:p w14:paraId="1D6FF8D0" w14:textId="77777777" w:rsidR="005E4E7C" w:rsidRDefault="00387A8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90336" behindDoc="0" locked="0" layoutInCell="1" allowOverlap="1" wp14:anchorId="2FE4C27F" wp14:editId="76064352">
                <wp:simplePos x="0" y="0"/>
                <wp:positionH relativeFrom="column">
                  <wp:posOffset>2030730</wp:posOffset>
                </wp:positionH>
                <wp:positionV relativeFrom="paragraph">
                  <wp:posOffset>70485</wp:posOffset>
                </wp:positionV>
                <wp:extent cx="4725670" cy="130492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725670" cy="1304925"/>
                        </a:xfrm>
                        <a:prstGeom prst="rect">
                          <a:avLst/>
                        </a:prstGeom>
                        <a:noFill/>
                        <a:ln w="6350">
                          <a:noFill/>
                        </a:ln>
                      </wps:spPr>
                      <wps:txbx>
                        <w:txbxContent>
                          <w:p w14:paraId="2C767A8B" w14:textId="77777777" w:rsidR="00CF6DEB" w:rsidRPr="005F44D4" w:rsidRDefault="00CF6DEB" w:rsidP="00387A88">
                            <w:pPr>
                              <w:jc w:val="both"/>
                              <w:rPr>
                                <w:rFonts w:cs="Arial"/>
                                <w:color w:val="000000"/>
                                <w:szCs w:val="22"/>
                              </w:rPr>
                            </w:pPr>
                            <w:r w:rsidRPr="005F44D4">
                              <w:rPr>
                                <w:rFonts w:cs="Arial"/>
                                <w:color w:val="000000"/>
                                <w:szCs w:val="22"/>
                              </w:rPr>
                              <w:t xml:space="preserve">La ruta de la felicidad busca que los servidores puedan contar con un entorno físico adecuado, con equilibrio entre el trabajo y su vida personal, con incentivos y con la posibilidad de innovar teniendo resultados de calidad y eficiencia.    Las personas felices al sentirse </w:t>
                            </w:r>
                            <w:proofErr w:type="gramStart"/>
                            <w:r w:rsidRPr="005F44D4">
                              <w:rPr>
                                <w:rFonts w:cs="Arial"/>
                                <w:color w:val="000000"/>
                                <w:szCs w:val="22"/>
                              </w:rPr>
                              <w:t>bien,</w:t>
                            </w:r>
                            <w:proofErr w:type="gramEnd"/>
                            <w:r w:rsidRPr="005F44D4">
                              <w:rPr>
                                <w:rFonts w:cs="Arial"/>
                                <w:color w:val="000000"/>
                                <w:szCs w:val="22"/>
                              </w:rPr>
                              <w:t xml:space="preserve"> rinden mejor cognitivamente, son más saludables, son más productivos en el trabajo, establecen mejores relaciones sociales.</w:t>
                            </w:r>
                          </w:p>
                          <w:p w14:paraId="5847F565" w14:textId="77777777" w:rsidR="00CF6DEB" w:rsidRPr="00AB3FA1" w:rsidRDefault="00CF6DEB" w:rsidP="00387A88">
                            <w:pPr>
                              <w:spacing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C27F" id="Cuadro de texto 141" o:spid="_x0000_s1136" type="#_x0000_t202" style="position:absolute;margin-left:159.9pt;margin-top:5.55pt;width:372.1pt;height:10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OAIAAGUEAAAOAAAAZHJzL2Uyb0RvYy54bWysVE2P2jAQvVfqf7B8LwlsgAURVpQVVSW0&#10;uxJb7dk4NokUe1zbkNBf37FDWLTtqerFGfuN5+O9cRYPrarJSVhXgc7pcJBSIjSHotKHnP543Xy5&#10;p8R5pgtWgxY5PQtHH5afPy0aMxcjKKEuhCUYRLt5Y3Jaem/mSeJ4KRRzAzBCIyjBKuZxaw9JYVmD&#10;0VWdjNJ0kjRgC2OBC+fw9LED6TLGl1Jw/yylE57UOcXafFxtXPdhTZYLNj9YZsqKX8pg/1CFYpXG&#10;pNdQj8wzcrTVH6FUxS04kH7AQSUgZcVF7AG7GaYfutmVzIjYC5LjzJUm9//C8qfTiyVVgdplQ0o0&#10;UyjS+sgKC6QQxIvWAwkQEtUYN0f/ncEbvv0KLV7qzx0ehv5baVX4YmcEcaT8fKUZYxGOh9l0NJ5M&#10;EeKIDe/SbDYahzjJ+3Vjnf8mQJFg5NSijpFedto637n2LiGbhk1V11HLWpMmp5O7cRovXBEMXmvM&#10;EZroig2Wb/dt7H426TvZQ3HGBi10s+IM31RYxJY5/8IsDgcWjgPvn3GRNWAyuFiUlGB//e08+KNm&#10;iFLS4LDl1P08Misoqb9rVHM2zLIwnXGTjacj3NhbZH+L6KNaA84z6oXVRTP4+7o3pQX1hu9iFbIi&#10;xDTH3Dn1vbn23RPAd8XFahWdcB4N81u9MzyEDrQGil/bN2bNRYcwDk/QjyWbf5Cj8+0EWR09yCpq&#10;FYjuWL3wj7Mc1b68u/BYbvfR6/3vsPwNAAD//wMAUEsDBBQABgAIAAAAIQCt2eoD4QAAAAsBAAAP&#10;AAAAZHJzL2Rvd25yZXYueG1sTI8xT8MwFIR3JP6D9ZDYqOMAUUnjVFWkCgnB0NKFzYndJKr9HGK3&#10;Dfx6Xqcynu50912xnJxlJzOG3qMEMUuAGWy87rGVsPtcP8yBhahQK+vRSPgxAZbl7U2hcu3PuDGn&#10;bWwZlWDIlYQuxiHnPDSdcSrM/GCQvL0fnYokx5brUZ2p3FmeJknGneqRFjo1mKozzWF7dBLeqvWH&#10;2tSpm//a6vV9vxq+d1/PUt7fTasFsGimeA3DBZ/QoSSm2h9RB2YlPIoXQo9kCAHsEkiyJ3pXS0hF&#10;lgEvC/7/Q/kHAAD//wMAUEsBAi0AFAAGAAgAAAAhALaDOJL+AAAA4QEAABMAAAAAAAAAAAAAAAAA&#10;AAAAAFtDb250ZW50X1R5cGVzXS54bWxQSwECLQAUAAYACAAAACEAOP0h/9YAAACUAQAACwAAAAAA&#10;AAAAAAAAAAAvAQAAX3JlbHMvLnJlbHNQSwECLQAUAAYACAAAACEAvqn/pzgCAABlBAAADgAAAAAA&#10;AAAAAAAAAAAuAgAAZHJzL2Uyb0RvYy54bWxQSwECLQAUAAYACAAAACEArdnqA+EAAAALAQAADwAA&#10;AAAAAAAAAAAAAACSBAAAZHJzL2Rvd25yZXYueG1sUEsFBgAAAAAEAAQA8wAAAKAFAAAAAA==&#10;" filled="f" stroked="f" strokeweight=".5pt">
                <v:textbox>
                  <w:txbxContent>
                    <w:p w14:paraId="2C767A8B" w14:textId="77777777" w:rsidR="00CF6DEB" w:rsidRPr="005F44D4" w:rsidRDefault="00CF6DEB" w:rsidP="00387A88">
                      <w:pPr>
                        <w:jc w:val="both"/>
                        <w:rPr>
                          <w:rFonts w:cs="Arial"/>
                          <w:color w:val="000000"/>
                          <w:szCs w:val="22"/>
                        </w:rPr>
                      </w:pPr>
                      <w:r w:rsidRPr="005F44D4">
                        <w:rPr>
                          <w:rFonts w:cs="Arial"/>
                          <w:color w:val="000000"/>
                          <w:szCs w:val="22"/>
                        </w:rPr>
                        <w:t>La ruta de la felicidad busca que los servidores puedan contar con un entorno físico adecuado, con equilibrio entre el trabajo y su vida personal, con incentivos y con la posibilidad de innovar teniendo resultados de calidad y eficiencia.    Las personas felices al sentirse bien, rinden mejor cognitivamente, son más saludables, son más productivos en el trabajo, establecen mejores relaciones sociales.</w:t>
                      </w:r>
                    </w:p>
                    <w:p w14:paraId="5847F565" w14:textId="77777777" w:rsidR="00CF6DEB" w:rsidRPr="00AB3FA1" w:rsidRDefault="00CF6DEB" w:rsidP="00387A88">
                      <w:pPr>
                        <w:spacing w:line="276" w:lineRule="auto"/>
                        <w:jc w:val="both"/>
                        <w:rPr>
                          <w:lang w:val="es-ES"/>
                        </w:rPr>
                      </w:pPr>
                    </w:p>
                  </w:txbxContent>
                </v:textbox>
              </v:shape>
            </w:pict>
          </mc:Fallback>
        </mc:AlternateContent>
      </w:r>
    </w:p>
    <w:p w14:paraId="6BA9166F" w14:textId="77777777" w:rsidR="005E4E7C" w:rsidRDefault="005E4E7C">
      <w:pPr>
        <w:rPr>
          <w:rFonts w:ascii="Times New Roman" w:eastAsia="Times New Roman" w:hAnsi="Times New Roman" w:cs="Times New Roman"/>
          <w:lang w:eastAsia="es-ES_tradnl"/>
        </w:rPr>
      </w:pPr>
    </w:p>
    <w:p w14:paraId="50CE819E" w14:textId="77777777" w:rsidR="005E4E7C" w:rsidRDefault="005E4E7C">
      <w:pPr>
        <w:rPr>
          <w:rFonts w:ascii="Times New Roman" w:eastAsia="Times New Roman" w:hAnsi="Times New Roman" w:cs="Times New Roman"/>
          <w:lang w:eastAsia="es-ES_tradnl"/>
        </w:rPr>
      </w:pPr>
    </w:p>
    <w:p w14:paraId="1D4F722D" w14:textId="77777777" w:rsidR="005E4E7C" w:rsidRDefault="005E4E7C">
      <w:pPr>
        <w:rPr>
          <w:rFonts w:ascii="Times New Roman" w:eastAsia="Times New Roman" w:hAnsi="Times New Roman" w:cs="Times New Roman"/>
          <w:lang w:eastAsia="es-ES_tradnl"/>
        </w:rPr>
      </w:pPr>
    </w:p>
    <w:p w14:paraId="0BDBF1C8" w14:textId="77777777" w:rsidR="005E4E7C" w:rsidRDefault="00FA21E3">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00928" behindDoc="0" locked="0" layoutInCell="1" allowOverlap="1" wp14:anchorId="6951A20A" wp14:editId="7BC24035">
                <wp:simplePos x="0" y="0"/>
                <wp:positionH relativeFrom="column">
                  <wp:posOffset>-264795</wp:posOffset>
                </wp:positionH>
                <wp:positionV relativeFrom="paragraph">
                  <wp:posOffset>160020</wp:posOffset>
                </wp:positionV>
                <wp:extent cx="2114550" cy="857250"/>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2114550" cy="857250"/>
                        </a:xfrm>
                        <a:prstGeom prst="rect">
                          <a:avLst/>
                        </a:prstGeom>
                        <a:noFill/>
                        <a:ln w="6350">
                          <a:noFill/>
                        </a:ln>
                      </wps:spPr>
                      <wps:txbx>
                        <w:txbxContent>
                          <w:p w14:paraId="589DEA5C" w14:textId="77777777" w:rsidR="00CF6DEB" w:rsidRPr="00FA21E3" w:rsidRDefault="00CF6DEB" w:rsidP="00FA21E3">
                            <w:pPr>
                              <w:ind w:left="360"/>
                              <w:rPr>
                                <w:b/>
                                <w:bCs/>
                                <w:color w:val="91B646"/>
                                <w:sz w:val="44"/>
                                <w:szCs w:val="44"/>
                                <w:lang w:val="es-ES"/>
                              </w:rPr>
                            </w:pPr>
                            <w:r>
                              <w:rPr>
                                <w:b/>
                                <w:bCs/>
                                <w:color w:val="91B646"/>
                                <w:sz w:val="44"/>
                                <w:szCs w:val="44"/>
                                <w:lang w:val="es-ES"/>
                              </w:rPr>
                              <w:t xml:space="preserve">  </w:t>
                            </w:r>
                            <w:proofErr w:type="spellStart"/>
                            <w:r w:rsidRPr="00FA21E3">
                              <w:rPr>
                                <w:b/>
                                <w:bCs/>
                                <w:color w:val="91B646"/>
                                <w:sz w:val="44"/>
                                <w:szCs w:val="44"/>
                                <w:lang w:val="es-ES"/>
                              </w:rPr>
                              <w:t>Areás</w:t>
                            </w:r>
                            <w:proofErr w:type="spellEnd"/>
                            <w:r w:rsidRPr="00FA21E3">
                              <w:rPr>
                                <w:b/>
                                <w:bCs/>
                                <w:color w:val="91B646"/>
                                <w:sz w:val="44"/>
                                <w:szCs w:val="44"/>
                                <w:lang w:val="es-ES"/>
                              </w:rPr>
                              <w:t xml:space="preserve"> de Intervención</w:t>
                            </w:r>
                          </w:p>
                          <w:p w14:paraId="3D34AFAD" w14:textId="77777777" w:rsidR="00CF6DEB" w:rsidRPr="00CC6953" w:rsidRDefault="00CF6DEB" w:rsidP="00FA21E3">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A20A" id="Cuadro de texto 112" o:spid="_x0000_s1137" type="#_x0000_t202" style="position:absolute;margin-left:-20.85pt;margin-top:12.6pt;width:166.5pt;height:6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3xNQIAAGQEAAAOAAAAZHJzL2Uyb0RvYy54bWysVE2P2jAQvVfqf7B8LyEU9iMirCgrqkpo&#10;dyW22rNxHIiUeFzbkNBf32cHdum2p6oXM/abvJl5M8P0rmtqdlDWVaRzng6GnCktqaj0Nuffn5ef&#10;bjhzXuhC1KRVzo/K8bvZxw/T1mRqRDuqC2UZSLTLWpPznfcmSxInd6oRbkBGaYAl2UZ4XO02Kaxo&#10;wd7UyWg4vEpasoWxJJVzeL3vQT6L/GWppH8sS6c8q3OO3Hw8bTw34UxmU5FtrTC7Sp7SEP+QRSMq&#10;jaCvVPfCC7a31R9UTSUtOSr9QFKTUFlWUsUaUE06fFfNeieMirVAHGdeZXL/j1Y+HJ4sqwr0Lh1x&#10;pkWDJi32orDECsW86jyxAEGo1rgM/muDL3z3hTp8dH53eAz1d6Vtwi8qY8Ah+fFVZnAxicdRmo4n&#10;E0AS2M3kegQb9Mnb18Y6/1VRw4KRc4s2RnXFYeV873p2CcE0Lau6jq2sNWtzfvUZlL8hIK81YoQa&#10;+lyD5btNF4u/vT4XsqHiiPos9aPijFxWSGIlnH8SFrOBvDHv/hFHWROC0cnibEf259/egz9aBpSz&#10;FrOWc/djL6zirP6m0czbdDwOwxkvYwiCi71ENpeI3jcLwjin2Cwjoxn8fX02S0vNC9ZiHqICEloi&#10;ds792Vz4fgOwVlLN59EJ42iEX+m1kYE6iBckfu5ehDWnPoRpeKDzVIrsXTt63172+d5TWcVeBaF7&#10;VU/6Y5Rjt09rF3bl8h693v4cZr8AAAD//wMAUEsDBBQABgAIAAAAIQBT2i++4gAAAAoBAAAPAAAA&#10;ZHJzL2Rvd25yZXYueG1sTI/BTsMwEETvSPyDtUjcWieGljbEqapIFRKih5ZeenPibRJhr0PstoGv&#10;x5zguJqnmbf5arSGXXDwnSMJ6TQBhlQ73VEj4fC+mSyA+aBIK+MIJXyhh1Vxe5OrTLsr7fCyDw2L&#10;JeQzJaENoc8493WLVvmp65FidnKDVSGeQ8P1oK6x3BoukmTOreooLrSqx7LF+mN/thJey81W7Sph&#10;F9+mfHk7rfvPw3Em5f3duH4GFnAMfzD86kd1KKJT5c6kPTMSJo/pU0QliJkAFgGxTB+AVZGcJwJ4&#10;kfP/LxQ/AAAA//8DAFBLAQItABQABgAIAAAAIQC2gziS/gAAAOEBAAATAAAAAAAAAAAAAAAAAAAA&#10;AABbQ29udGVudF9UeXBlc10ueG1sUEsBAi0AFAAGAAgAAAAhADj9If/WAAAAlAEAAAsAAAAAAAAA&#10;AAAAAAAALwEAAF9yZWxzLy5yZWxzUEsBAi0AFAAGAAgAAAAhACPlXfE1AgAAZAQAAA4AAAAAAAAA&#10;AAAAAAAALgIAAGRycy9lMm9Eb2MueG1sUEsBAi0AFAAGAAgAAAAhAFPaL77iAAAACgEAAA8AAAAA&#10;AAAAAAAAAAAAjwQAAGRycy9kb3ducmV2LnhtbFBLBQYAAAAABAAEAPMAAACeBQAAAAA=&#10;" filled="f" stroked="f" strokeweight=".5pt">
                <v:textbox>
                  <w:txbxContent>
                    <w:p w14:paraId="589DEA5C" w14:textId="77777777" w:rsidR="00CF6DEB" w:rsidRPr="00FA21E3" w:rsidRDefault="00CF6DEB" w:rsidP="00FA21E3">
                      <w:pPr>
                        <w:ind w:left="360"/>
                        <w:rPr>
                          <w:b/>
                          <w:bCs/>
                          <w:color w:val="91B646"/>
                          <w:sz w:val="44"/>
                          <w:szCs w:val="44"/>
                          <w:lang w:val="es-ES"/>
                        </w:rPr>
                      </w:pPr>
                      <w:r>
                        <w:rPr>
                          <w:b/>
                          <w:bCs/>
                          <w:color w:val="91B646"/>
                          <w:sz w:val="44"/>
                          <w:szCs w:val="44"/>
                          <w:lang w:val="es-ES"/>
                        </w:rPr>
                        <w:t xml:space="preserve">  </w:t>
                      </w:r>
                      <w:proofErr w:type="spellStart"/>
                      <w:r w:rsidRPr="00FA21E3">
                        <w:rPr>
                          <w:b/>
                          <w:bCs/>
                          <w:color w:val="91B646"/>
                          <w:sz w:val="44"/>
                          <w:szCs w:val="44"/>
                          <w:lang w:val="es-ES"/>
                        </w:rPr>
                        <w:t>Areás</w:t>
                      </w:r>
                      <w:proofErr w:type="spellEnd"/>
                      <w:r w:rsidRPr="00FA21E3">
                        <w:rPr>
                          <w:b/>
                          <w:bCs/>
                          <w:color w:val="91B646"/>
                          <w:sz w:val="44"/>
                          <w:szCs w:val="44"/>
                          <w:lang w:val="es-ES"/>
                        </w:rPr>
                        <w:t xml:space="preserve"> de Intervención</w:t>
                      </w:r>
                    </w:p>
                    <w:p w14:paraId="3D34AFAD" w14:textId="77777777" w:rsidR="00CF6DEB" w:rsidRPr="00CC6953" w:rsidRDefault="00CF6DEB" w:rsidP="00FA21E3">
                      <w:pPr>
                        <w:jc w:val="center"/>
                        <w:rPr>
                          <w:b/>
                          <w:bCs/>
                          <w:color w:val="91B646"/>
                          <w:sz w:val="44"/>
                          <w:szCs w:val="44"/>
                          <w:lang w:val="es-ES"/>
                        </w:rPr>
                      </w:pPr>
                    </w:p>
                  </w:txbxContent>
                </v:textbox>
              </v:shape>
            </w:pict>
          </mc:Fallback>
        </mc:AlternateContent>
      </w:r>
    </w:p>
    <w:p w14:paraId="0FD7396F" w14:textId="77777777" w:rsidR="005E4E7C" w:rsidRDefault="005E4E7C">
      <w:pPr>
        <w:rPr>
          <w:rFonts w:ascii="Times New Roman" w:eastAsia="Times New Roman" w:hAnsi="Times New Roman" w:cs="Times New Roman"/>
          <w:lang w:eastAsia="es-ES_tradnl"/>
        </w:rPr>
      </w:pPr>
    </w:p>
    <w:p w14:paraId="4EC31E81" w14:textId="77777777" w:rsidR="005E4E7C" w:rsidRDefault="005E4E7C">
      <w:pPr>
        <w:rPr>
          <w:rFonts w:ascii="Times New Roman" w:eastAsia="Times New Roman" w:hAnsi="Times New Roman" w:cs="Times New Roman"/>
          <w:lang w:eastAsia="es-ES_tradnl"/>
        </w:rPr>
      </w:pPr>
    </w:p>
    <w:p w14:paraId="2E762A22" w14:textId="77777777" w:rsidR="005E4E7C" w:rsidRDefault="005E4E7C">
      <w:pPr>
        <w:rPr>
          <w:rFonts w:ascii="Times New Roman" w:eastAsia="Times New Roman" w:hAnsi="Times New Roman" w:cs="Times New Roman"/>
          <w:lang w:eastAsia="es-ES_tradnl"/>
        </w:rPr>
      </w:pPr>
    </w:p>
    <w:p w14:paraId="063B2A14" w14:textId="77777777" w:rsidR="005E4E7C" w:rsidRDefault="005E4E7C">
      <w:pPr>
        <w:rPr>
          <w:rFonts w:ascii="Times New Roman" w:eastAsia="Times New Roman" w:hAnsi="Times New Roman" w:cs="Times New Roman"/>
          <w:lang w:eastAsia="es-ES_tradnl"/>
        </w:rPr>
      </w:pPr>
    </w:p>
    <w:p w14:paraId="26C9FEEF" w14:textId="77777777" w:rsidR="005E4E7C" w:rsidRDefault="005E4E7C">
      <w:pPr>
        <w:rPr>
          <w:rFonts w:ascii="Times New Roman" w:eastAsia="Times New Roman" w:hAnsi="Times New Roman" w:cs="Times New Roman"/>
          <w:lang w:eastAsia="es-ES_tradnl"/>
        </w:rPr>
      </w:pPr>
    </w:p>
    <w:p w14:paraId="2E45DD1C" w14:textId="77777777" w:rsidR="005E4E7C" w:rsidRDefault="005E4E7C">
      <w:pPr>
        <w:rPr>
          <w:rFonts w:ascii="Times New Roman" w:eastAsia="Times New Roman" w:hAnsi="Times New Roman" w:cs="Times New Roman"/>
          <w:lang w:eastAsia="es-ES_tradnl"/>
        </w:rPr>
      </w:pPr>
    </w:p>
    <w:p w14:paraId="49403D2F" w14:textId="77777777" w:rsidR="005E4E7C" w:rsidRDefault="005E4E7C">
      <w:pPr>
        <w:rPr>
          <w:rFonts w:ascii="Times New Roman" w:eastAsia="Times New Roman" w:hAnsi="Times New Roman" w:cs="Times New Roman"/>
          <w:lang w:eastAsia="es-ES_tradnl"/>
        </w:rPr>
      </w:pPr>
    </w:p>
    <w:p w14:paraId="40780EE3" w14:textId="77777777" w:rsidR="005E4E7C" w:rsidRDefault="00387A8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794432" behindDoc="0" locked="0" layoutInCell="1" allowOverlap="1" wp14:anchorId="662624A4" wp14:editId="60589D4A">
            <wp:simplePos x="0" y="0"/>
            <wp:positionH relativeFrom="margin">
              <wp:posOffset>-215265</wp:posOffset>
            </wp:positionH>
            <wp:positionV relativeFrom="margin">
              <wp:posOffset>3743325</wp:posOffset>
            </wp:positionV>
            <wp:extent cx="1575435" cy="1575435"/>
            <wp:effectExtent l="0" t="0" r="0"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FF9FF" w14:textId="77777777" w:rsidR="005E4E7C" w:rsidRDefault="005E4E7C">
      <w:pPr>
        <w:rPr>
          <w:rFonts w:ascii="Times New Roman" w:eastAsia="Times New Roman" w:hAnsi="Times New Roman" w:cs="Times New Roman"/>
          <w:lang w:eastAsia="es-ES_tradnl"/>
        </w:rPr>
      </w:pPr>
    </w:p>
    <w:p w14:paraId="23869C2E" w14:textId="77777777" w:rsidR="005E4E7C" w:rsidRDefault="005E4E7C">
      <w:pPr>
        <w:rPr>
          <w:rFonts w:ascii="Times New Roman" w:eastAsia="Times New Roman" w:hAnsi="Times New Roman" w:cs="Times New Roman"/>
          <w:lang w:eastAsia="es-ES_tradnl"/>
        </w:rPr>
      </w:pPr>
    </w:p>
    <w:p w14:paraId="7E2263CE" w14:textId="77777777" w:rsidR="005E4E7C" w:rsidRDefault="005E4E7C">
      <w:pPr>
        <w:rPr>
          <w:rFonts w:ascii="Times New Roman" w:eastAsia="Times New Roman" w:hAnsi="Times New Roman" w:cs="Times New Roman"/>
          <w:lang w:eastAsia="es-ES_tradnl"/>
        </w:rPr>
      </w:pPr>
    </w:p>
    <w:p w14:paraId="085BC08A" w14:textId="77777777" w:rsidR="005E4E7C" w:rsidRDefault="005E4E7C">
      <w:pPr>
        <w:rPr>
          <w:rFonts w:ascii="Times New Roman" w:eastAsia="Times New Roman" w:hAnsi="Times New Roman" w:cs="Times New Roman"/>
          <w:lang w:eastAsia="es-ES_tradnl"/>
        </w:rPr>
      </w:pPr>
    </w:p>
    <w:p w14:paraId="42F6146C" w14:textId="77777777" w:rsidR="005E4E7C" w:rsidRDefault="00387A88">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6480" behindDoc="1" locked="0" layoutInCell="1" allowOverlap="1" wp14:anchorId="4297076F" wp14:editId="37050837">
                <wp:simplePos x="0" y="0"/>
                <wp:positionH relativeFrom="column">
                  <wp:posOffset>-264160</wp:posOffset>
                </wp:positionH>
                <wp:positionV relativeFrom="paragraph">
                  <wp:posOffset>167005</wp:posOffset>
                </wp:positionV>
                <wp:extent cx="1828800" cy="1933575"/>
                <wp:effectExtent l="0" t="0" r="0" b="9525"/>
                <wp:wrapNone/>
                <wp:docPr id="146" name="Rectángulo redondeado 146"/>
                <wp:cNvGraphicFramePr/>
                <a:graphic xmlns:a="http://schemas.openxmlformats.org/drawingml/2006/main">
                  <a:graphicData uri="http://schemas.microsoft.com/office/word/2010/wordprocessingShape">
                    <wps:wsp>
                      <wps:cNvSpPr/>
                      <wps:spPr>
                        <a:xfrm>
                          <a:off x="0" y="0"/>
                          <a:ext cx="1828800" cy="193357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4F336" id="Rectángulo redondeado 146" o:spid="_x0000_s1026" style="position:absolute;margin-left:-20.8pt;margin-top:13.15pt;width:2in;height:152.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RIqwIAAJwFAAAOAAAAZHJzL2Uyb0RvYy54bWysVM1u2zAMvg/YOwi6r7bz06ZBnSJokWFA&#10;0RZth54VWYoNyKImKX97mz3LXmyUZLtdV+wwLAdFNMmP5CeSF5eHVpGdsK4BXdLiJKdEaA5Vozcl&#10;/fq0+jSjxHmmK6ZAi5IehaOXi48fLvZmLkZQg6qEJQii3XxvSlp7b+ZZ5ngtWuZOwAiNSgm2ZR5F&#10;u8kqy/aI3qpslOen2R5sZSxw4Rx+vU5Kuoj4Ugru76R0whNVUszNx9PGcx3ObHHB5hvLTN3wLg32&#10;D1m0rNEYdIC6Zp6RrW3+gGobbsGB9Ccc2gykbLiINWA1Rf6mmseaGRFrQXKcGWhy/w+W3+7uLWkq&#10;fLvJKSWatfhID0jbzx96s1VArKhAV4JVQIIF8rU3bo5uj+bedpLDayj+IG0b/rEscogcHweOxcET&#10;jh+L2Wg2y/EpOOqK8/F4ejYNqNmLu7HOfxbQknApqYWtrkJKkWC2u3E+2fd2IaQD1VSrRqko2M36&#10;SlmyY/jqq/EqX427EL+ZKR2MNQS3hBi+ZKG+VFG8+aMSwU7pByGRKaxhFDOJPSqGOIxzoX2RVDWr&#10;RAo/zfHXRw9dHTxiuREwIEuMP2B3AL1lAumxU5adfXAVscUH5/xviSXnwSNGBu0H57bRYN8DUFhV&#10;FznZ9yQlagJLa6iO2EcW0oA5w1cNPt4Nc/6eWZwofHDcEv4OD6lgX1LobpTUYL+/9z3YY6OjlpI9&#10;TmhJ3bcts4IS9UXjCJwXk0kY6ShMpmcjFOxrzfq1Rm/bK8B2KHAfGR6vwd6r/iottM+4TJYhKqqY&#10;5hi7pNzbXrjyaXPgOuJiuYxmOMaG+Rv9aHgAD6yGvnw6PDNrug722Py30E8zm7/p4WQbPDUstx5k&#10;Exv8hdeOb1wBsXG6dRV2zGs5Wr0s1cUvAAAA//8DAFBLAwQUAAYACAAAACEAPaUsZuAAAAAKAQAA&#10;DwAAAGRycy9kb3ducmV2LnhtbEyPwU7DMAyG70i8Q2QkblvapkRT13SCSdwmIQaIq9d4bbcmqZp0&#10;Kzw94QRHy9//+3O5mU3PLjT6zlkF6TIBRrZ2urONgve358UKmA9oNfbOkoIv8rCpbm9KLLS72le6&#10;7EPDYon1BSpoQxgKzn3dkkG/dAPZuDu60WCI49hwPeI1lpueZ0kiucHOxgstDrRtqT7vJxM1dt/5&#10;GY+fcyp3D9P2RTx9nMSs1P3d/LgGFmgOfzD86scMVNHp4CarPesVLPJURlRBJgWwCGS5zIEdFAiR&#10;rIBXJf//QvUDAAD//wMAUEsBAi0AFAAGAAgAAAAhALaDOJL+AAAA4QEAABMAAAAAAAAAAAAAAAAA&#10;AAAAAFtDb250ZW50X1R5cGVzXS54bWxQSwECLQAUAAYACAAAACEAOP0h/9YAAACUAQAACwAAAAAA&#10;AAAAAAAAAAAvAQAAX3JlbHMvLnJlbHNQSwECLQAUAAYACAAAACEARHUkSKsCAACcBQAADgAAAAAA&#10;AAAAAAAAAAAuAgAAZHJzL2Uyb0RvYy54bWxQSwECLQAUAAYACAAAACEAPaUsZuAAAAAKAQAADwAA&#10;AAAAAAAAAAAAAAAFBQAAZHJzL2Rvd25yZXYueG1sUEsFBgAAAAAEAAQA8wAAABIGAAAAAA==&#10;" fillcolor="#f3f0f3" stroked="f" strokeweight="1pt">
                <v:stroke joinstyle="miter"/>
              </v:roundrect>
            </w:pict>
          </mc:Fallback>
        </mc:AlternateContent>
      </w:r>
    </w:p>
    <w:p w14:paraId="757A461A" w14:textId="77777777" w:rsidR="005E4E7C" w:rsidRDefault="005E4E7C">
      <w:pPr>
        <w:rPr>
          <w:rFonts w:ascii="Times New Roman" w:eastAsia="Times New Roman" w:hAnsi="Times New Roman" w:cs="Times New Roman"/>
          <w:lang w:eastAsia="es-ES_tradnl"/>
        </w:rPr>
      </w:pPr>
    </w:p>
    <w:p w14:paraId="6EE04F99" w14:textId="77777777" w:rsidR="005E4E7C" w:rsidRDefault="00387A8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95456" behindDoc="0" locked="0" layoutInCell="1" allowOverlap="1" wp14:anchorId="5718E61E" wp14:editId="7140F951">
                <wp:simplePos x="0" y="0"/>
                <wp:positionH relativeFrom="column">
                  <wp:posOffset>1821180</wp:posOffset>
                </wp:positionH>
                <wp:positionV relativeFrom="paragraph">
                  <wp:posOffset>7620</wp:posOffset>
                </wp:positionV>
                <wp:extent cx="4925695" cy="2952750"/>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4925695" cy="2952750"/>
                        </a:xfrm>
                        <a:prstGeom prst="rect">
                          <a:avLst/>
                        </a:prstGeom>
                        <a:noFill/>
                        <a:ln w="6350">
                          <a:noFill/>
                        </a:ln>
                      </wps:spPr>
                      <wps:txbx>
                        <w:txbxContent>
                          <w:p w14:paraId="3E654448" w14:textId="77777777" w:rsidR="00CF6DEB" w:rsidRDefault="00CF6DEB" w:rsidP="00387A88">
                            <w:pPr>
                              <w:jc w:val="both"/>
                              <w:rPr>
                                <w:rFonts w:eastAsia="Cambria"/>
                              </w:rPr>
                            </w:pPr>
                            <w:r w:rsidRPr="00B3778E">
                              <w:rPr>
                                <w:rFonts w:eastAsia="Cambria"/>
                              </w:rPr>
                              <w:t xml:space="preserve">Esta ruta busca facilitar el hecho de que las personas tengan el tiempo para tener una vida equilibrada, trabajo, ocio, familia, estudio.  Igualmente, se busca atender las necesidades de protección, identidad y aprendizaje del servidor y su familia, para mejorar sus niveles de salud, recreación, deporte y cultura. </w:t>
                            </w:r>
                          </w:p>
                          <w:p w14:paraId="4DF95A18" w14:textId="77777777" w:rsidR="00CF6DEB" w:rsidRPr="00663ABE" w:rsidRDefault="00CF6DEB" w:rsidP="00387A88">
                            <w:pPr>
                              <w:jc w:val="both"/>
                            </w:pPr>
                          </w:p>
                          <w:p w14:paraId="72021FAF" w14:textId="77777777" w:rsidR="00CF6DEB" w:rsidRDefault="00CF6DEB" w:rsidP="00387A88">
                            <w:pPr>
                              <w:jc w:val="both"/>
                              <w:rPr>
                                <w:rFonts w:eastAsia="Cambria"/>
                                <w:bCs/>
                              </w:rPr>
                            </w:pPr>
                            <w:r w:rsidRPr="00B3778E">
                              <w:rPr>
                                <w:rFonts w:eastAsia="Cambria"/>
                              </w:rPr>
                              <w:t>Los servidores públicos, los colaboradores y sus acompañantes, para la participación en estas actividades, deberán tener en cuenta el reglamento y normas de conducta ética en actividades de bienestar social, que se encuentra en el Capítulo de Anexos (Anexo 2).</w:t>
                            </w:r>
                            <w:r w:rsidRPr="00B3778E">
                              <w:rPr>
                                <w:rFonts w:eastAsia="Cambria"/>
                                <w:bCs/>
                              </w:rPr>
                              <w:t xml:space="preserve"> </w:t>
                            </w:r>
                          </w:p>
                          <w:p w14:paraId="56867C07" w14:textId="77777777" w:rsidR="00CF6DEB" w:rsidRPr="00663ABE" w:rsidRDefault="00CF6DEB" w:rsidP="00387A88">
                            <w:pPr>
                              <w:jc w:val="both"/>
                            </w:pPr>
                          </w:p>
                          <w:p w14:paraId="0050F156" w14:textId="2E5FBA4A" w:rsidR="00CF6DEB" w:rsidRDefault="00CF6DEB" w:rsidP="00387A88">
                            <w:pPr>
                              <w:jc w:val="both"/>
                            </w:pPr>
                            <w:r w:rsidRPr="00C706C5">
                              <w:t xml:space="preserve">En esta vigencia se realizará la promoción de los servicios con la Caja de Compensación Familiar COLSUBSIDIO, a través de atención </w:t>
                            </w:r>
                            <w:r w:rsidR="00805C4E">
                              <w:t>en línea o presencial</w:t>
                            </w:r>
                            <w:r w:rsidRPr="00C706C5">
                              <w:t>, permitiendo a los afiliados hacer uso de los servicios que ofrecen sin tener que desplazarse hasta las sedes administrativas</w:t>
                            </w:r>
                            <w:r>
                              <w:t>.</w:t>
                            </w:r>
                          </w:p>
                          <w:p w14:paraId="3C472D16" w14:textId="77777777" w:rsidR="00CF6DEB" w:rsidRDefault="00CF6DEB" w:rsidP="00387A88">
                            <w:pPr>
                              <w:jc w:val="both"/>
                              <w:rPr>
                                <w:szCs w:val="22"/>
                              </w:rPr>
                            </w:pPr>
                          </w:p>
                          <w:p w14:paraId="11996B5B" w14:textId="77777777" w:rsidR="00CF6DEB" w:rsidRPr="00AB3FA1" w:rsidRDefault="00CF6DEB" w:rsidP="007A6F87">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8E61E" id="Cuadro de texto 145" o:spid="_x0000_s1138" type="#_x0000_t202" style="position:absolute;margin-left:143.4pt;margin-top:.6pt;width:387.85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vVOAIAAGUEAAAOAAAAZHJzL2Uyb0RvYy54bWysVF1v2jAUfZ+0/2D5fQQY0IIIFaNimlS1&#10;lejUZ+M4ECnx9WxDwn79jh1CWbenaS/Ote/nOffezO+aqmRHZV1BOuWDXp8zpSVlhd6l/PvL+tMt&#10;Z84LnYmStEr5STl+t/j4YV6bmRrSnspMWYYg2s1qk/K992aWJE7uVSVcj4zSUOZkK+Fxtbsks6JG&#10;9KpMhv3+JKnJZsaSVM7h9b5V8kWMn+dK+qc8d8qzMuWozcfTxnMbzmQxF7OdFWZfyHMZ4h+qqESh&#10;kfQS6l54wQ62+CNUVUhLjnLfk1QllOeFVBED0Az679Bs9sKoiAXkOHOhyf2/sPLx+GxZkaF3ozFn&#10;WlRo0uogMkssU8yrxhMLKhBVGzeD/cbAwzdfqIFT9+7wGPA3ua3CF8gY9KD8dKEZsZjE42g6HE+m&#10;yCahG07Hw5txbETy5m6s818VVSwIKbfoY6RXHB+cRykw7UxCNk3roixjL0vN6pRPPiPkbxp4lBqO&#10;AURbbJB8s20i+ulth2RL2QkALbWz4oxcFyjiQTj/LCyGA5gw8P4JR14SktFZ4mxP9uff3oM9egYt&#10;ZzWGLeXux0FYxVn5TaOb08FoFKYzXkbjmyEu9lqzvdboQ7UizPMAq2VkFIO9Lzsxt1S9Yi+WIStU&#10;QkvkTrnvxJVvVwB7JdVyGY0wj0b4B70xMoQO5AWKX5pXYc25D2EcHqkbSzF7147WtqV9efCUF7FX&#10;geiW1TP/mOXYwvPehWW5vkert7/D4hcAAAD//wMAUEsDBBQABgAIAAAAIQDjiCiD4AAAAAoBAAAP&#10;AAAAZHJzL2Rvd25yZXYueG1sTI/BTsMwEETvSPyDtUjcqINFrSjEqapIFRKCQ0sv3Daxm0TY6xC7&#10;beDrcU/0uHqjmbflanaWncwUBk8KHhcZMEOt1wN1CvYfm4ccWIhIGq0no+DHBFhVtzclFtqfaWtO&#10;u9ixVEKhQAV9jGPBeWh74zAs/GgosYOfHMZ0Th3XE55TubNcZJnkDgdKCz2Opu5N+7U7OgWv9eYd&#10;t41w+a+tX94O6/F7/7lU6v5uXj8Di2aO/2G46Cd1qJJT44+kA7MKRC6TekxAALvwTIolsEbBk5QC&#10;eFXy6xeqPwAAAP//AwBQSwECLQAUAAYACAAAACEAtoM4kv4AAADhAQAAEwAAAAAAAAAAAAAAAAAA&#10;AAAAW0NvbnRlbnRfVHlwZXNdLnhtbFBLAQItABQABgAIAAAAIQA4/SH/1gAAAJQBAAALAAAAAAAA&#10;AAAAAAAAAC8BAABfcmVscy8ucmVsc1BLAQItABQABgAIAAAAIQC5FAvVOAIAAGUEAAAOAAAAAAAA&#10;AAAAAAAAAC4CAABkcnMvZTJvRG9jLnhtbFBLAQItABQABgAIAAAAIQDjiCiD4AAAAAoBAAAPAAAA&#10;AAAAAAAAAAAAAJIEAABkcnMvZG93bnJldi54bWxQSwUGAAAAAAQABADzAAAAnwUAAAAA&#10;" filled="f" stroked="f" strokeweight=".5pt">
                <v:textbox>
                  <w:txbxContent>
                    <w:p w14:paraId="3E654448" w14:textId="77777777" w:rsidR="00CF6DEB" w:rsidRDefault="00CF6DEB" w:rsidP="00387A88">
                      <w:pPr>
                        <w:jc w:val="both"/>
                        <w:rPr>
                          <w:rFonts w:eastAsia="Cambria"/>
                        </w:rPr>
                      </w:pPr>
                      <w:r w:rsidRPr="00B3778E">
                        <w:rPr>
                          <w:rFonts w:eastAsia="Cambria"/>
                        </w:rPr>
                        <w:t xml:space="preserve">Esta ruta busca facilitar el hecho de que las personas tengan el tiempo para tener una vida equilibrada, trabajo, ocio, familia, estudio.  Igualmente, se busca atender las necesidades de protección, identidad y aprendizaje del servidor y su familia, para mejorar sus niveles de salud, recreación, deporte y cultura. </w:t>
                      </w:r>
                    </w:p>
                    <w:p w14:paraId="4DF95A18" w14:textId="77777777" w:rsidR="00CF6DEB" w:rsidRPr="00663ABE" w:rsidRDefault="00CF6DEB" w:rsidP="00387A88">
                      <w:pPr>
                        <w:jc w:val="both"/>
                      </w:pPr>
                    </w:p>
                    <w:p w14:paraId="72021FAF" w14:textId="77777777" w:rsidR="00CF6DEB" w:rsidRDefault="00CF6DEB" w:rsidP="00387A88">
                      <w:pPr>
                        <w:jc w:val="both"/>
                        <w:rPr>
                          <w:rFonts w:eastAsia="Cambria"/>
                          <w:bCs/>
                        </w:rPr>
                      </w:pPr>
                      <w:r w:rsidRPr="00B3778E">
                        <w:rPr>
                          <w:rFonts w:eastAsia="Cambria"/>
                        </w:rPr>
                        <w:t>Los servidores públicos, los colaboradores y sus acompañantes, para la participación en estas actividades, deberán tener en cuenta el reglamento y normas de conducta ética en actividades de bienestar social, que se encuentra en el Capítulo de Anexos (Anexo 2).</w:t>
                      </w:r>
                      <w:r w:rsidRPr="00B3778E">
                        <w:rPr>
                          <w:rFonts w:eastAsia="Cambria"/>
                          <w:bCs/>
                        </w:rPr>
                        <w:t xml:space="preserve"> </w:t>
                      </w:r>
                    </w:p>
                    <w:p w14:paraId="56867C07" w14:textId="77777777" w:rsidR="00CF6DEB" w:rsidRPr="00663ABE" w:rsidRDefault="00CF6DEB" w:rsidP="00387A88">
                      <w:pPr>
                        <w:jc w:val="both"/>
                      </w:pPr>
                    </w:p>
                    <w:p w14:paraId="0050F156" w14:textId="2E5FBA4A" w:rsidR="00CF6DEB" w:rsidRDefault="00CF6DEB" w:rsidP="00387A88">
                      <w:pPr>
                        <w:jc w:val="both"/>
                      </w:pPr>
                      <w:r w:rsidRPr="00C706C5">
                        <w:t xml:space="preserve">En esta vigencia se realizará la promoción de los servicios con la Caja de Compensación Familiar COLSUBSIDIO, a través de atención </w:t>
                      </w:r>
                      <w:r w:rsidR="00805C4E">
                        <w:t>en línea o presencial</w:t>
                      </w:r>
                      <w:r w:rsidRPr="00C706C5">
                        <w:t>, permitiendo a los afiliados hacer uso de los servicios que ofrecen sin tener que desplazarse hasta las sedes administrativas</w:t>
                      </w:r>
                      <w:r>
                        <w:t>.</w:t>
                      </w:r>
                    </w:p>
                    <w:p w14:paraId="3C472D16" w14:textId="77777777" w:rsidR="00CF6DEB" w:rsidRDefault="00CF6DEB" w:rsidP="00387A88">
                      <w:pPr>
                        <w:jc w:val="both"/>
                        <w:rPr>
                          <w:szCs w:val="22"/>
                        </w:rPr>
                      </w:pPr>
                    </w:p>
                    <w:p w14:paraId="11996B5B" w14:textId="77777777" w:rsidR="00CF6DEB" w:rsidRPr="00AB3FA1" w:rsidRDefault="00CF6DEB" w:rsidP="007A6F87">
                      <w:pPr>
                        <w:spacing w:line="276" w:lineRule="auto"/>
                        <w:rPr>
                          <w:lang w:val="es-ES"/>
                        </w:rPr>
                      </w:pPr>
                    </w:p>
                  </w:txbxContent>
                </v:textbox>
              </v:shape>
            </w:pict>
          </mc:Fallback>
        </mc:AlternateContent>
      </w:r>
    </w:p>
    <w:p w14:paraId="2E5AA009" w14:textId="77777777" w:rsidR="005E4E7C" w:rsidRDefault="005E4E7C">
      <w:pPr>
        <w:rPr>
          <w:rFonts w:ascii="Times New Roman" w:eastAsia="Times New Roman" w:hAnsi="Times New Roman" w:cs="Times New Roman"/>
          <w:lang w:eastAsia="es-ES_tradnl"/>
        </w:rPr>
      </w:pPr>
    </w:p>
    <w:p w14:paraId="65BA520F" w14:textId="77777777" w:rsidR="005E4E7C" w:rsidRDefault="00387A88">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7504" behindDoc="0" locked="0" layoutInCell="1" allowOverlap="1" wp14:anchorId="64A99242" wp14:editId="585CD54D">
                <wp:simplePos x="0" y="0"/>
                <wp:positionH relativeFrom="column">
                  <wp:posOffset>-455296</wp:posOffset>
                </wp:positionH>
                <wp:positionV relativeFrom="paragraph">
                  <wp:posOffset>247650</wp:posOffset>
                </wp:positionV>
                <wp:extent cx="2162175" cy="100012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2162175" cy="1000125"/>
                        </a:xfrm>
                        <a:prstGeom prst="rect">
                          <a:avLst/>
                        </a:prstGeom>
                        <a:noFill/>
                        <a:ln w="6350">
                          <a:noFill/>
                        </a:ln>
                      </wps:spPr>
                      <wps:txbx>
                        <w:txbxContent>
                          <w:p w14:paraId="468BBEB6" w14:textId="77777777" w:rsidR="00CF6DEB" w:rsidRPr="00387A88" w:rsidRDefault="00CF6DEB" w:rsidP="00387A88">
                            <w:pPr>
                              <w:ind w:left="360"/>
                              <w:rPr>
                                <w:b/>
                                <w:bCs/>
                                <w:color w:val="91B646"/>
                                <w:sz w:val="36"/>
                                <w:szCs w:val="36"/>
                                <w:lang w:val="es-ES"/>
                              </w:rPr>
                            </w:pPr>
                            <w:r w:rsidRPr="00387A88">
                              <w:rPr>
                                <w:b/>
                                <w:bCs/>
                                <w:color w:val="91B646"/>
                                <w:sz w:val="36"/>
                                <w:szCs w:val="36"/>
                                <w:lang w:val="es-ES"/>
                              </w:rPr>
                              <w:t>Área de protección y Servicios sociales</w:t>
                            </w:r>
                          </w:p>
                          <w:p w14:paraId="7A20140C" w14:textId="77777777" w:rsidR="00CF6DEB" w:rsidRPr="00387A88" w:rsidRDefault="00CF6DEB" w:rsidP="00CC6953">
                            <w:pPr>
                              <w:jc w:val="center"/>
                              <w:rPr>
                                <w:b/>
                                <w:bCs/>
                                <w:color w:val="91B6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99242" id="Cuadro de texto 147" o:spid="_x0000_s1139" type="#_x0000_t202" style="position:absolute;margin-left:-35.85pt;margin-top:19.5pt;width:170.25pt;height:7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CEOQIAAGUEAAAOAAAAZHJzL2Uyb0RvYy54bWysVE2P2jAQvVfqf7B8L/kosCUirCgrqkpo&#10;dyW22rNxbBLJ8bi2IaG/vmMHWLTtqerFGXvGM37vzWR+37eKHIV1DeiSZqOUEqE5VI3el/THy/rT&#10;F0qcZ7piCrQo6Uk4er/4+GHemULkUIOqhCWYRLuiMyWtvTdFkjhei5a5ERih0SnBtszj1u6TyrIO&#10;s7cqydN0mnRgK2OBC+fw9GFw0kXML6Xg/klKJzxRJcW3+bjauO7CmizmrNhbZuqGn5/B/uEVLWs0&#10;Fr2memCekYNt/kjVNtyCA+lHHNoEpGy4iBgQTZa+Q7OtmRERC5LjzJUm9//S8sfjsyVNhdqN7yjR&#10;rEWRVgdWWSCVIF70HkhwIVGdcQXGbw3e8P1X6PHS5dzhYcDfS9uGLyIj6EfKT1eaMRfheJhn0zy7&#10;m1DC0ZelaZrlk5AnebturPPfBLQkGCW1qGOklx03zg+hl5BQTcO6USpqqTTpSjr9PEnjhasHkyuN&#10;NQKI4bHB8v2uj+hnswuSHVQnBGhh6BVn+LrBR2yY88/MYnMgJmx4/4SLVIDF4GxRUoP99bfzEI+a&#10;oZeSDputpO7ngVlBifquUc1ZNh6H7oyb8eQux4299exuPfrQrgD7OcPRMjyaId6riykttK84F8tQ&#10;FV1Mc6xdUn8xV34YAZwrLpbLGIT9aJjf6K3hIXWgNVD80r8ya846hHZ4hEtbsuKdHEPsIMjy4EE2&#10;UatA9MDqmX/s5aj2ee7CsNzuY9Tb32HxGwAA//8DAFBLAwQUAAYACAAAACEANz6bsOEAAAAKAQAA&#10;DwAAAGRycy9kb3ducmV2LnhtbEyPQUvDQBCF74L/YRnBW7tppGkasyklUATRQ2sv3ibZbRLMzsbs&#10;to3+eseTHof5eO97+WayvbiY0XeOFCzmEQhDtdMdNQqOb7tZCsIHJI29I6Pgy3jYFLc3OWbaXWlv&#10;LofQCA4hn6GCNoQhk9LXrbHo524wxL+TGy0GPsdG6hGvHG57GUdRIi12xA0tDqZsTf1xOFsFz+Xu&#10;FfdVbNPvvnx6OW2Hz+P7Uqn7u2n7CCKYKfzB8KvP6lCwU+XOpL3oFcxWixWjCh7WvImBOEl5S8Xk&#10;OlmCLHL5f0LxAwAA//8DAFBLAQItABQABgAIAAAAIQC2gziS/gAAAOEBAAATAAAAAAAAAAAAAAAA&#10;AAAAAABbQ29udGVudF9UeXBlc10ueG1sUEsBAi0AFAAGAAgAAAAhADj9If/WAAAAlAEAAAsAAAAA&#10;AAAAAAAAAAAALwEAAF9yZWxzLy5yZWxzUEsBAi0AFAAGAAgAAAAhAAE9kIQ5AgAAZQQAAA4AAAAA&#10;AAAAAAAAAAAALgIAAGRycy9lMm9Eb2MueG1sUEsBAi0AFAAGAAgAAAAhADc+m7DhAAAACgEAAA8A&#10;AAAAAAAAAAAAAAAAkwQAAGRycy9kb3ducmV2LnhtbFBLBQYAAAAABAAEAPMAAAChBQAAAAA=&#10;" filled="f" stroked="f" strokeweight=".5pt">
                <v:textbox>
                  <w:txbxContent>
                    <w:p w14:paraId="468BBEB6" w14:textId="77777777" w:rsidR="00CF6DEB" w:rsidRPr="00387A88" w:rsidRDefault="00CF6DEB" w:rsidP="00387A88">
                      <w:pPr>
                        <w:ind w:left="360"/>
                        <w:rPr>
                          <w:b/>
                          <w:bCs/>
                          <w:color w:val="91B646"/>
                          <w:sz w:val="36"/>
                          <w:szCs w:val="36"/>
                          <w:lang w:val="es-ES"/>
                        </w:rPr>
                      </w:pPr>
                      <w:r w:rsidRPr="00387A88">
                        <w:rPr>
                          <w:b/>
                          <w:bCs/>
                          <w:color w:val="91B646"/>
                          <w:sz w:val="36"/>
                          <w:szCs w:val="36"/>
                          <w:lang w:val="es-ES"/>
                        </w:rPr>
                        <w:t>Área de protección y Servicios sociales</w:t>
                      </w:r>
                    </w:p>
                    <w:p w14:paraId="7A20140C" w14:textId="77777777" w:rsidR="00CF6DEB" w:rsidRPr="00387A88" w:rsidRDefault="00CF6DEB" w:rsidP="00CC6953">
                      <w:pPr>
                        <w:jc w:val="center"/>
                        <w:rPr>
                          <w:b/>
                          <w:bCs/>
                          <w:color w:val="91B646"/>
                          <w:sz w:val="36"/>
                          <w:szCs w:val="36"/>
                          <w:lang w:val="es-ES"/>
                        </w:rPr>
                      </w:pPr>
                    </w:p>
                  </w:txbxContent>
                </v:textbox>
              </v:shape>
            </w:pict>
          </mc:Fallback>
        </mc:AlternateContent>
      </w:r>
    </w:p>
    <w:p w14:paraId="37EAECA8" w14:textId="77777777" w:rsidR="005E4E7C" w:rsidRDefault="005E4E7C">
      <w:pPr>
        <w:rPr>
          <w:rFonts w:ascii="Times New Roman" w:eastAsia="Times New Roman" w:hAnsi="Times New Roman" w:cs="Times New Roman"/>
          <w:lang w:eastAsia="es-ES_tradnl"/>
        </w:rPr>
      </w:pPr>
    </w:p>
    <w:p w14:paraId="4A85AF63" w14:textId="77777777" w:rsidR="005E4E7C" w:rsidRDefault="005E4E7C">
      <w:pPr>
        <w:rPr>
          <w:rFonts w:ascii="Times New Roman" w:eastAsia="Times New Roman" w:hAnsi="Times New Roman" w:cs="Times New Roman"/>
          <w:lang w:eastAsia="es-ES_tradnl"/>
        </w:rPr>
      </w:pPr>
    </w:p>
    <w:p w14:paraId="05A65850" w14:textId="77777777" w:rsidR="005E4E7C" w:rsidRDefault="005E4E7C">
      <w:pPr>
        <w:rPr>
          <w:rFonts w:ascii="Times New Roman" w:eastAsia="Times New Roman" w:hAnsi="Times New Roman" w:cs="Times New Roman"/>
          <w:lang w:eastAsia="es-ES_tradnl"/>
        </w:rPr>
      </w:pPr>
    </w:p>
    <w:p w14:paraId="5996A564" w14:textId="77777777" w:rsidR="005E4E7C" w:rsidRDefault="005E4E7C">
      <w:pPr>
        <w:rPr>
          <w:rFonts w:ascii="Times New Roman" w:eastAsia="Times New Roman" w:hAnsi="Times New Roman" w:cs="Times New Roman"/>
          <w:lang w:eastAsia="es-ES_tradnl"/>
        </w:rPr>
      </w:pPr>
    </w:p>
    <w:p w14:paraId="0353CD3E" w14:textId="77777777" w:rsidR="005E4E7C" w:rsidRDefault="005E4E7C">
      <w:pPr>
        <w:rPr>
          <w:rFonts w:ascii="Times New Roman" w:eastAsia="Times New Roman" w:hAnsi="Times New Roman" w:cs="Times New Roman"/>
          <w:lang w:eastAsia="es-ES_tradnl"/>
        </w:rPr>
      </w:pPr>
    </w:p>
    <w:p w14:paraId="40F563D1" w14:textId="77777777" w:rsidR="005E4E7C" w:rsidRDefault="005E4E7C">
      <w:pPr>
        <w:rPr>
          <w:rFonts w:ascii="Times New Roman" w:eastAsia="Times New Roman" w:hAnsi="Times New Roman" w:cs="Times New Roman"/>
          <w:lang w:eastAsia="es-ES_tradnl"/>
        </w:rPr>
      </w:pPr>
    </w:p>
    <w:p w14:paraId="21032DC9" w14:textId="77777777" w:rsidR="005E4E7C" w:rsidRDefault="005E4E7C">
      <w:pPr>
        <w:rPr>
          <w:rFonts w:ascii="Times New Roman" w:eastAsia="Times New Roman" w:hAnsi="Times New Roman" w:cs="Times New Roman"/>
          <w:lang w:eastAsia="es-ES_tradnl"/>
        </w:rPr>
      </w:pPr>
    </w:p>
    <w:p w14:paraId="12002EDF" w14:textId="77777777" w:rsidR="005E4E7C" w:rsidRDefault="005E4E7C">
      <w:pPr>
        <w:rPr>
          <w:rFonts w:ascii="Times New Roman" w:eastAsia="Times New Roman" w:hAnsi="Times New Roman" w:cs="Times New Roman"/>
          <w:lang w:eastAsia="es-ES_tradnl"/>
        </w:rPr>
      </w:pPr>
    </w:p>
    <w:p w14:paraId="2C12D2FE" w14:textId="77777777" w:rsidR="005E4E7C" w:rsidRDefault="005E4E7C">
      <w:pPr>
        <w:rPr>
          <w:rFonts w:ascii="Times New Roman" w:eastAsia="Times New Roman" w:hAnsi="Times New Roman" w:cs="Times New Roman"/>
          <w:lang w:eastAsia="es-ES_tradnl"/>
        </w:rPr>
      </w:pPr>
    </w:p>
    <w:p w14:paraId="693513AB" w14:textId="77777777" w:rsidR="005E4E7C" w:rsidRDefault="005E4E7C">
      <w:pPr>
        <w:rPr>
          <w:rFonts w:ascii="Times New Roman" w:eastAsia="Times New Roman" w:hAnsi="Times New Roman" w:cs="Times New Roman"/>
          <w:lang w:eastAsia="es-ES_tradnl"/>
        </w:rPr>
      </w:pPr>
    </w:p>
    <w:p w14:paraId="34406635" w14:textId="77777777" w:rsidR="005E4E7C" w:rsidRDefault="005E4E7C">
      <w:pPr>
        <w:rPr>
          <w:rFonts w:ascii="Times New Roman" w:eastAsia="Times New Roman" w:hAnsi="Times New Roman" w:cs="Times New Roman"/>
          <w:lang w:eastAsia="es-ES_tradnl"/>
        </w:rPr>
      </w:pPr>
    </w:p>
    <w:p w14:paraId="259DC5FD"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30C1405F" w14:textId="77777777" w:rsidR="005E4E7C" w:rsidRDefault="005E4E7C">
      <w:pPr>
        <w:rPr>
          <w:rFonts w:ascii="Times New Roman" w:eastAsia="Times New Roman" w:hAnsi="Times New Roman" w:cs="Times New Roman"/>
          <w:lang w:eastAsia="es-ES_tradnl"/>
        </w:rPr>
      </w:pPr>
    </w:p>
    <w:p w14:paraId="00CF3E9A" w14:textId="77777777" w:rsidR="00387A88" w:rsidRPr="00673E9C" w:rsidRDefault="00387A88" w:rsidP="00387A88">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902976" behindDoc="0" locked="0" layoutInCell="1" allowOverlap="1" wp14:anchorId="7C6FD751" wp14:editId="69A4314A">
            <wp:simplePos x="0" y="0"/>
            <wp:positionH relativeFrom="margin">
              <wp:align>left</wp:align>
            </wp:positionH>
            <wp:positionV relativeFrom="margin">
              <wp:align>top</wp:align>
            </wp:positionV>
            <wp:extent cx="1575435" cy="1575435"/>
            <wp:effectExtent l="0" t="0" r="5715" b="5715"/>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A1555D" w14:textId="77777777" w:rsidR="00387A88" w:rsidRPr="00673E9C" w:rsidRDefault="00387A88" w:rsidP="00387A88">
      <w:pPr>
        <w:rPr>
          <w:rFonts w:ascii="Times New Roman" w:eastAsia="Times New Roman" w:hAnsi="Times New Roman" w:cs="Times New Roman"/>
          <w:lang w:val="es-CO" w:eastAsia="es-ES_tradnl"/>
        </w:rPr>
      </w:pPr>
    </w:p>
    <w:p w14:paraId="2D54AC33" w14:textId="77777777" w:rsidR="00387A88" w:rsidRPr="00673E9C" w:rsidRDefault="00387A88" w:rsidP="00387A88">
      <w:pPr>
        <w:rPr>
          <w:rFonts w:ascii="Times New Roman" w:eastAsia="Times New Roman" w:hAnsi="Times New Roman" w:cs="Times New Roman"/>
          <w:lang w:val="es-CO" w:eastAsia="es-ES_tradnl"/>
        </w:rPr>
      </w:pPr>
    </w:p>
    <w:p w14:paraId="245EF696" w14:textId="77777777" w:rsidR="00387A88" w:rsidRPr="00673E9C" w:rsidRDefault="00387A88" w:rsidP="00387A88">
      <w:pPr>
        <w:rPr>
          <w:rFonts w:ascii="Times New Roman" w:eastAsia="Times New Roman" w:hAnsi="Times New Roman" w:cs="Times New Roman"/>
          <w:lang w:val="es-CO" w:eastAsia="es-ES_tradnl"/>
        </w:rPr>
      </w:pPr>
    </w:p>
    <w:p w14:paraId="6A269059" w14:textId="77777777" w:rsidR="00387A88" w:rsidRPr="00673E9C" w:rsidRDefault="00387A88" w:rsidP="00387A88">
      <w:pPr>
        <w:rPr>
          <w:rFonts w:ascii="Times New Roman" w:eastAsia="Times New Roman" w:hAnsi="Times New Roman" w:cs="Times New Roman"/>
          <w:lang w:val="es-CO" w:eastAsia="es-ES_tradnl"/>
        </w:rPr>
      </w:pPr>
    </w:p>
    <w:p w14:paraId="647CA333" w14:textId="77777777" w:rsidR="00387A88" w:rsidRPr="00673E9C" w:rsidRDefault="00387A88" w:rsidP="00387A88">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10144" behindDoc="0" locked="0" layoutInCell="1" allowOverlap="1" wp14:anchorId="5B03CF41" wp14:editId="3C32D59E">
                <wp:simplePos x="0" y="0"/>
                <wp:positionH relativeFrom="column">
                  <wp:posOffset>2154555</wp:posOffset>
                </wp:positionH>
                <wp:positionV relativeFrom="paragraph">
                  <wp:posOffset>4101465</wp:posOffset>
                </wp:positionV>
                <wp:extent cx="4478020" cy="3714750"/>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4478020" cy="3714750"/>
                        </a:xfrm>
                        <a:prstGeom prst="rect">
                          <a:avLst/>
                        </a:prstGeom>
                        <a:noFill/>
                        <a:ln w="6350">
                          <a:noFill/>
                        </a:ln>
                      </wps:spPr>
                      <wps:txbx>
                        <w:txbxContent>
                          <w:p w14:paraId="1C265F72" w14:textId="77777777" w:rsidR="00CF6DEB" w:rsidRPr="00387A88" w:rsidRDefault="00CF6DEB" w:rsidP="00C135C2">
                            <w:pPr>
                              <w:pStyle w:val="Default"/>
                              <w:jc w:val="both"/>
                              <w:rPr>
                                <w:rFonts w:asciiTheme="minorHAnsi" w:hAnsiTheme="minorHAnsi"/>
                                <w:szCs w:val="22"/>
                                <w:lang w:val="es-MX"/>
                              </w:rPr>
                            </w:pPr>
                            <w:r w:rsidRPr="00387A88">
                              <w:rPr>
                                <w:rFonts w:asciiTheme="minorHAnsi" w:hAnsiTheme="minorHAnsi"/>
                                <w:szCs w:val="22"/>
                                <w:lang w:val="es-MX"/>
                              </w:rPr>
                              <w:t xml:space="preserve">Estos programas son ofrecidos por diferentes entidades según los servicios de: Entidades Promotoras de Salud (EPS), Administradoras de Fondos de Pensiones y Cesantías, Administradoras de Riesgos Laborales (ARL), Fondos de Vivienda y Cajas de Compensación Familiar, a las cuales se afilian los funcionarios de la entidad. </w:t>
                            </w:r>
                          </w:p>
                          <w:p w14:paraId="072860CC" w14:textId="77777777" w:rsidR="00CF6DEB" w:rsidRPr="00387A88" w:rsidRDefault="00CF6DEB" w:rsidP="00C135C2">
                            <w:pPr>
                              <w:pStyle w:val="Default"/>
                              <w:jc w:val="both"/>
                              <w:rPr>
                                <w:rFonts w:asciiTheme="minorHAnsi" w:hAnsiTheme="minorHAnsi"/>
                                <w:szCs w:val="22"/>
                                <w:lang w:val="es-MX"/>
                              </w:rPr>
                            </w:pPr>
                          </w:p>
                          <w:p w14:paraId="3316376B" w14:textId="77777777" w:rsidR="00CF6DEB" w:rsidRPr="00387A88" w:rsidRDefault="00CF6DEB" w:rsidP="00C135C2">
                            <w:pPr>
                              <w:pStyle w:val="Default"/>
                              <w:jc w:val="both"/>
                              <w:rPr>
                                <w:rFonts w:asciiTheme="minorHAnsi" w:hAnsiTheme="minorHAnsi"/>
                                <w:szCs w:val="22"/>
                                <w:lang w:val="es-MX"/>
                              </w:rPr>
                            </w:pPr>
                            <w:r w:rsidRPr="00387A88">
                              <w:rPr>
                                <w:rFonts w:asciiTheme="minorHAnsi" w:hAnsiTheme="minorHAnsi"/>
                                <w:szCs w:val="22"/>
                                <w:lang w:val="es-MX"/>
                              </w:rPr>
                              <w:t>La Subdirección de Talento Humano realizará la coordinación con las entidades para el uso de los programas de prevención y promoción.</w:t>
                            </w:r>
                          </w:p>
                          <w:p w14:paraId="7658DE62" w14:textId="77777777" w:rsidR="00CF6DEB" w:rsidRPr="00387A88" w:rsidRDefault="00CF6DEB" w:rsidP="00C135C2">
                            <w:pPr>
                              <w:pStyle w:val="Default"/>
                              <w:jc w:val="both"/>
                              <w:rPr>
                                <w:rFonts w:asciiTheme="minorHAnsi" w:hAnsiTheme="minorHAnsi"/>
                                <w:szCs w:val="22"/>
                                <w:lang w:val="es-MX"/>
                              </w:rPr>
                            </w:pPr>
                          </w:p>
                          <w:p w14:paraId="4A583FA0" w14:textId="77777777" w:rsidR="00CF6DEB" w:rsidRDefault="00CF6DEB" w:rsidP="00C135C2">
                            <w:pPr>
                              <w:pStyle w:val="Default"/>
                              <w:jc w:val="both"/>
                              <w:rPr>
                                <w:rFonts w:asciiTheme="minorHAnsi" w:hAnsiTheme="minorHAnsi"/>
                                <w:szCs w:val="22"/>
                                <w:lang w:val="es-MX"/>
                              </w:rPr>
                            </w:pPr>
                            <w:r w:rsidRPr="00387A88">
                              <w:rPr>
                                <w:rFonts w:asciiTheme="minorHAnsi" w:hAnsiTheme="minorHAnsi"/>
                                <w:szCs w:val="22"/>
                                <w:lang w:val="es-MX"/>
                              </w:rPr>
                              <w:t xml:space="preserve">Se desarrollarán estrategias como: </w:t>
                            </w:r>
                          </w:p>
                          <w:p w14:paraId="368DB7DD" w14:textId="77777777" w:rsidR="00CF6DEB" w:rsidRPr="00387A88" w:rsidRDefault="00CF6DEB" w:rsidP="00C135C2">
                            <w:pPr>
                              <w:pStyle w:val="Default"/>
                              <w:jc w:val="both"/>
                              <w:rPr>
                                <w:rFonts w:asciiTheme="minorHAnsi" w:hAnsiTheme="minorHAnsi"/>
                                <w:szCs w:val="22"/>
                                <w:lang w:val="es-MX"/>
                              </w:rPr>
                            </w:pPr>
                          </w:p>
                          <w:p w14:paraId="75D371D9" w14:textId="77777777" w:rsidR="00CF6DEB" w:rsidRPr="00387A88" w:rsidRDefault="00CF6DEB" w:rsidP="00C135C2">
                            <w:pPr>
                              <w:pStyle w:val="Default"/>
                              <w:jc w:val="both"/>
                              <w:rPr>
                                <w:rFonts w:asciiTheme="minorHAnsi" w:hAnsiTheme="minorHAnsi"/>
                                <w:szCs w:val="22"/>
                                <w:lang w:val="es-MX"/>
                              </w:rPr>
                            </w:pPr>
                            <w:r w:rsidRPr="00387A88">
                              <w:rPr>
                                <w:rFonts w:asciiTheme="minorHAnsi" w:hAnsiTheme="minorHAnsi"/>
                                <w:szCs w:val="22"/>
                                <w:lang w:val="es-MX"/>
                              </w:rPr>
                              <w:t xml:space="preserve">Comunicación con las entidades prestadoras de servicios de Salud, ARL y Caja de Compensación Familiar al ingreso del personal. </w:t>
                            </w:r>
                          </w:p>
                          <w:p w14:paraId="4BC3867F" w14:textId="77777777" w:rsidR="00CF6DEB" w:rsidRPr="00387A88" w:rsidRDefault="00CF6DEB" w:rsidP="00C135C2">
                            <w:pPr>
                              <w:pStyle w:val="Default"/>
                              <w:jc w:val="both"/>
                              <w:rPr>
                                <w:rFonts w:asciiTheme="minorHAnsi" w:hAnsiTheme="minorHAnsi"/>
                                <w:szCs w:val="22"/>
                                <w:lang w:val="es-MX"/>
                              </w:rPr>
                            </w:pPr>
                          </w:p>
                          <w:p w14:paraId="270B88EF" w14:textId="77777777" w:rsidR="00CF6DEB" w:rsidRPr="00C135C2" w:rsidRDefault="00CF6DEB" w:rsidP="00C135C2">
                            <w:pPr>
                              <w:pStyle w:val="Default"/>
                              <w:jc w:val="both"/>
                              <w:rPr>
                                <w:rFonts w:asciiTheme="minorHAnsi" w:hAnsiTheme="minorHAnsi"/>
                                <w:szCs w:val="22"/>
                                <w:lang w:val="es-MX"/>
                              </w:rPr>
                            </w:pPr>
                            <w:r w:rsidRPr="00C135C2">
                              <w:rPr>
                                <w:rFonts w:asciiTheme="minorHAnsi" w:hAnsiTheme="minorHAnsi"/>
                                <w:szCs w:val="22"/>
                                <w:lang w:val="es-MX"/>
                              </w:rPr>
                              <w:t xml:space="preserve">Atención permanente y personalizada, atendiendo las inquietudes sobre servicios y traslados. </w:t>
                            </w:r>
                          </w:p>
                          <w:p w14:paraId="009107A7" w14:textId="77777777" w:rsidR="00CF6DEB" w:rsidRDefault="00CF6DEB" w:rsidP="00C135C2">
                            <w:pPr>
                              <w:pStyle w:val="Default"/>
                              <w:jc w:val="both"/>
                              <w:rPr>
                                <w:rFonts w:asciiTheme="minorHAnsi" w:hAnsiTheme="minorHAnsi"/>
                                <w:szCs w:val="22"/>
                                <w:lang w:val="es-MX"/>
                              </w:rPr>
                            </w:pPr>
                          </w:p>
                          <w:p w14:paraId="56DF4871" w14:textId="77777777" w:rsidR="00CF6DEB" w:rsidRPr="00C135C2" w:rsidRDefault="00CF6DEB" w:rsidP="00C135C2">
                            <w:pPr>
                              <w:pStyle w:val="Default"/>
                              <w:jc w:val="both"/>
                              <w:rPr>
                                <w:rFonts w:asciiTheme="minorHAnsi" w:hAnsiTheme="minorHAnsi"/>
                                <w:szCs w:val="22"/>
                                <w:lang w:val="es-MX"/>
                              </w:rPr>
                            </w:pPr>
                            <w:r w:rsidRPr="00C135C2">
                              <w:rPr>
                                <w:rFonts w:asciiTheme="minorHAnsi" w:hAnsiTheme="minorHAnsi"/>
                                <w:szCs w:val="22"/>
                                <w:lang w:val="es-MX"/>
                              </w:rPr>
                              <w:t>Jornada de feria de servicios con entidades mencionadas.</w:t>
                            </w:r>
                          </w:p>
                          <w:p w14:paraId="4EEAE86C" w14:textId="77777777" w:rsidR="00CF6DEB" w:rsidRPr="00C135C2" w:rsidRDefault="00CF6DEB" w:rsidP="00C135C2">
                            <w:pPr>
                              <w:pStyle w:val="Default"/>
                              <w:jc w:val="both"/>
                              <w:rPr>
                                <w:rFonts w:asciiTheme="minorHAnsi" w:hAnsiTheme="minorHAnsi"/>
                                <w:szCs w:val="22"/>
                                <w:lang w:val="es-MX"/>
                              </w:rPr>
                            </w:pPr>
                          </w:p>
                          <w:p w14:paraId="24E36694" w14:textId="77777777" w:rsidR="00CF6DEB" w:rsidRPr="00AB3FA1" w:rsidRDefault="00CF6DEB" w:rsidP="00C135C2">
                            <w:pPr>
                              <w:spacing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CF41" id="Cuadro de texto 113" o:spid="_x0000_s1140" type="#_x0000_t202" style="position:absolute;margin-left:169.65pt;margin-top:322.95pt;width:352.6pt;height:29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hJNwIAAGYEAAAOAAAAZHJzL2Uyb0RvYy54bWysVE1v2zAMvQ/YfxB0X2wnbtMZcYosRYYB&#10;RVsgHXpWZCk2IIuapMTOfv0oOV/rdhp2UWg+iiLfIzO771tF9sK6BnRJs1FKidAcqkZvS/r9dfXp&#10;jhLnma6YAi1KehCO3s8/fph1phBjqEFVwhJMol3RmZLW3psiSRyvRcvcCIzQCEqwLfP4abdJZVmH&#10;2VuVjNP0NunAVsYCF86h92EA6Tzml1Jw/yylE56okmJtPp42nptwJvMZK7aWmbrhxzLYP1TRskbj&#10;o+dUD8wzsrPNH6nahltwIP2IQ5uAlA0XsQfsJkvfdbOumRGxFyTHmTNN7v+l5U/7F0uaCrXLJpRo&#10;1qJIyx2rLJBKEC96DyRASFRnXIHxa4M3fP8Ferx08jt0hv57advwi50RxJHyw5lmzEU4OvN8epeO&#10;EeKITaZZPr2JQiSX68Y6/1VAS4JRUos6RnrZ/tF5LAVDTyHhNQ2rRqmopdKkK+ntBFP+huANpfFi&#10;aGIoNli+3/RD92ksIfg2UB2wQwvDsDjDVw1W8cicf2EWpwMrx4n3z3hIBfgaHC1KarA//+YP8Sga&#10;opR0OG0ldT92zApK1DeNcn7O8jyMZ/zIb6aBHXuNbK4RvWuXgAOd4W4ZHs0Q79XJlBbaN1yMRXgV&#10;IaY5vl1SfzKXftgBXCwuFosYhANpmH/Ua8ND6sBe4Pi1f2PWHIUI8/AEp7lkxTs9htiB98XOg2yi&#10;WBdWjwLgMEcNj4sXtuX6O0Zd/h7mvwAAAP//AwBQSwMEFAAGAAgAAAAhAPXbQg/kAAAADQEAAA8A&#10;AABkcnMvZG93bnJldi54bWxMj8tOwzAQRfdI/IM1SOyoTR5VE+JUVaQKCcGipRt2TjxNIuJxiN02&#10;8PW4K9jNaI7unFusZzOwM06utyThcSGAITVW99RKOLxvH1bAnFek1WAJJXyjg3V5e1OoXNsL7fC8&#10;9y0LIeRyJaHzfsw5d02HRrmFHZHC7Wgno3xYp5brSV1CuBl4JMSSG9VT+NCpEasOm8/9yUh4qbZv&#10;aldHZvUzVM+vx834dfhIpby/mzdPwDzO/g+Gq35QhzI41fZE2rFBQhxncUAlLJM0A3YlRJKkwOow&#10;RbHIgJcF/9+i/AUAAP//AwBQSwECLQAUAAYACAAAACEAtoM4kv4AAADhAQAAEwAAAAAAAAAAAAAA&#10;AAAAAAAAW0NvbnRlbnRfVHlwZXNdLnhtbFBLAQItABQABgAIAAAAIQA4/SH/1gAAAJQBAAALAAAA&#10;AAAAAAAAAAAAAC8BAABfcmVscy8ucmVsc1BLAQItABQABgAIAAAAIQCt20hJNwIAAGYEAAAOAAAA&#10;AAAAAAAAAAAAAC4CAABkcnMvZTJvRG9jLnhtbFBLAQItABQABgAIAAAAIQD120IP5AAAAA0BAAAP&#10;AAAAAAAAAAAAAAAAAJEEAABkcnMvZG93bnJldi54bWxQSwUGAAAAAAQABADzAAAAogUAAAAA&#10;" filled="f" stroked="f" strokeweight=".5pt">
                <v:textbox>
                  <w:txbxContent>
                    <w:p w14:paraId="1C265F72" w14:textId="77777777" w:rsidR="00CF6DEB" w:rsidRPr="00387A88" w:rsidRDefault="00CF6DEB" w:rsidP="00C135C2">
                      <w:pPr>
                        <w:pStyle w:val="Default"/>
                        <w:jc w:val="both"/>
                        <w:rPr>
                          <w:rFonts w:asciiTheme="minorHAnsi" w:hAnsiTheme="minorHAnsi"/>
                          <w:szCs w:val="22"/>
                          <w:lang w:val="es-MX"/>
                        </w:rPr>
                      </w:pPr>
                      <w:r w:rsidRPr="00387A88">
                        <w:rPr>
                          <w:rFonts w:asciiTheme="minorHAnsi" w:hAnsiTheme="minorHAnsi"/>
                          <w:szCs w:val="22"/>
                          <w:lang w:val="es-MX"/>
                        </w:rPr>
                        <w:t xml:space="preserve">Estos programas son ofrecidos por diferentes entidades según los servicios de: Entidades Promotoras de Salud (EPS), Administradoras de Fondos de Pensiones y Cesantías, Administradoras de Riesgos Laborales (ARL), Fondos de Vivienda y Cajas de Compensación Familiar, a las cuales se afilian los funcionarios de la entidad. </w:t>
                      </w:r>
                    </w:p>
                    <w:p w14:paraId="072860CC" w14:textId="77777777" w:rsidR="00CF6DEB" w:rsidRPr="00387A88" w:rsidRDefault="00CF6DEB" w:rsidP="00C135C2">
                      <w:pPr>
                        <w:pStyle w:val="Default"/>
                        <w:jc w:val="both"/>
                        <w:rPr>
                          <w:rFonts w:asciiTheme="minorHAnsi" w:hAnsiTheme="minorHAnsi"/>
                          <w:szCs w:val="22"/>
                          <w:lang w:val="es-MX"/>
                        </w:rPr>
                      </w:pPr>
                    </w:p>
                    <w:p w14:paraId="3316376B" w14:textId="77777777" w:rsidR="00CF6DEB" w:rsidRPr="00387A88" w:rsidRDefault="00CF6DEB" w:rsidP="00C135C2">
                      <w:pPr>
                        <w:pStyle w:val="Default"/>
                        <w:jc w:val="both"/>
                        <w:rPr>
                          <w:rFonts w:asciiTheme="minorHAnsi" w:hAnsiTheme="minorHAnsi"/>
                          <w:szCs w:val="22"/>
                          <w:lang w:val="es-MX"/>
                        </w:rPr>
                      </w:pPr>
                      <w:r w:rsidRPr="00387A88">
                        <w:rPr>
                          <w:rFonts w:asciiTheme="minorHAnsi" w:hAnsiTheme="minorHAnsi"/>
                          <w:szCs w:val="22"/>
                          <w:lang w:val="es-MX"/>
                        </w:rPr>
                        <w:t>La Subdirección de Talento Humano realizará la coordinación con las entidades para el uso de los programas de prevención y promoción.</w:t>
                      </w:r>
                    </w:p>
                    <w:p w14:paraId="7658DE62" w14:textId="77777777" w:rsidR="00CF6DEB" w:rsidRPr="00387A88" w:rsidRDefault="00CF6DEB" w:rsidP="00C135C2">
                      <w:pPr>
                        <w:pStyle w:val="Default"/>
                        <w:jc w:val="both"/>
                        <w:rPr>
                          <w:rFonts w:asciiTheme="minorHAnsi" w:hAnsiTheme="minorHAnsi"/>
                          <w:szCs w:val="22"/>
                          <w:lang w:val="es-MX"/>
                        </w:rPr>
                      </w:pPr>
                    </w:p>
                    <w:p w14:paraId="4A583FA0" w14:textId="77777777" w:rsidR="00CF6DEB" w:rsidRDefault="00CF6DEB" w:rsidP="00C135C2">
                      <w:pPr>
                        <w:pStyle w:val="Default"/>
                        <w:jc w:val="both"/>
                        <w:rPr>
                          <w:rFonts w:asciiTheme="minorHAnsi" w:hAnsiTheme="minorHAnsi"/>
                          <w:szCs w:val="22"/>
                          <w:lang w:val="es-MX"/>
                        </w:rPr>
                      </w:pPr>
                      <w:r w:rsidRPr="00387A88">
                        <w:rPr>
                          <w:rFonts w:asciiTheme="minorHAnsi" w:hAnsiTheme="minorHAnsi"/>
                          <w:szCs w:val="22"/>
                          <w:lang w:val="es-MX"/>
                        </w:rPr>
                        <w:t xml:space="preserve">Se desarrollarán estrategias como: </w:t>
                      </w:r>
                    </w:p>
                    <w:p w14:paraId="368DB7DD" w14:textId="77777777" w:rsidR="00CF6DEB" w:rsidRPr="00387A88" w:rsidRDefault="00CF6DEB" w:rsidP="00C135C2">
                      <w:pPr>
                        <w:pStyle w:val="Default"/>
                        <w:jc w:val="both"/>
                        <w:rPr>
                          <w:rFonts w:asciiTheme="minorHAnsi" w:hAnsiTheme="minorHAnsi"/>
                          <w:szCs w:val="22"/>
                          <w:lang w:val="es-MX"/>
                        </w:rPr>
                      </w:pPr>
                    </w:p>
                    <w:p w14:paraId="75D371D9" w14:textId="77777777" w:rsidR="00CF6DEB" w:rsidRPr="00387A88" w:rsidRDefault="00CF6DEB" w:rsidP="00C135C2">
                      <w:pPr>
                        <w:pStyle w:val="Default"/>
                        <w:jc w:val="both"/>
                        <w:rPr>
                          <w:rFonts w:asciiTheme="minorHAnsi" w:hAnsiTheme="minorHAnsi"/>
                          <w:szCs w:val="22"/>
                          <w:lang w:val="es-MX"/>
                        </w:rPr>
                      </w:pPr>
                      <w:r w:rsidRPr="00387A88">
                        <w:rPr>
                          <w:rFonts w:asciiTheme="minorHAnsi" w:hAnsiTheme="minorHAnsi"/>
                          <w:szCs w:val="22"/>
                          <w:lang w:val="es-MX"/>
                        </w:rPr>
                        <w:t xml:space="preserve">Comunicación con las entidades prestadoras de servicios de Salud, ARL y Caja de Compensación Familiar al ingreso del personal. </w:t>
                      </w:r>
                    </w:p>
                    <w:p w14:paraId="4BC3867F" w14:textId="77777777" w:rsidR="00CF6DEB" w:rsidRPr="00387A88" w:rsidRDefault="00CF6DEB" w:rsidP="00C135C2">
                      <w:pPr>
                        <w:pStyle w:val="Default"/>
                        <w:jc w:val="both"/>
                        <w:rPr>
                          <w:rFonts w:asciiTheme="minorHAnsi" w:hAnsiTheme="minorHAnsi"/>
                          <w:szCs w:val="22"/>
                          <w:lang w:val="es-MX"/>
                        </w:rPr>
                      </w:pPr>
                    </w:p>
                    <w:p w14:paraId="270B88EF" w14:textId="77777777" w:rsidR="00CF6DEB" w:rsidRPr="00C135C2" w:rsidRDefault="00CF6DEB" w:rsidP="00C135C2">
                      <w:pPr>
                        <w:pStyle w:val="Default"/>
                        <w:jc w:val="both"/>
                        <w:rPr>
                          <w:rFonts w:asciiTheme="minorHAnsi" w:hAnsiTheme="minorHAnsi"/>
                          <w:szCs w:val="22"/>
                          <w:lang w:val="es-MX"/>
                        </w:rPr>
                      </w:pPr>
                      <w:r w:rsidRPr="00C135C2">
                        <w:rPr>
                          <w:rFonts w:asciiTheme="minorHAnsi" w:hAnsiTheme="minorHAnsi"/>
                          <w:szCs w:val="22"/>
                          <w:lang w:val="es-MX"/>
                        </w:rPr>
                        <w:t xml:space="preserve">Atención permanente y personalizada, atendiendo las inquietudes sobre servicios y traslados. </w:t>
                      </w:r>
                    </w:p>
                    <w:p w14:paraId="009107A7" w14:textId="77777777" w:rsidR="00CF6DEB" w:rsidRDefault="00CF6DEB" w:rsidP="00C135C2">
                      <w:pPr>
                        <w:pStyle w:val="Default"/>
                        <w:jc w:val="both"/>
                        <w:rPr>
                          <w:rFonts w:asciiTheme="minorHAnsi" w:hAnsiTheme="minorHAnsi"/>
                          <w:szCs w:val="22"/>
                          <w:lang w:val="es-MX"/>
                        </w:rPr>
                      </w:pPr>
                    </w:p>
                    <w:p w14:paraId="56DF4871" w14:textId="77777777" w:rsidR="00CF6DEB" w:rsidRPr="00C135C2" w:rsidRDefault="00CF6DEB" w:rsidP="00C135C2">
                      <w:pPr>
                        <w:pStyle w:val="Default"/>
                        <w:jc w:val="both"/>
                        <w:rPr>
                          <w:rFonts w:asciiTheme="minorHAnsi" w:hAnsiTheme="minorHAnsi"/>
                          <w:szCs w:val="22"/>
                          <w:lang w:val="es-MX"/>
                        </w:rPr>
                      </w:pPr>
                      <w:r w:rsidRPr="00C135C2">
                        <w:rPr>
                          <w:rFonts w:asciiTheme="minorHAnsi" w:hAnsiTheme="minorHAnsi"/>
                          <w:szCs w:val="22"/>
                          <w:lang w:val="es-MX"/>
                        </w:rPr>
                        <w:t>Jornada de feria de servicios con entidades mencionadas.</w:t>
                      </w:r>
                    </w:p>
                    <w:p w14:paraId="4EEAE86C" w14:textId="77777777" w:rsidR="00CF6DEB" w:rsidRPr="00C135C2" w:rsidRDefault="00CF6DEB" w:rsidP="00C135C2">
                      <w:pPr>
                        <w:pStyle w:val="Default"/>
                        <w:jc w:val="both"/>
                        <w:rPr>
                          <w:rFonts w:asciiTheme="minorHAnsi" w:hAnsiTheme="minorHAnsi"/>
                          <w:szCs w:val="22"/>
                          <w:lang w:val="es-MX"/>
                        </w:rPr>
                      </w:pPr>
                    </w:p>
                    <w:p w14:paraId="24E36694" w14:textId="77777777" w:rsidR="00CF6DEB" w:rsidRPr="00AB3FA1" w:rsidRDefault="00CF6DEB" w:rsidP="00C135C2">
                      <w:pPr>
                        <w:spacing w:line="276" w:lineRule="auto"/>
                        <w:jc w:val="both"/>
                        <w:rPr>
                          <w:lang w:val="es-ES"/>
                        </w:rPr>
                      </w:pPr>
                    </w:p>
                  </w:txbxContent>
                </v:textbox>
              </v:shape>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04000" behindDoc="0" locked="0" layoutInCell="1" allowOverlap="1" wp14:anchorId="0539E28C" wp14:editId="18B4C7AA">
                <wp:simplePos x="0" y="0"/>
                <wp:positionH relativeFrom="column">
                  <wp:posOffset>1973580</wp:posOffset>
                </wp:positionH>
                <wp:positionV relativeFrom="paragraph">
                  <wp:posOffset>405765</wp:posOffset>
                </wp:positionV>
                <wp:extent cx="4782820" cy="20478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4782820" cy="2047875"/>
                        </a:xfrm>
                        <a:prstGeom prst="rect">
                          <a:avLst/>
                        </a:prstGeom>
                        <a:noFill/>
                        <a:ln w="6350">
                          <a:noFill/>
                        </a:ln>
                      </wps:spPr>
                      <wps:txbx>
                        <w:txbxContent>
                          <w:p w14:paraId="1C47F26A" w14:textId="77777777" w:rsidR="00CF6DEB" w:rsidRDefault="00CF6DEB" w:rsidP="00C135C2">
                            <w:pPr>
                              <w:autoSpaceDE w:val="0"/>
                              <w:autoSpaceDN w:val="0"/>
                              <w:adjustRightInd w:val="0"/>
                              <w:jc w:val="both"/>
                              <w:rPr>
                                <w:rFonts w:eastAsia="Cambria" w:cs="Arial"/>
                                <w:color w:val="000000"/>
                                <w:szCs w:val="22"/>
                              </w:rPr>
                            </w:pPr>
                            <w:r w:rsidRPr="006900C1">
                              <w:rPr>
                                <w:rFonts w:eastAsia="Cambria" w:cs="Arial"/>
                                <w:color w:val="000000"/>
                                <w:szCs w:val="22"/>
                              </w:rPr>
                              <w:t xml:space="preserve">El Icfes cuenta con un Fondo de Administración en Educación en Convenio con el ICETEX, cuyo objeto es:  Financiar estudios encaminados a apoyar la formación académica  </w:t>
                            </w:r>
                            <w:r w:rsidRPr="006900C1">
                              <w:rPr>
                                <w:rFonts w:eastAsia="Cambria" w:cs="Arial"/>
                                <w:color w:val="000000"/>
                                <w:szCs w:val="22"/>
                                <w:lang w:val="es-MX"/>
                              </w:rPr>
                              <w:t xml:space="preserve">y fortalecer las competencias laborales de los funcionarios de carrera administrativa y  de libre nombramiento y remoción del ICFES, en desarrollo de la misión del Instituto, en procura de niveles de excelencia, en educación superior a nivel nacional o el exterior, en los niveles de pregrado en las modalidades:  </w:t>
                            </w:r>
                            <w:r w:rsidRPr="006900C1">
                              <w:rPr>
                                <w:rFonts w:eastAsia="Cambria" w:cs="Arial"/>
                                <w:color w:val="000000"/>
                                <w:szCs w:val="22"/>
                                <w:lang w:val="es-ES"/>
                              </w:rPr>
                              <w:t xml:space="preserve"> técnica profesional, tecnológica y profesional y de posgrado en  especializaciones, maestrías y doctorados, mediante créditos </w:t>
                            </w:r>
                            <w:proofErr w:type="spellStart"/>
                            <w:r w:rsidRPr="006900C1">
                              <w:rPr>
                                <w:rFonts w:eastAsia="Cambria" w:cs="Arial"/>
                                <w:color w:val="000000"/>
                                <w:szCs w:val="22"/>
                                <w:lang w:val="es-ES"/>
                              </w:rPr>
                              <w:t>condonables</w:t>
                            </w:r>
                            <w:proofErr w:type="spellEnd"/>
                            <w:r w:rsidRPr="006900C1">
                              <w:rPr>
                                <w:rFonts w:eastAsia="Cambria" w:cs="Arial"/>
                                <w:color w:val="000000"/>
                                <w:szCs w:val="22"/>
                                <w:lang w:val="es-ES"/>
                              </w:rPr>
                              <w:t>, por prestación de servicios y mérito académico.</w:t>
                            </w:r>
                            <w:r w:rsidRPr="006900C1">
                              <w:rPr>
                                <w:szCs w:val="22"/>
                              </w:rPr>
                              <w:t xml:space="preserve"> </w:t>
                            </w:r>
                          </w:p>
                          <w:p w14:paraId="0F2B932B" w14:textId="77777777" w:rsidR="00CF6DEB" w:rsidRPr="00AB3FA1" w:rsidRDefault="00CF6DEB" w:rsidP="00387A8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E28C" id="Cuadro de texto 116" o:spid="_x0000_s1141" type="#_x0000_t202" style="position:absolute;margin-left:155.4pt;margin-top:31.95pt;width:376.6pt;height:161.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CCNgIAAGYEAAAOAAAAZHJzL2Uyb0RvYy54bWysVE2P2jAQvVfqf7B8LwkUWBoRVpQVVSW0&#10;uxJb7dk4Nolke1zbkNBf37EDLNr2VPXijGfG8/HeTOb3nVbkKJxvwJR0OMgpEYZD1Zh9SX+8rD/N&#10;KPGBmYopMKKkJ+Hp/eLjh3lrCzGCGlQlHMEgxhetLWkdgi2yzPNaaOYHYIVBowSnWcCr22eVYy1G&#10;1yob5fk0a8FV1gEX3qP2oTfSRYovpeDhSUovAlElxdpCOl06d/HMFnNW7B2zdcPPZbB/qEKzxmDS&#10;a6gHFhg5uOaPULrhDjzIMOCgM5Cy4SL1gN0M83fdbGtmReoFwfH2CpP/f2H54/HZkaZC7oZTSgzT&#10;SNLqwCoHpBIkiC4AiSYEqrW+QP+txReh+wodPrroPSpj/510On6xM4J2hPx0hRljEY7K8d1sNBuh&#10;iaNtlOP1bhLjZG/PrfPhmwBNolBShzwmeNlx40PvenGJ2QysG6USl8qQtqTTz5M8PbhaMLgymCM2&#10;0RcbpdDtur77/NrKDqoTduigHxZv+brBKjbMh2fmcDqwcpz48ISHVIDZ4CxRUoP79Td99EfS0EpJ&#10;i9NWUv/zwJygRH03SOeX4XgcxzNdxpO7iI67texuLeagV4ADPcTdsjyJ0T+oiygd6FdcjGXMiiZm&#10;OOYuabiIq9DvAC4WF8tlcsKBtCxszNbyGDriGjF+6V6Zs2ci4jw8wmUuWfGOj963Z2R5CCCbRFZE&#10;ukf1TAAOc6L7vHhxW27vyevt97D4DQAA//8DAFBLAwQUAAYACAAAACEAKHNDnuIAAAALAQAADwAA&#10;AGRycy9kb3ducmV2LnhtbEyPy07DMBRE90j8g3WR2FG7D6KQxqmqSBUSgkVLN+xu4tskqh8hdtvA&#10;1+OuynI0o5kz+Wo0mp1p8J2zEqYTAYxs7VRnGwn7z81TCswHtAq1syThhzysivu7HDPlLnZL511o&#10;WCyxPkMJbQh9xrmvWzLoJ64nG72DGwyGKIeGqwEvsdxoPhMi4QY7Gxda7KlsqT7uTkbCW7n5wG01&#10;M+mvLl/fD+v+e//1LOXjw7heAgs0hlsYrvgRHYrIVLmTVZ5pCfOpiOhBQjJ/AXYNiGQR31XRSpMF&#10;8CLn/z8UfwAAAP//AwBQSwECLQAUAAYACAAAACEAtoM4kv4AAADhAQAAEwAAAAAAAAAAAAAAAAAA&#10;AAAAW0NvbnRlbnRfVHlwZXNdLnhtbFBLAQItABQABgAIAAAAIQA4/SH/1gAAAJQBAAALAAAAAAAA&#10;AAAAAAAAAC8BAABfcmVscy8ucmVsc1BLAQItABQABgAIAAAAIQDkrdCCNgIAAGYEAAAOAAAAAAAA&#10;AAAAAAAAAC4CAABkcnMvZTJvRG9jLnhtbFBLAQItABQABgAIAAAAIQAoc0Oe4gAAAAsBAAAPAAAA&#10;AAAAAAAAAAAAAJAEAABkcnMvZG93bnJldi54bWxQSwUGAAAAAAQABADzAAAAnwUAAAAA&#10;" filled="f" stroked="f" strokeweight=".5pt">
                <v:textbox>
                  <w:txbxContent>
                    <w:p w14:paraId="1C47F26A" w14:textId="77777777" w:rsidR="00CF6DEB" w:rsidRDefault="00CF6DEB" w:rsidP="00C135C2">
                      <w:pPr>
                        <w:autoSpaceDE w:val="0"/>
                        <w:autoSpaceDN w:val="0"/>
                        <w:adjustRightInd w:val="0"/>
                        <w:jc w:val="both"/>
                        <w:rPr>
                          <w:rFonts w:eastAsia="Cambria" w:cs="Arial"/>
                          <w:color w:val="000000"/>
                          <w:szCs w:val="22"/>
                        </w:rPr>
                      </w:pPr>
                      <w:r w:rsidRPr="006900C1">
                        <w:rPr>
                          <w:rFonts w:eastAsia="Cambria" w:cs="Arial"/>
                          <w:color w:val="000000"/>
                          <w:szCs w:val="22"/>
                        </w:rPr>
                        <w:t xml:space="preserve">El Icfes cuenta con un Fondo de Administración en Educación en Convenio con el ICETEX, cuyo objeto es:  Financiar estudios encaminados a apoyar la formación académica  </w:t>
                      </w:r>
                      <w:r w:rsidRPr="006900C1">
                        <w:rPr>
                          <w:rFonts w:eastAsia="Cambria" w:cs="Arial"/>
                          <w:color w:val="000000"/>
                          <w:szCs w:val="22"/>
                          <w:lang w:val="es-MX"/>
                        </w:rPr>
                        <w:t xml:space="preserve">y fortalecer las competencias laborales de los funcionarios de carrera administrativa y  de libre nombramiento y remoción del ICFES, en desarrollo de la misión del Instituto, en procura de niveles de excelencia, en educación superior a nivel nacional o el exterior, en los niveles de pregrado en las modalidades:  </w:t>
                      </w:r>
                      <w:r w:rsidRPr="006900C1">
                        <w:rPr>
                          <w:rFonts w:eastAsia="Cambria" w:cs="Arial"/>
                          <w:color w:val="000000"/>
                          <w:szCs w:val="22"/>
                          <w:lang w:val="es-ES"/>
                        </w:rPr>
                        <w:t xml:space="preserve"> técnica profesional, tecnológica y profesional y de posgrado en  especializaciones, maestrías y doctorados, mediante créditos </w:t>
                      </w:r>
                      <w:proofErr w:type="spellStart"/>
                      <w:r w:rsidRPr="006900C1">
                        <w:rPr>
                          <w:rFonts w:eastAsia="Cambria" w:cs="Arial"/>
                          <w:color w:val="000000"/>
                          <w:szCs w:val="22"/>
                          <w:lang w:val="es-ES"/>
                        </w:rPr>
                        <w:t>condonables</w:t>
                      </w:r>
                      <w:proofErr w:type="spellEnd"/>
                      <w:r w:rsidRPr="006900C1">
                        <w:rPr>
                          <w:rFonts w:eastAsia="Cambria" w:cs="Arial"/>
                          <w:color w:val="000000"/>
                          <w:szCs w:val="22"/>
                          <w:lang w:val="es-ES"/>
                        </w:rPr>
                        <w:t>, por prestación de servicios y mérito académico.</w:t>
                      </w:r>
                      <w:r w:rsidRPr="006900C1">
                        <w:rPr>
                          <w:szCs w:val="22"/>
                        </w:rPr>
                        <w:t xml:space="preserve"> </w:t>
                      </w:r>
                    </w:p>
                    <w:p w14:paraId="0F2B932B" w14:textId="77777777" w:rsidR="00CF6DEB" w:rsidRPr="00AB3FA1" w:rsidRDefault="00CF6DEB" w:rsidP="00387A88">
                      <w:pPr>
                        <w:spacing w:line="276" w:lineRule="auto"/>
                        <w:rPr>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06048" behindDoc="0" locked="0" layoutInCell="1" allowOverlap="1" wp14:anchorId="6A5C7E13" wp14:editId="795D9D61">
                <wp:simplePos x="0" y="0"/>
                <wp:positionH relativeFrom="column">
                  <wp:posOffset>-340995</wp:posOffset>
                </wp:positionH>
                <wp:positionV relativeFrom="paragraph">
                  <wp:posOffset>720090</wp:posOffset>
                </wp:positionV>
                <wp:extent cx="2100580" cy="122872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2100580" cy="1228725"/>
                        </a:xfrm>
                        <a:prstGeom prst="rect">
                          <a:avLst/>
                        </a:prstGeom>
                        <a:noFill/>
                        <a:ln w="6350">
                          <a:noFill/>
                        </a:ln>
                      </wps:spPr>
                      <wps:txbx>
                        <w:txbxContent>
                          <w:p w14:paraId="0BE6F9BF" w14:textId="77777777" w:rsidR="00CF6DEB" w:rsidRPr="00387A88" w:rsidRDefault="00CF6DEB" w:rsidP="00387A88">
                            <w:pPr>
                              <w:ind w:left="142"/>
                              <w:jc w:val="both"/>
                              <w:rPr>
                                <w:b/>
                                <w:bCs/>
                                <w:color w:val="91B646"/>
                                <w:sz w:val="36"/>
                                <w:szCs w:val="36"/>
                                <w:lang w:val="es-ES"/>
                              </w:rPr>
                            </w:pPr>
                            <w:r w:rsidRPr="00387A88">
                              <w:rPr>
                                <w:b/>
                                <w:bCs/>
                                <w:color w:val="91B646"/>
                                <w:sz w:val="36"/>
                                <w:szCs w:val="36"/>
                                <w:lang w:val="es-ES"/>
                              </w:rPr>
                              <w:t>Estímulos de Educación Formal</w:t>
                            </w:r>
                          </w:p>
                          <w:p w14:paraId="3707CF6E" w14:textId="77777777" w:rsidR="00CF6DEB" w:rsidRPr="00387A88" w:rsidRDefault="00CF6DEB" w:rsidP="00387A88">
                            <w:pPr>
                              <w:jc w:val="center"/>
                              <w:rPr>
                                <w:b/>
                                <w:bCs/>
                                <w:color w:val="91B6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7E13" id="Cuadro de texto 118" o:spid="_x0000_s1142" type="#_x0000_t202" style="position:absolute;margin-left:-26.85pt;margin-top:56.7pt;width:165.4pt;height:96.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ovOAIAAGYEAAAOAAAAZHJzL2Uyb0RvYy54bWysVEtv2zAMvg/YfxB0X/xY0mZGnCJLkWFA&#10;0RZIh54VWYoNyKImKbGzXz9KjtOg22nYRab4UXx9pBd3favIUVjXgC5pNkkpEZpD1eh9SX+8bD7N&#10;KXGe6Yop0KKkJ+Ho3fLjh0VnCpFDDaoSlqAT7YrOlLT23hRJ4ngtWuYmYIRGUIJtmcer3SeVZR16&#10;b1WSp+lN0oGtjAUunEPt/QDSZfQvpeD+SUonPFElxdx8PG08d+FMlgtW7C0zdcPPabB/yKJljcag&#10;F1f3zDNysM0frtqGW3Ag/YRDm4CUDRexBqwmS99Vs62ZEbEWbI4zlza5/+eWPx6fLWkq5C5DqjRr&#10;kaT1gVUWSCWIF70HEiBsVGdcgfZbgy98/xV6fDTqHSpD/b20bfhiZQRxbPnp0mb0RTgq8yxNZ3OE&#10;OGJZns9v81nwk7w9N9b5bwJaEoSSWuQxtpcdH5wfTEeTEE3DplEqcqk06Up683mWxgcXBJ0rjTFC&#10;EUOyQfL9rh+qT/OxlB1UJ6zQwjAszvBNg1k8MOefmcXpwMxx4v0THlIBRoOzREkN9tff9MEeSUOU&#10;kg6nraTu54FZQYn6rpHOL9l0GsYzXqaz2xwv9hrZXSP60K4BBzrD3TI8isHeq1GUFtpXXIxViIoQ&#10;0xxjl9SP4toPO4CLxcVqFY1wIA3zD3preHAd+hp6/NK/MmvORIR5eIRxLlnxjo/BdmBkdfAgm0hW&#10;6PTQ1TMBOMyR7vPihW25vkert9/D8jcAAAD//wMAUEsDBBQABgAIAAAAIQCg9+Or4wAAAAsBAAAP&#10;AAAAZHJzL2Rvd25yZXYueG1sTI/LTsMwEEX3SPyDNUjsWudBmxLiVFWkCgnRRUs37Jx4mkT4EWK3&#10;DXw9wwqWo3t075liPRnNLjj63lkB8TwChrZxqretgOPbdrYC5oO0SmpnUcAXeliXtzeFzJW72j1e&#10;DqFlVGJ9LgV0IQw5577p0Eg/dwNayk5uNDLQObZcjfJK5UbzJIqW3Mje0kInB6w6bD4OZyPgpdru&#10;5L5OzOpbV8+vp83weXxfCHF/N22egAWcwh8Mv/qkDiU51e5slWdawGyRZoRSEKcPwIhIsiwGVgtI&#10;o+Uj8LLg/38ofwAAAP//AwBQSwECLQAUAAYACAAAACEAtoM4kv4AAADhAQAAEwAAAAAAAAAAAAAA&#10;AAAAAAAAW0NvbnRlbnRfVHlwZXNdLnhtbFBLAQItABQABgAIAAAAIQA4/SH/1gAAAJQBAAALAAAA&#10;AAAAAAAAAAAAAC8BAABfcmVscy8ucmVsc1BLAQItABQABgAIAAAAIQDzg7ovOAIAAGYEAAAOAAAA&#10;AAAAAAAAAAAAAC4CAABkcnMvZTJvRG9jLnhtbFBLAQItABQABgAIAAAAIQCg9+Or4wAAAAsBAAAP&#10;AAAAAAAAAAAAAAAAAJIEAABkcnMvZG93bnJldi54bWxQSwUGAAAAAAQABADzAAAAogUAAAAA&#10;" filled="f" stroked="f" strokeweight=".5pt">
                <v:textbox>
                  <w:txbxContent>
                    <w:p w14:paraId="0BE6F9BF" w14:textId="77777777" w:rsidR="00CF6DEB" w:rsidRPr="00387A88" w:rsidRDefault="00CF6DEB" w:rsidP="00387A88">
                      <w:pPr>
                        <w:ind w:left="142"/>
                        <w:jc w:val="both"/>
                        <w:rPr>
                          <w:b/>
                          <w:bCs/>
                          <w:color w:val="91B646"/>
                          <w:sz w:val="36"/>
                          <w:szCs w:val="36"/>
                          <w:lang w:val="es-ES"/>
                        </w:rPr>
                      </w:pPr>
                      <w:r w:rsidRPr="00387A88">
                        <w:rPr>
                          <w:b/>
                          <w:bCs/>
                          <w:color w:val="91B646"/>
                          <w:sz w:val="36"/>
                          <w:szCs w:val="36"/>
                          <w:lang w:val="es-ES"/>
                        </w:rPr>
                        <w:t>Estímulos de Educación Formal</w:t>
                      </w:r>
                    </w:p>
                    <w:p w14:paraId="3707CF6E" w14:textId="77777777" w:rsidR="00CF6DEB" w:rsidRPr="00387A88" w:rsidRDefault="00CF6DEB" w:rsidP="00387A88">
                      <w:pPr>
                        <w:jc w:val="center"/>
                        <w:rPr>
                          <w:b/>
                          <w:bCs/>
                          <w:color w:val="91B646"/>
                          <w:sz w:val="36"/>
                          <w:szCs w:val="36"/>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09120" behindDoc="0" locked="0" layoutInCell="1" allowOverlap="1" wp14:anchorId="176B8375" wp14:editId="129EE4AA">
                <wp:simplePos x="0" y="0"/>
                <wp:positionH relativeFrom="column">
                  <wp:posOffset>-236220</wp:posOffset>
                </wp:positionH>
                <wp:positionV relativeFrom="paragraph">
                  <wp:posOffset>4829175</wp:posOffset>
                </wp:positionV>
                <wp:extent cx="1933575" cy="1047750"/>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33575" cy="1047750"/>
                        </a:xfrm>
                        <a:prstGeom prst="rect">
                          <a:avLst/>
                        </a:prstGeom>
                        <a:noFill/>
                        <a:ln w="6350">
                          <a:noFill/>
                        </a:ln>
                      </wps:spPr>
                      <wps:txbx>
                        <w:txbxContent>
                          <w:p w14:paraId="3A29695A" w14:textId="77777777" w:rsidR="00CF6DEB" w:rsidRPr="00387A88" w:rsidRDefault="00CF6DEB" w:rsidP="00387A88">
                            <w:pPr>
                              <w:ind w:left="284"/>
                              <w:jc w:val="both"/>
                              <w:rPr>
                                <w:b/>
                                <w:bCs/>
                                <w:color w:val="91B646"/>
                                <w:sz w:val="36"/>
                                <w:szCs w:val="36"/>
                                <w:lang w:val="es-ES"/>
                              </w:rPr>
                            </w:pPr>
                            <w:r w:rsidRPr="00387A88">
                              <w:rPr>
                                <w:b/>
                                <w:bCs/>
                                <w:color w:val="91B646"/>
                                <w:sz w:val="36"/>
                                <w:szCs w:val="36"/>
                                <w:lang w:val="es-ES"/>
                              </w:rPr>
                              <w:t>Programa de Seguridad Social</w:t>
                            </w:r>
                            <w:r w:rsidRPr="00387A88">
                              <w:rPr>
                                <w:b/>
                                <w:bCs/>
                                <w:color w:val="91B646"/>
                                <w:sz w:val="44"/>
                                <w:szCs w:val="44"/>
                                <w:lang w:val="es-ES"/>
                              </w:rPr>
                              <w:t xml:space="preserve"> </w:t>
                            </w:r>
                            <w:r w:rsidRPr="00387A88">
                              <w:rPr>
                                <w:b/>
                                <w:bCs/>
                                <w:color w:val="91B646"/>
                                <w:sz w:val="36"/>
                                <w:szCs w:val="36"/>
                                <w:lang w:val="es-ES"/>
                              </w:rPr>
                              <w:t>Integral</w:t>
                            </w:r>
                          </w:p>
                          <w:p w14:paraId="61BB6F65" w14:textId="77777777" w:rsidR="00CF6DEB" w:rsidRPr="00FA21E3" w:rsidRDefault="00CF6DEB" w:rsidP="00387A88">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8375" id="Cuadro de texto 114" o:spid="_x0000_s1143" type="#_x0000_t202" style="position:absolute;margin-left:-18.6pt;margin-top:380.25pt;width:152.25pt;height: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uyOAIAAGYEAAAOAAAAZHJzL2Uyb0RvYy54bWysVMlu2zAQvRfoPxC815K8xI1gOXAduCgQ&#10;JAGcImeaIi0BFIclaUvu13dIWY6b9lT0Qg05+3szWtx1jSJHYV0NuqDZKKVEaA5lrfcF/f6y+fSZ&#10;EueZLpkCLQp6Eo7eLT9+WLQmF2OoQJXCEgyiXd6aglbemzxJHK9Ew9wIjNColGAb5vFq90lpWYvR&#10;G5WM0/QmacGWxgIXzuHrfa+kyxhfSsH9k5ROeKIKirX5eNp47sKZLBcs31tmqpqfy2D/UEXDao1J&#10;L6HumWfkYOs/QjU1t+BA+hGHJgEpay5iD9hNlr7rZlsxI2IvCI4zF5jc/wvLH4/PltQlcpdNKdGs&#10;QZLWB1ZaIKUgXnQeSFAhUK1xOdpvDXr47gt06DS8O3wM/XfSNuGLnRHUI+SnC8wYi/DgdDuZzOYz&#10;SjjqsnQ6n88iEcmbu7HOfxXQkCAU1CKPEV52fHAeS0HTwSRk07CplYpcKk3agt5MMORvGvRQGh1D&#10;E32xQfLdruu7TydDKzsoT9ihhX5YnOGbGqt4YM4/M4vTgU3hxPsnPKQCzAZniZIK7M+/vQd7JA21&#10;lLQ4bQV1Pw7MCkrUN4103mbTaRjPeJnO5mO82GvN7lqjD80acKAz3C3DoxjsvRpEaaF5xcVYhayo&#10;Yppj7oL6QVz7fgdwsbhYraIRDqRh/kFvDQ+hA3oB45fulVlzJiLMwyMMc8nyd3z0tj3uq4MHWUey&#10;AtI9qmcCcJgjh+fFC9tyfY9Wb7+H5S8AAAD//wMAUEsDBBQABgAIAAAAIQA3rV+q4wAAAAsBAAAP&#10;AAAAZHJzL2Rvd25yZXYueG1sTI/BTsMwEETvSPyDtUjcWgdXSUoap6oiVUgIDi29cNvE2yRqbIfY&#10;bQNfjzmV42qeZt7m60n37EKj66yR8DSPgJGprepMI+HwsZ0tgTmPRmFvDUn4Jgfr4v4ux0zZq9nR&#10;Ze8bFkqMy1BC6/2Qce7qljS6uR3IhOxoR40+nGPD1YjXUK57LqIo4Ro7ExZaHKhsqT7tz1rCa7l9&#10;x10l9PKnL1/ejpvh6/AZS/n4MG1WwDxN/gbDn35QhyI4VfZslGO9hNkiFQGVkCZRDCwQIkkXwCoJ&#10;zyKOgRc5//9D8QsAAP//AwBQSwECLQAUAAYACAAAACEAtoM4kv4AAADhAQAAEwAAAAAAAAAAAAAA&#10;AAAAAAAAW0NvbnRlbnRfVHlwZXNdLnhtbFBLAQItABQABgAIAAAAIQA4/SH/1gAAAJQBAAALAAAA&#10;AAAAAAAAAAAAAC8BAABfcmVscy8ucmVsc1BLAQItABQABgAIAAAAIQBhkAuyOAIAAGYEAAAOAAAA&#10;AAAAAAAAAAAAAC4CAABkcnMvZTJvRG9jLnhtbFBLAQItABQABgAIAAAAIQA3rV+q4wAAAAsBAAAP&#10;AAAAAAAAAAAAAAAAAJIEAABkcnMvZG93bnJldi54bWxQSwUGAAAAAAQABADzAAAAogUAAAAA&#10;" filled="f" stroked="f" strokeweight=".5pt">
                <v:textbox>
                  <w:txbxContent>
                    <w:p w14:paraId="3A29695A" w14:textId="77777777" w:rsidR="00CF6DEB" w:rsidRPr="00387A88" w:rsidRDefault="00CF6DEB" w:rsidP="00387A88">
                      <w:pPr>
                        <w:ind w:left="284"/>
                        <w:jc w:val="both"/>
                        <w:rPr>
                          <w:b/>
                          <w:bCs/>
                          <w:color w:val="91B646"/>
                          <w:sz w:val="36"/>
                          <w:szCs w:val="36"/>
                          <w:lang w:val="es-ES"/>
                        </w:rPr>
                      </w:pPr>
                      <w:r w:rsidRPr="00387A88">
                        <w:rPr>
                          <w:b/>
                          <w:bCs/>
                          <w:color w:val="91B646"/>
                          <w:sz w:val="36"/>
                          <w:szCs w:val="36"/>
                          <w:lang w:val="es-ES"/>
                        </w:rPr>
                        <w:t>Programa de Seguridad Social</w:t>
                      </w:r>
                      <w:r w:rsidRPr="00387A88">
                        <w:rPr>
                          <w:b/>
                          <w:bCs/>
                          <w:color w:val="91B646"/>
                          <w:sz w:val="44"/>
                          <w:szCs w:val="44"/>
                          <w:lang w:val="es-ES"/>
                        </w:rPr>
                        <w:t xml:space="preserve"> </w:t>
                      </w:r>
                      <w:r w:rsidRPr="00387A88">
                        <w:rPr>
                          <w:b/>
                          <w:bCs/>
                          <w:color w:val="91B646"/>
                          <w:sz w:val="36"/>
                          <w:szCs w:val="36"/>
                          <w:lang w:val="es-ES"/>
                        </w:rPr>
                        <w:t>Integral</w:t>
                      </w:r>
                    </w:p>
                    <w:p w14:paraId="61BB6F65" w14:textId="77777777" w:rsidR="00CF6DEB" w:rsidRPr="00FA21E3" w:rsidRDefault="00CF6DEB" w:rsidP="00387A88">
                      <w:pPr>
                        <w:jc w:val="center"/>
                        <w:rPr>
                          <w:b/>
                          <w:bCs/>
                          <w:color w:val="91B646"/>
                          <w:sz w:val="44"/>
                          <w:szCs w:val="44"/>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08096" behindDoc="1" locked="0" layoutInCell="1" allowOverlap="1" wp14:anchorId="74B71A55" wp14:editId="2F7A2125">
                <wp:simplePos x="0" y="0"/>
                <wp:positionH relativeFrom="column">
                  <wp:posOffset>-270510</wp:posOffset>
                </wp:positionH>
                <wp:positionV relativeFrom="paragraph">
                  <wp:posOffset>4047490</wp:posOffset>
                </wp:positionV>
                <wp:extent cx="2110105" cy="1758315"/>
                <wp:effectExtent l="0" t="0" r="0" b="0"/>
                <wp:wrapNone/>
                <wp:docPr id="115" name="Rectángulo redondeado 1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4A2220" id="Rectángulo redondeado 115" o:spid="_x0000_s1026" style="position:absolute;margin-left:-21.3pt;margin-top:318.7pt;width:166.15pt;height:138.45pt;z-index:-25140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CDqQIAAJw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9XTDkzoqWPdE9l+/nDrLcaGKoKTKVEBSwgqF6ddTMye7B32EuOriH5fY1t+Ke02D7W+DDWWO09&#10;k/Q4KQpKlFxJ0hWn07PjxJo9m1t0/rOCloVLyRG2pgohxQKL3bXz5JfwAy64dKCbatloHQVcry41&#10;sp2gr748XubL4xA4mfwG0yaADQSzpA4vWcgvZRRv/qBVwGlzr2qqVMghRhJ7VI1+hJTK+CKpNqJS&#10;yf00p9/gPXR1sIixRMLAXJP/kbsnGJCJZOBOUfb4YKpii4/G+d8CS8ajRfQMxo/GbWMA3yLQlFXv&#10;OeGHIqXShCqtoDpQHyGkAXNWLhv6eNfC+TuBNFE0e7Ql/C0dtYau5NDfONsAfn/rPeCp0UnLWUcT&#10;WnL3bStQcaa/GBqBT8XJSRjpKJxMTyck4EvN6qXGbNtLoHYoaB9ZGa8B7/VwrRHaJ1omi+CVVMJI&#10;8l1y6XEQLn3aHLSOpFosIozG2Ap/bR6sDOShqqEvH/dPAm3fwZ6a/waGaRazVz2csMHSwGLroW5i&#10;gz/Xta83rYDYOP26CjvmpRxRz0t1/gsAAP//AwBQSwMEFAAGAAgAAAAhAEsjO8viAAAACwEAAA8A&#10;AABkcnMvZG93bnJldi54bWxMj8tOwzAQRfdI/IM1SOxa50XapnEqqMSuEqKAup3GbhIaj6PYaQ1f&#10;j1nBcjTn3jlTbrzu2UWNtjMkIJ5HwBTVRnbUCHh/e54tgVmHJLE3pAR8KQub6vamxEKaK72qy941&#10;LJSQLVBA69xQcG7rVmm0czMoCruTGTW6MI4NlyNeQ7nueRJFOdfYUbjQ4qC2rarP+0kHjd13dsbT&#10;wcf57mHavqRPH5+pF+L+zj+ugTnl3R8Mv/ohA1VwOpqJpGW9gFmW5AEVkKeLDFggkuVqAewoYBVn&#10;KfCq5P9/qH4AAAD//wMAUEsBAi0AFAAGAAgAAAAhALaDOJL+AAAA4QEAABMAAAAAAAAAAAAAAAAA&#10;AAAAAFtDb250ZW50X1R5cGVzXS54bWxQSwECLQAUAAYACAAAACEAOP0h/9YAAACUAQAACwAAAAAA&#10;AAAAAAAAAAAvAQAAX3JlbHMvLnJlbHNQSwECLQAUAAYACAAAACEAyw4wg6kCAACcBQAADgAAAAAA&#10;AAAAAAAAAAAuAgAAZHJzL2Uyb0RvYy54bWxQSwECLQAUAAYACAAAACEASyM7y+IAAAALAQAADwAA&#10;AAAAAAAAAAAAAAADBQAAZHJzL2Rvd25yZXYueG1sUEsFBgAAAAAEAAQA8wAAABIGAAAAAA==&#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07072" behindDoc="0" locked="0" layoutInCell="1" allowOverlap="1" wp14:anchorId="7B56626D" wp14:editId="3C0AF592">
            <wp:simplePos x="0" y="0"/>
            <wp:positionH relativeFrom="margin">
              <wp:align>left</wp:align>
            </wp:positionH>
            <wp:positionV relativeFrom="margin">
              <wp:posOffset>4011930</wp:posOffset>
            </wp:positionV>
            <wp:extent cx="1575435" cy="1575435"/>
            <wp:effectExtent l="0" t="0" r="5715" b="5715"/>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905024" behindDoc="1" locked="0" layoutInCell="1" allowOverlap="1" wp14:anchorId="0B7BB331" wp14:editId="2396076A">
                <wp:simplePos x="0" y="0"/>
                <wp:positionH relativeFrom="column">
                  <wp:posOffset>-292735</wp:posOffset>
                </wp:positionH>
                <wp:positionV relativeFrom="paragraph">
                  <wp:posOffset>206375</wp:posOffset>
                </wp:positionV>
                <wp:extent cx="2110105" cy="1758315"/>
                <wp:effectExtent l="0" t="0" r="0" b="0"/>
                <wp:wrapNone/>
                <wp:docPr id="123" name="Rectángulo redondeado 123"/>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911163" id="Rectángulo redondeado 123" o:spid="_x0000_s1026" style="position:absolute;margin-left:-23.05pt;margin-top:16.25pt;width:166.15pt;height:138.45pt;z-index:-25141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c1pgIAAJwFAAAOAAAAZHJzL2Uyb0RvYy54bWysVMFu2zAMvQ/YPwi6r7bTZu2COkXQIsOA&#10;oivaDj0rshQbkEWNUuJkf7Nv2Y+Nkh23a4sdhuWgiCL5SD6TPL/YtYZtFfoGbMmLo5wzZSVUjV2X&#10;/NvD8sMZZz4IWwkDVpV8rzy/mL9/d965mZpADaZSyAjE+lnnSl6H4GZZ5mWtWuGPwClLSg3YikAi&#10;rrMKRUforckmef4x6wArhyCV9/R61Sv5POFrrWT4qrVXgZmSU24hnZjOVTyz+bmYrVG4upFDGuIf&#10;smhFYynoCHUlgmAbbF5BtY1E8KDDkYQ2A60bqVINVE2Rv6jmvhZOpVqIHO9Gmvz/g5U321tkTUXf&#10;bnLMmRUtfaQ7ou3XT7veGGCoKrCVEhWwaEF8dc7PyO3e3eIgebrG4nca2/hPZbFd4ng/cqx2gUl6&#10;nBQFFTrlTJKuOJ2eHRfTiJo9uTv04bOClsVLyRE2toopJYLF9tqH3v5gF0N6ME21bIxJAq5XlwbZ&#10;VtBXXx4v82VKnEL8YWZsNLYQ3XrE+JLF+vqK0i3sjYp2xt4pTUzFGlImqUfVGEdIqWwoelUtKtWH&#10;n+b0GwocPVK5CTAia4o/Yg8Asf9fY/dZDvbRVaUWH53zvyXWO48eKTLYMDq3jQV8C8BQVUPk3v5A&#10;Uk9NZGkF1Z76CKEfMO/ksqGPdy18uBVIE0WzR1sifKVDG+hKDsONsxrwx1vv0Z4anbScdTShJfff&#10;NwIVZ+aLpRH4VJycxJFOwsn0dEICPtesnmvspr0EaoeC9pGT6RrtgzlcNUL7SMtkEaOSSlhJsUsu&#10;Ax6Ey9BvDlpHUi0WyYzG2Ilwbe+djOCR1diXD7tHgW7o4EDNfwOHaRazFz3c20ZPC4tNAN2kBn/i&#10;deCbVkBqnGFdxR3zXE5WT0t1/hsAAP//AwBQSwMEFAAGAAgAAAAhAN7f+BDgAAAACgEAAA8AAABk&#10;cnMvZG93bnJldi54bWxMj01PwzAMhu9I/IfISNy29GvVKE0nmMRtEmKAuHqt15Y1SdWkW+DXY05w&#10;tP349eNyE/QgzjS53hoF8TICQaa2TW9aBW+vT4s1COfRNDhYQwq+yMGmur4qsWjsxbzQee9bwSHG&#10;Faig834spHR1Rxrd0o5keHa0k0bP5dTKZsILh+tBJlGUS4294QsdjrTtqD7tZ80au+/shMePEOe7&#10;1bx9Th/fP9Og1O1NeLgH4Sn4Pxh+9XkHKnY62Nk0TgwKFlkeM6ogTVYgGEjWeQLiwI3oLgNZlfL/&#10;C9UPAAAA//8DAFBLAQItABQABgAIAAAAIQC2gziS/gAAAOEBAAATAAAAAAAAAAAAAAAAAAAAAABb&#10;Q29udGVudF9UeXBlc10ueG1sUEsBAi0AFAAGAAgAAAAhADj9If/WAAAAlAEAAAsAAAAAAAAAAAAA&#10;AAAALwEAAF9yZWxzLy5yZWxzUEsBAi0AFAAGAAgAAAAhAGPmZzWmAgAAnAUAAA4AAAAAAAAAAAAA&#10;AAAALgIAAGRycy9lMm9Eb2MueG1sUEsBAi0AFAAGAAgAAAAhAN7f+BDgAAAACgEAAA8AAAAAAAAA&#10;AAAAAAAAAAUAAGRycy9kb3ducmV2LnhtbFBLBQYAAAAABAAEAPMAAAANBgAAAAA=&#10;" fillcolor="#f3f0f3" stroked="f" strokeweight="1pt">
                <v:stroke joinstyle="miter"/>
              </v:roundrect>
            </w:pict>
          </mc:Fallback>
        </mc:AlternateContent>
      </w:r>
      <w:r w:rsidRPr="00673E9C">
        <w:rPr>
          <w:rFonts w:ascii="Times New Roman" w:eastAsia="Times New Roman" w:hAnsi="Times New Roman" w:cs="Times New Roman"/>
          <w:lang w:val="es-CO" w:eastAsia="es-ES_tradnl"/>
        </w:rPr>
        <w:br w:type="page"/>
      </w:r>
    </w:p>
    <w:p w14:paraId="1C8DBD3C" w14:textId="77777777" w:rsidR="00387A88" w:rsidRPr="00673E9C" w:rsidRDefault="00387A88" w:rsidP="00387A88">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912192" behindDoc="0" locked="0" layoutInCell="1" allowOverlap="1" wp14:anchorId="4DA73237" wp14:editId="223E577A">
            <wp:simplePos x="0" y="0"/>
            <wp:positionH relativeFrom="margin">
              <wp:align>left</wp:align>
            </wp:positionH>
            <wp:positionV relativeFrom="margin">
              <wp:posOffset>-257175</wp:posOffset>
            </wp:positionV>
            <wp:extent cx="1575435" cy="1575435"/>
            <wp:effectExtent l="0" t="0" r="5715" b="5715"/>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17B3F" w14:textId="77777777" w:rsidR="00387A88" w:rsidRPr="00673E9C" w:rsidRDefault="00387A88" w:rsidP="00387A88">
      <w:pPr>
        <w:rPr>
          <w:rFonts w:ascii="Times New Roman" w:eastAsia="Times New Roman" w:hAnsi="Times New Roman" w:cs="Times New Roman"/>
          <w:lang w:val="es-CO" w:eastAsia="es-ES_tradnl"/>
        </w:rPr>
      </w:pPr>
    </w:p>
    <w:p w14:paraId="4201C833" w14:textId="77777777" w:rsidR="00387A88" w:rsidRPr="00673E9C" w:rsidRDefault="00387A88" w:rsidP="00387A88">
      <w:pPr>
        <w:rPr>
          <w:rFonts w:ascii="Times New Roman" w:eastAsia="Times New Roman" w:hAnsi="Times New Roman" w:cs="Times New Roman"/>
          <w:lang w:val="es-CO" w:eastAsia="es-ES_tradnl"/>
        </w:rPr>
      </w:pPr>
    </w:p>
    <w:p w14:paraId="596A1BBA" w14:textId="77777777" w:rsidR="00387A88" w:rsidRPr="00673E9C" w:rsidRDefault="00387A88" w:rsidP="00387A88">
      <w:pPr>
        <w:rPr>
          <w:rFonts w:ascii="Times New Roman" w:eastAsia="Times New Roman" w:hAnsi="Times New Roman" w:cs="Times New Roman"/>
          <w:lang w:val="es-CO" w:eastAsia="es-ES_tradnl"/>
        </w:rPr>
      </w:pPr>
    </w:p>
    <w:p w14:paraId="56B6882F" w14:textId="77777777" w:rsidR="00387A88" w:rsidRPr="00673E9C" w:rsidRDefault="003E21EC" w:rsidP="00387A88">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13216" behindDoc="0" locked="0" layoutInCell="1" allowOverlap="1" wp14:anchorId="4CAEA196" wp14:editId="6279CF28">
                <wp:simplePos x="0" y="0"/>
                <wp:positionH relativeFrom="column">
                  <wp:posOffset>1906905</wp:posOffset>
                </wp:positionH>
                <wp:positionV relativeFrom="paragraph">
                  <wp:posOffset>175260</wp:posOffset>
                </wp:positionV>
                <wp:extent cx="4849495" cy="340042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4849495" cy="3400425"/>
                        </a:xfrm>
                        <a:prstGeom prst="rect">
                          <a:avLst/>
                        </a:prstGeom>
                        <a:noFill/>
                        <a:ln w="6350">
                          <a:noFill/>
                        </a:ln>
                      </wps:spPr>
                      <wps:txbx>
                        <w:txbxContent>
                          <w:p w14:paraId="0BE4AE28" w14:textId="77777777" w:rsidR="00CF6DEB" w:rsidRDefault="00CF6DEB" w:rsidP="00700862">
                            <w:pPr>
                              <w:pStyle w:val="Prrafodelista"/>
                              <w:autoSpaceDE w:val="0"/>
                              <w:ind w:left="0"/>
                              <w:rPr>
                                <w:rFonts w:eastAsiaTheme="majorEastAsia" w:cstheme="majorBidi"/>
                                <w:b/>
                                <w:color w:val="44546A" w:themeColor="text2"/>
                              </w:rPr>
                            </w:pPr>
                            <w:r w:rsidRPr="00053680">
                              <w:rPr>
                                <w:rFonts w:eastAsiaTheme="majorEastAsia" w:cstheme="majorBidi"/>
                                <w:b/>
                                <w:color w:val="44546A" w:themeColor="text2"/>
                              </w:rPr>
                              <w:t>Actividades deportivas:</w:t>
                            </w:r>
                          </w:p>
                          <w:p w14:paraId="5EF9EC80" w14:textId="77777777" w:rsidR="00CF6DEB" w:rsidRPr="009174D8" w:rsidRDefault="00CF6DEB" w:rsidP="00700862">
                            <w:pPr>
                              <w:pStyle w:val="Prrafodelista"/>
                              <w:autoSpaceDE w:val="0"/>
                              <w:ind w:left="0"/>
                              <w:rPr>
                                <w:rFonts w:eastAsia="Cambria" w:cs="Arial"/>
                                <w:b/>
                                <w:color w:val="000000"/>
                                <w:szCs w:val="22"/>
                              </w:rPr>
                            </w:pPr>
                          </w:p>
                          <w:p w14:paraId="34F2DEA4" w14:textId="77777777" w:rsidR="00CF6DEB" w:rsidRPr="00C706C5" w:rsidRDefault="00CF6DEB" w:rsidP="003E21EC">
                            <w:pPr>
                              <w:pStyle w:val="Prrafodelista"/>
                              <w:autoSpaceDE w:val="0"/>
                              <w:ind w:left="0"/>
                              <w:jc w:val="both"/>
                              <w:rPr>
                                <w:szCs w:val="22"/>
                              </w:rPr>
                            </w:pPr>
                            <w:r w:rsidRPr="00C706C5">
                              <w:rPr>
                                <w:rFonts w:eastAsia="Cambria" w:cs="Arial"/>
                                <w:color w:val="000000"/>
                                <w:szCs w:val="22"/>
                              </w:rPr>
                              <w:t xml:space="preserve">Con la ejecución de estas actividades se busca el desarrollo de habilidades deportivas en medio de una sana competencia y de esparcimiento, como complemento a la labor diaria, a la conveniente utilización del tiempo libre y a la formación integral del servidor. </w:t>
                            </w:r>
                          </w:p>
                          <w:p w14:paraId="645401E2" w14:textId="77777777" w:rsidR="00CF6DEB" w:rsidRPr="00C706C5" w:rsidRDefault="00CF6DEB" w:rsidP="003E21EC">
                            <w:pPr>
                              <w:pStyle w:val="Prrafodelista"/>
                              <w:autoSpaceDE w:val="0"/>
                              <w:ind w:left="0"/>
                              <w:jc w:val="both"/>
                              <w:rPr>
                                <w:rFonts w:eastAsia="Cambria" w:cs="Arial"/>
                                <w:color w:val="000000"/>
                                <w:szCs w:val="22"/>
                              </w:rPr>
                            </w:pPr>
                          </w:p>
                          <w:p w14:paraId="05D91FCF" w14:textId="77777777" w:rsidR="00CF6DEB" w:rsidRPr="00C706C5" w:rsidRDefault="00CF6DEB" w:rsidP="003E21EC">
                            <w:pPr>
                              <w:pStyle w:val="Prrafodelista"/>
                              <w:autoSpaceDE w:val="0"/>
                              <w:ind w:left="0"/>
                              <w:jc w:val="both"/>
                              <w:rPr>
                                <w:rFonts w:eastAsia="Cambria" w:cs="Arial"/>
                                <w:color w:val="000000"/>
                                <w:szCs w:val="22"/>
                              </w:rPr>
                            </w:pPr>
                            <w:r w:rsidRPr="00C706C5">
                              <w:rPr>
                                <w:rFonts w:eastAsia="Cambria" w:cs="Arial"/>
                                <w:color w:val="000000"/>
                                <w:szCs w:val="22"/>
                              </w:rPr>
                              <w:t xml:space="preserve">Se busca fortalecer el estado físico y mental de cada uno de los funcionarios, generando principalmente comportamientos de integración, respeto, tolerancia hacia los demás y sentimientos de satisfacción en el entorno laboral y familiar. </w:t>
                            </w:r>
                          </w:p>
                          <w:p w14:paraId="75A60078" w14:textId="77777777" w:rsidR="00CF6DEB" w:rsidRPr="00C706C5" w:rsidRDefault="00CF6DEB" w:rsidP="003E21EC">
                            <w:pPr>
                              <w:pStyle w:val="Prrafodelista"/>
                              <w:autoSpaceDE w:val="0"/>
                              <w:ind w:left="0"/>
                              <w:jc w:val="both"/>
                              <w:rPr>
                                <w:rFonts w:eastAsia="Cambria" w:cs="Arial"/>
                                <w:color w:val="000000"/>
                                <w:szCs w:val="22"/>
                              </w:rPr>
                            </w:pPr>
                          </w:p>
                          <w:p w14:paraId="7C6CE53D" w14:textId="77777777" w:rsidR="00CF6DEB" w:rsidRPr="00C706C5" w:rsidRDefault="00CF6DEB" w:rsidP="003E21EC">
                            <w:pPr>
                              <w:spacing w:line="276" w:lineRule="auto"/>
                              <w:jc w:val="both"/>
                              <w:rPr>
                                <w:rFonts w:cs="Arial"/>
                                <w:color w:val="000000"/>
                                <w:szCs w:val="22"/>
                              </w:rPr>
                            </w:pPr>
                            <w:r w:rsidRPr="00C706C5">
                              <w:rPr>
                                <w:rFonts w:cs="Arial"/>
                                <w:color w:val="000000"/>
                                <w:szCs w:val="22"/>
                              </w:rPr>
                              <w:t xml:space="preserve">Entre algunas de las actividades </w:t>
                            </w:r>
                            <w:r>
                              <w:rPr>
                                <w:rFonts w:cs="Arial"/>
                                <w:color w:val="000000"/>
                                <w:szCs w:val="22"/>
                              </w:rPr>
                              <w:t xml:space="preserve">deportivas </w:t>
                            </w:r>
                            <w:r w:rsidRPr="00C706C5">
                              <w:rPr>
                                <w:rFonts w:cs="Arial"/>
                                <w:color w:val="000000"/>
                                <w:szCs w:val="22"/>
                              </w:rPr>
                              <w:t xml:space="preserve">que se desarrollarán se encuentran: (Ver cronograma de actividades).  </w:t>
                            </w:r>
                          </w:p>
                          <w:p w14:paraId="7DFEED46" w14:textId="0E41CF67" w:rsidR="00CF6DEB" w:rsidRDefault="00CF6DEB" w:rsidP="009A47EC">
                            <w:pPr>
                              <w:spacing w:line="276" w:lineRule="auto"/>
                              <w:jc w:val="both"/>
                              <w:rPr>
                                <w:rFonts w:cs="Arial"/>
                                <w:color w:val="000000"/>
                                <w:szCs w:val="22"/>
                              </w:rPr>
                            </w:pPr>
                            <w:r w:rsidRPr="00C706C5">
                              <w:rPr>
                                <w:rFonts w:cs="Arial"/>
                                <w:color w:val="000000"/>
                                <w:szCs w:val="22"/>
                              </w:rPr>
                              <w:t>-</w:t>
                            </w:r>
                            <w:r>
                              <w:rPr>
                                <w:rFonts w:cs="Arial"/>
                                <w:color w:val="000000"/>
                                <w:szCs w:val="22"/>
                              </w:rPr>
                              <w:t>--</w:t>
                            </w:r>
                          </w:p>
                          <w:p w14:paraId="37E1A458" w14:textId="77777777" w:rsidR="00CF6DEB" w:rsidRPr="00AB3FA1" w:rsidRDefault="00CF6DEB" w:rsidP="00387A8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EA196" id="Cuadro de texto 131" o:spid="_x0000_s1144" type="#_x0000_t202" style="position:absolute;margin-left:150.15pt;margin-top:13.8pt;width:381.85pt;height:267.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wdOQIAAGYEAAAOAAAAZHJzL2Uyb0RvYy54bWysVMFu2zAMvQ/YPwi6L3YSp2uMOEWWIsOA&#10;oi2QFj0rshQbkEVNUmJnXz9KjtOg22nYRaZIiuTjI7246xpFjsK6GnRBx6OUEqE5lLXeF/T1ZfPl&#10;lhLnmS6ZAi0KehKO3i0/f1q0JhcTqECVwhIMol3emoJW3ps8SRyvRMPcCIzQaJRgG+bxavdJaVmL&#10;0RuVTNL0JmnBlsYCF86h9r430mWML6Xg/klKJzxRBcXafDxtPHfhTJYLlu8tM1XNz2Wwf6iiYbXG&#10;pJdQ98wzcrD1H6GamltwIP2IQ5OAlDUXEQOiGacf0GwrZkTEgs1x5tIm9//C8sfjsyV1idxNx5Ro&#10;1iBJ6wMrLZBSEC86DySYsFGtcTn6bw2+8N036PDRoHeoDPg7aZvwRWQE7djy06XNGItwVGa32Tyb&#10;zyjhaJtmaZpNZiFO8v7cWOe/C2hIEApqkcfYXnZ8cL53HVxCNg2bWqnIpdKkLejNdJbGBxcLBlca&#10;cwQQfbFB8t2u69Gn2QBlB+UJEVroh8UZvqmxigfm/DOzOB0ICifeP+EhFWA2OEuUVGB//U0f/JE0&#10;tFLS4rQV1P08MCsoUT800jkfZ1kYz3jJZl8neLHXlt21RR+aNeBAI2FYXRSDv1eDKC00b7gYq5AV&#10;TUxzzF1QP4hr3+8ALhYXq1V0woE0zD/oreEhdOhr6PFL98asORMR5uERhrlk+Qc+et+ekdXBg6wj&#10;WaHTfVfPBOAwR7rPixe25foevd5/D8vfAAAA//8DAFBLAwQUAAYACAAAACEAToTVT+IAAAALAQAA&#10;DwAAAGRycy9kb3ducmV2LnhtbEyPwU7DMBBE70j8g7VI3KjdhIYqZFNVkSokBIeWXrg5sZtE2OsQ&#10;u23g63FP5bjap5k3xWqyhp306HtHCPOZAKapcaqnFmH/sXlYAvNBkpLGkUb40R5W5e1NIXPlzrTV&#10;p11oWQwhn0uELoQh59w3nbbSz9ygKf4ObrQyxHNsuRrlOYZbwxMhMm5lT7Ghk4OuOt187Y4W4bXa&#10;vMttndjlr6le3g7r4Xv/uUC8v5vWz8CCnsIVhot+VIcyOtXuSMozg5AKkUYUIXnKgF0AkT3GdTXC&#10;IkvnwMuC/99Q/gEAAP//AwBQSwECLQAUAAYACAAAACEAtoM4kv4AAADhAQAAEwAAAAAAAAAAAAAA&#10;AAAAAAAAW0NvbnRlbnRfVHlwZXNdLnhtbFBLAQItABQABgAIAAAAIQA4/SH/1gAAAJQBAAALAAAA&#10;AAAAAAAAAAAAAC8BAABfcmVscy8ucmVsc1BLAQItABQABgAIAAAAIQCiGgwdOQIAAGYEAAAOAAAA&#10;AAAAAAAAAAAAAC4CAABkcnMvZTJvRG9jLnhtbFBLAQItABQABgAIAAAAIQBOhNVP4gAAAAsBAAAP&#10;AAAAAAAAAAAAAAAAAJMEAABkcnMvZG93bnJldi54bWxQSwUGAAAAAAQABADzAAAAogUAAAAA&#10;" filled="f" stroked="f" strokeweight=".5pt">
                <v:textbox>
                  <w:txbxContent>
                    <w:p w14:paraId="0BE4AE28" w14:textId="77777777" w:rsidR="00CF6DEB" w:rsidRDefault="00CF6DEB" w:rsidP="00700862">
                      <w:pPr>
                        <w:pStyle w:val="Prrafodelista"/>
                        <w:autoSpaceDE w:val="0"/>
                        <w:ind w:left="0"/>
                        <w:rPr>
                          <w:rFonts w:eastAsiaTheme="majorEastAsia" w:cstheme="majorBidi"/>
                          <w:b/>
                          <w:color w:val="44546A" w:themeColor="text2"/>
                        </w:rPr>
                      </w:pPr>
                      <w:r w:rsidRPr="00053680">
                        <w:rPr>
                          <w:rFonts w:eastAsiaTheme="majorEastAsia" w:cstheme="majorBidi"/>
                          <w:b/>
                          <w:color w:val="44546A" w:themeColor="text2"/>
                        </w:rPr>
                        <w:t>Actividades deportivas:</w:t>
                      </w:r>
                    </w:p>
                    <w:p w14:paraId="5EF9EC80" w14:textId="77777777" w:rsidR="00CF6DEB" w:rsidRPr="009174D8" w:rsidRDefault="00CF6DEB" w:rsidP="00700862">
                      <w:pPr>
                        <w:pStyle w:val="Prrafodelista"/>
                        <w:autoSpaceDE w:val="0"/>
                        <w:ind w:left="0"/>
                        <w:rPr>
                          <w:rFonts w:eastAsia="Cambria" w:cs="Arial"/>
                          <w:b/>
                          <w:color w:val="000000"/>
                          <w:szCs w:val="22"/>
                        </w:rPr>
                      </w:pPr>
                    </w:p>
                    <w:p w14:paraId="34F2DEA4" w14:textId="77777777" w:rsidR="00CF6DEB" w:rsidRPr="00C706C5" w:rsidRDefault="00CF6DEB" w:rsidP="003E21EC">
                      <w:pPr>
                        <w:pStyle w:val="Prrafodelista"/>
                        <w:autoSpaceDE w:val="0"/>
                        <w:ind w:left="0"/>
                        <w:jc w:val="both"/>
                        <w:rPr>
                          <w:szCs w:val="22"/>
                        </w:rPr>
                      </w:pPr>
                      <w:r w:rsidRPr="00C706C5">
                        <w:rPr>
                          <w:rFonts w:eastAsia="Cambria" w:cs="Arial"/>
                          <w:color w:val="000000"/>
                          <w:szCs w:val="22"/>
                        </w:rPr>
                        <w:t xml:space="preserve">Con la ejecución de estas actividades se busca el desarrollo de habilidades deportivas en medio de una sana competencia y de esparcimiento, como complemento a la labor diaria, a la conveniente utilización del tiempo libre y a la formación integral del servidor. </w:t>
                      </w:r>
                    </w:p>
                    <w:p w14:paraId="645401E2" w14:textId="77777777" w:rsidR="00CF6DEB" w:rsidRPr="00C706C5" w:rsidRDefault="00CF6DEB" w:rsidP="003E21EC">
                      <w:pPr>
                        <w:pStyle w:val="Prrafodelista"/>
                        <w:autoSpaceDE w:val="0"/>
                        <w:ind w:left="0"/>
                        <w:jc w:val="both"/>
                        <w:rPr>
                          <w:rFonts w:eastAsia="Cambria" w:cs="Arial"/>
                          <w:color w:val="000000"/>
                          <w:szCs w:val="22"/>
                        </w:rPr>
                      </w:pPr>
                    </w:p>
                    <w:p w14:paraId="05D91FCF" w14:textId="77777777" w:rsidR="00CF6DEB" w:rsidRPr="00C706C5" w:rsidRDefault="00CF6DEB" w:rsidP="003E21EC">
                      <w:pPr>
                        <w:pStyle w:val="Prrafodelista"/>
                        <w:autoSpaceDE w:val="0"/>
                        <w:ind w:left="0"/>
                        <w:jc w:val="both"/>
                        <w:rPr>
                          <w:rFonts w:eastAsia="Cambria" w:cs="Arial"/>
                          <w:color w:val="000000"/>
                          <w:szCs w:val="22"/>
                        </w:rPr>
                      </w:pPr>
                      <w:r w:rsidRPr="00C706C5">
                        <w:rPr>
                          <w:rFonts w:eastAsia="Cambria" w:cs="Arial"/>
                          <w:color w:val="000000"/>
                          <w:szCs w:val="22"/>
                        </w:rPr>
                        <w:t xml:space="preserve">Se busca fortalecer el estado físico y mental de cada uno de los funcionarios, generando principalmente comportamientos de integración, respeto, tolerancia hacia los demás y sentimientos de satisfacción en el entorno laboral y familiar. </w:t>
                      </w:r>
                    </w:p>
                    <w:p w14:paraId="75A60078" w14:textId="77777777" w:rsidR="00CF6DEB" w:rsidRPr="00C706C5" w:rsidRDefault="00CF6DEB" w:rsidP="003E21EC">
                      <w:pPr>
                        <w:pStyle w:val="Prrafodelista"/>
                        <w:autoSpaceDE w:val="0"/>
                        <w:ind w:left="0"/>
                        <w:jc w:val="both"/>
                        <w:rPr>
                          <w:rFonts w:eastAsia="Cambria" w:cs="Arial"/>
                          <w:color w:val="000000"/>
                          <w:szCs w:val="22"/>
                        </w:rPr>
                      </w:pPr>
                    </w:p>
                    <w:p w14:paraId="7C6CE53D" w14:textId="77777777" w:rsidR="00CF6DEB" w:rsidRPr="00C706C5" w:rsidRDefault="00CF6DEB" w:rsidP="003E21EC">
                      <w:pPr>
                        <w:spacing w:line="276" w:lineRule="auto"/>
                        <w:jc w:val="both"/>
                        <w:rPr>
                          <w:rFonts w:cs="Arial"/>
                          <w:color w:val="000000"/>
                          <w:szCs w:val="22"/>
                        </w:rPr>
                      </w:pPr>
                      <w:r w:rsidRPr="00C706C5">
                        <w:rPr>
                          <w:rFonts w:cs="Arial"/>
                          <w:color w:val="000000"/>
                          <w:szCs w:val="22"/>
                        </w:rPr>
                        <w:t xml:space="preserve">Entre algunas de las actividades </w:t>
                      </w:r>
                      <w:r>
                        <w:rPr>
                          <w:rFonts w:cs="Arial"/>
                          <w:color w:val="000000"/>
                          <w:szCs w:val="22"/>
                        </w:rPr>
                        <w:t xml:space="preserve">deportivas </w:t>
                      </w:r>
                      <w:r w:rsidRPr="00C706C5">
                        <w:rPr>
                          <w:rFonts w:cs="Arial"/>
                          <w:color w:val="000000"/>
                          <w:szCs w:val="22"/>
                        </w:rPr>
                        <w:t xml:space="preserve">que se desarrollarán se encuentran: (Ver cronograma de actividades).  </w:t>
                      </w:r>
                    </w:p>
                    <w:p w14:paraId="7DFEED46" w14:textId="0E41CF67" w:rsidR="00CF6DEB" w:rsidRDefault="00CF6DEB" w:rsidP="009A47EC">
                      <w:pPr>
                        <w:spacing w:line="276" w:lineRule="auto"/>
                        <w:jc w:val="both"/>
                        <w:rPr>
                          <w:rFonts w:cs="Arial"/>
                          <w:color w:val="000000"/>
                          <w:szCs w:val="22"/>
                        </w:rPr>
                      </w:pPr>
                      <w:r w:rsidRPr="00C706C5">
                        <w:rPr>
                          <w:rFonts w:cs="Arial"/>
                          <w:color w:val="000000"/>
                          <w:szCs w:val="22"/>
                        </w:rPr>
                        <w:t>-</w:t>
                      </w:r>
                      <w:r>
                        <w:rPr>
                          <w:rFonts w:cs="Arial"/>
                          <w:color w:val="000000"/>
                          <w:szCs w:val="22"/>
                        </w:rPr>
                        <w:t>--</w:t>
                      </w:r>
                    </w:p>
                    <w:p w14:paraId="37E1A458" w14:textId="77777777" w:rsidR="00CF6DEB" w:rsidRPr="00AB3FA1" w:rsidRDefault="00CF6DEB" w:rsidP="00387A88">
                      <w:pPr>
                        <w:spacing w:line="276" w:lineRule="auto"/>
                        <w:rPr>
                          <w:lang w:val="es-ES"/>
                        </w:rPr>
                      </w:pPr>
                    </w:p>
                  </w:txbxContent>
                </v:textbox>
              </v:shape>
            </w:pict>
          </mc:Fallback>
        </mc:AlternateContent>
      </w:r>
      <w:r w:rsidR="00387A88">
        <w:rPr>
          <w:rFonts w:ascii="Times New Roman" w:eastAsia="Times New Roman" w:hAnsi="Times New Roman" w:cs="Times New Roman"/>
          <w:noProof/>
          <w:lang w:val="es-CO" w:eastAsia="es-CO"/>
        </w:rPr>
        <mc:AlternateContent>
          <mc:Choice Requires="wps">
            <w:drawing>
              <wp:anchor distT="0" distB="0" distL="114300" distR="114300" simplePos="0" relativeHeight="251914240" behindDoc="1" locked="0" layoutInCell="1" allowOverlap="1" wp14:anchorId="760D1F4C" wp14:editId="7076AAC8">
                <wp:simplePos x="0" y="0"/>
                <wp:positionH relativeFrom="column">
                  <wp:posOffset>-292735</wp:posOffset>
                </wp:positionH>
                <wp:positionV relativeFrom="paragraph">
                  <wp:posOffset>181610</wp:posOffset>
                </wp:positionV>
                <wp:extent cx="2110105" cy="1758315"/>
                <wp:effectExtent l="0" t="0" r="0" b="0"/>
                <wp:wrapNone/>
                <wp:docPr id="133" name="Rectángulo redondeado 133"/>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FB5637" id="Rectángulo redondeado 133" o:spid="_x0000_s1026" style="position:absolute;margin-left:-23.05pt;margin-top:14.3pt;width:166.15pt;height:138.45pt;z-index:-25140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dVpwIAAJwFAAAOAAAAZHJzL2Uyb0RvYy54bWysVMFu2zAMvQ/YPwi6r7aTZu2COkXQIsOA&#10;oi3aDj0rspQYkEWNUuJkf7Nv2Y+Vkh23a4sdhuWgiCL5SD6TPDvfNYZtFfoabMmLo5wzZSVUtV2V&#10;/PvD4tMpZz4IWwkDVpV8rzw/n338cNa6qRrBGkylkBGI9dPWlXwdgptmmZdr1Qh/BE5ZUmrARgQS&#10;cZVVKFpCb0w2yvPPWQtYOQSpvKfXy07JZwlfayXDjdZeBWZKTrmFdGI6l/HMZmdiukLh1rXs0xD/&#10;kEUjaktBB6hLEQTbYP0GqqklggcdjiQ0GWhdS5VqoGqK/FU192vhVKqFyPFuoMn/P1h5vb1FVlf0&#10;7cZjzqxo6CPdEW2/f9nVxgBDVYGtlKiARQviq3V+Sm737hZ7ydM1Fr/T2MR/KovtEsf7gWO1C0zS&#10;46goqNAJZ5J0xcnkdFxMImr27O7Qh68KGhYvJUfY2CqmlAgW2ysfOvuDXQzpwdTVojYmCbhaXhhk&#10;W0FffTFe5IuUOIX4w8zYaGwhunWI8SWL9XUVpVvYGxXtjL1TmpiKNaRMUo+qIY6QUtlQdKq1qFQX&#10;fpLTry9w8EjlJsCIrCn+gN0DxP5/i91l2dtHV5VafHDO/5ZY5zx4pMhgw+Dc1BbwPQBDVfWRO/sD&#10;SR01kaUlVHvqI4RuwLyTi5o+3pXw4VYgTRTNHm2JcEOHNtCWHPobZ2vAn++9R3tqdNJy1tKEltz/&#10;2AhUnJlvlkbgS3F8HEc6CceTkxEJ+FKzfKmxm+YCqB0K2kdOpmu0D+Zw1QjNIy2TeYxKKmElxS65&#10;DHgQLkK3OWgdSTWfJzMaYyfClb13MoJHVmNfPuweBbq+gwM1/zUcpllMX/VwZxs9Lcw3AXSdGvyZ&#10;155vWgGpcfp1FXfMSzlZPS/V2RMAAAD//wMAUEsDBBQABgAIAAAAIQC3UcV34AAAAAoBAAAPAAAA&#10;ZHJzL2Rvd25yZXYueG1sTI9NT8MwDIbvSPyHyEjctvRjrabSdIJJ3CYhNhBXr/XasiapmnQL/HrM&#10;CU6W5cevH5eboAdxocn11iiIlxEIMrVtetMqeDs8L9YgnEfT4GANKfgiB5vq9qbEorFX80qXvW8F&#10;hxhXoILO+7GQ0tUdaXRLO5Lh2clOGj23UyubCa8crgeZRFEuNfaGL3Q40raj+ryfNWvsvldnPH2E&#10;ON9l8/YlfXr/TINS93fh8QGEp+D/YPjV5x2o2OloZ9M4MShYrPKYUQXJOgfBANcExFFBGmUZyKqU&#10;/1+ofgAAAP//AwBQSwECLQAUAAYACAAAACEAtoM4kv4AAADhAQAAEwAAAAAAAAAAAAAAAAAAAAAA&#10;W0NvbnRlbnRfVHlwZXNdLnhtbFBLAQItABQABgAIAAAAIQA4/SH/1gAAAJQBAAALAAAAAAAAAAAA&#10;AAAAAC8BAABfcmVscy8ucmVsc1BLAQItABQABgAIAAAAIQC7XmdVpwIAAJwFAAAOAAAAAAAAAAAA&#10;AAAAAC4CAABkcnMvZTJvRG9jLnhtbFBLAQItABQABgAIAAAAIQC3UcV34AAAAAoBAAAPAAAAAAAA&#10;AAAAAAAAAAEFAABkcnMvZG93bnJldi54bWxQSwUGAAAAAAQABADzAAAADgYAAAAA&#10;" fillcolor="#f3f0f3" stroked="f" strokeweight="1pt">
                <v:stroke joinstyle="miter"/>
              </v:roundrect>
            </w:pict>
          </mc:Fallback>
        </mc:AlternateContent>
      </w:r>
    </w:p>
    <w:p w14:paraId="33935635" w14:textId="77777777" w:rsidR="00387A88" w:rsidRPr="00673E9C" w:rsidRDefault="003E21EC" w:rsidP="00387A88">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19360" behindDoc="0" locked="0" layoutInCell="1" allowOverlap="1" wp14:anchorId="1382A462" wp14:editId="15E90278">
                <wp:simplePos x="0" y="0"/>
                <wp:positionH relativeFrom="margin">
                  <wp:align>left</wp:align>
                </wp:positionH>
                <wp:positionV relativeFrom="paragraph">
                  <wp:posOffset>3438525</wp:posOffset>
                </wp:positionV>
                <wp:extent cx="6630670" cy="3905250"/>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6630670" cy="3905250"/>
                        </a:xfrm>
                        <a:prstGeom prst="rect">
                          <a:avLst/>
                        </a:prstGeom>
                        <a:noFill/>
                        <a:ln w="6350">
                          <a:noFill/>
                        </a:ln>
                      </wps:spPr>
                      <wps:txbx>
                        <w:txbxContent>
                          <w:p w14:paraId="2362DDCE" w14:textId="77777777" w:rsidR="00CF6DEB" w:rsidRDefault="00CF6DEB" w:rsidP="003E21EC">
                            <w:pPr>
                              <w:spacing w:line="276" w:lineRule="auto"/>
                              <w:rPr>
                                <w:rFonts w:eastAsiaTheme="majorEastAsia" w:cstheme="majorBidi"/>
                                <w:b/>
                                <w:color w:val="44546A" w:themeColor="text2"/>
                              </w:rPr>
                            </w:pPr>
                            <w:r w:rsidRPr="00053680">
                              <w:rPr>
                                <w:rFonts w:eastAsiaTheme="majorEastAsia" w:cstheme="majorBidi"/>
                                <w:b/>
                                <w:color w:val="44546A" w:themeColor="text2"/>
                              </w:rPr>
                              <w:t>Actividades Recreativas:</w:t>
                            </w:r>
                          </w:p>
                          <w:p w14:paraId="22E3E5A7" w14:textId="77777777" w:rsidR="00CF6DEB" w:rsidRPr="00053680" w:rsidRDefault="00CF6DEB" w:rsidP="003E21EC">
                            <w:pPr>
                              <w:spacing w:line="276" w:lineRule="auto"/>
                              <w:rPr>
                                <w:rFonts w:eastAsiaTheme="majorEastAsia" w:cstheme="majorBidi"/>
                                <w:b/>
                                <w:color w:val="44546A" w:themeColor="text2"/>
                              </w:rPr>
                            </w:pPr>
                          </w:p>
                          <w:p w14:paraId="1BEE0BE4" w14:textId="77777777" w:rsidR="00CF6DEB" w:rsidRDefault="00CF6DEB" w:rsidP="003E21EC">
                            <w:pPr>
                              <w:spacing w:line="276" w:lineRule="auto"/>
                              <w:rPr>
                                <w:rFonts w:cs="Arial"/>
                                <w:color w:val="000000"/>
                                <w:szCs w:val="22"/>
                              </w:rPr>
                            </w:pPr>
                            <w:r>
                              <w:rPr>
                                <w:rFonts w:cs="Arial"/>
                                <w:color w:val="000000"/>
                                <w:szCs w:val="22"/>
                              </w:rPr>
                              <w:t>Igualmente, s</w:t>
                            </w:r>
                            <w:r w:rsidRPr="00C706C5">
                              <w:rPr>
                                <w:rFonts w:cs="Arial"/>
                                <w:color w:val="000000"/>
                                <w:szCs w:val="22"/>
                              </w:rPr>
                              <w:t>e desarrollarán actividades recreativas y de esparcimiento que mejoren la calidad de vida del funcionario y su aprendizaje social, generando equilibrio integral entre vida familiar y laboral, un</w:t>
                            </w:r>
                            <w:r w:rsidRPr="00C706C5">
                              <w:rPr>
                                <w:szCs w:val="22"/>
                              </w:rPr>
                              <w:t xml:space="preserve"> </w:t>
                            </w:r>
                            <w:r w:rsidRPr="00C706C5">
                              <w:rPr>
                                <w:rFonts w:cs="Arial"/>
                                <w:color w:val="000000"/>
                                <w:szCs w:val="22"/>
                              </w:rPr>
                              <w:t xml:space="preserve">espacio de comunicación, interacción y trabajo en equipo que posibiliten el afianzamiento de los valores institucionales e individuales. </w:t>
                            </w:r>
                          </w:p>
                          <w:p w14:paraId="164AE39A" w14:textId="77777777" w:rsidR="00CF6DEB" w:rsidRPr="00C706C5" w:rsidRDefault="00CF6DEB" w:rsidP="003E21EC">
                            <w:pPr>
                              <w:spacing w:line="276" w:lineRule="auto"/>
                              <w:rPr>
                                <w:szCs w:val="22"/>
                              </w:rPr>
                            </w:pPr>
                          </w:p>
                          <w:p w14:paraId="520A4025" w14:textId="77777777" w:rsidR="00CF6DEB" w:rsidRDefault="00CF6DEB" w:rsidP="003E21EC">
                            <w:pPr>
                              <w:spacing w:line="276" w:lineRule="auto"/>
                              <w:rPr>
                                <w:rFonts w:cs="Arial"/>
                                <w:color w:val="000000"/>
                                <w:szCs w:val="22"/>
                              </w:rPr>
                            </w:pPr>
                            <w:r w:rsidRPr="00C706C5">
                              <w:rPr>
                                <w:rFonts w:cs="Arial"/>
                                <w:color w:val="000000"/>
                                <w:szCs w:val="22"/>
                              </w:rPr>
                              <w:t xml:space="preserve">Entre algunas de las actividades </w:t>
                            </w:r>
                            <w:r>
                              <w:rPr>
                                <w:rFonts w:cs="Arial"/>
                                <w:color w:val="000000"/>
                                <w:szCs w:val="22"/>
                              </w:rPr>
                              <w:t xml:space="preserve">recreativas </w:t>
                            </w:r>
                            <w:r w:rsidRPr="00C706C5">
                              <w:rPr>
                                <w:rFonts w:cs="Arial"/>
                                <w:color w:val="000000"/>
                                <w:szCs w:val="22"/>
                              </w:rPr>
                              <w:t xml:space="preserve">que se desarrollarán se encuentran: </w:t>
                            </w:r>
                          </w:p>
                          <w:p w14:paraId="6E4BA3EE" w14:textId="77777777" w:rsidR="00CF6DEB" w:rsidRPr="00C706C5" w:rsidRDefault="00CF6DEB" w:rsidP="003E21EC">
                            <w:pPr>
                              <w:spacing w:line="276" w:lineRule="auto"/>
                              <w:rPr>
                                <w:rFonts w:cs="Arial"/>
                                <w:color w:val="000000"/>
                                <w:szCs w:val="22"/>
                              </w:rPr>
                            </w:pPr>
                          </w:p>
                          <w:p w14:paraId="66DCCF27" w14:textId="77777777" w:rsidR="00CF6DEB" w:rsidRPr="00C706C5" w:rsidRDefault="00CF6DEB" w:rsidP="003E21EC">
                            <w:pPr>
                              <w:rPr>
                                <w:rFonts w:cs="Arial"/>
                                <w:color w:val="000000"/>
                                <w:szCs w:val="22"/>
                              </w:rPr>
                            </w:pPr>
                            <w:r w:rsidRPr="00C706C5">
                              <w:rPr>
                                <w:rFonts w:cs="Arial"/>
                                <w:color w:val="000000"/>
                                <w:szCs w:val="22"/>
                              </w:rPr>
                              <w:t>-Caminatas Ecológicas.</w:t>
                            </w:r>
                          </w:p>
                          <w:p w14:paraId="40040860" w14:textId="77777777" w:rsidR="00CF6DEB" w:rsidRPr="00C706C5" w:rsidRDefault="00CF6DEB" w:rsidP="003E21EC">
                            <w:pPr>
                              <w:rPr>
                                <w:rFonts w:cs="Arial"/>
                                <w:color w:val="000000"/>
                                <w:szCs w:val="22"/>
                              </w:rPr>
                            </w:pPr>
                            <w:r w:rsidRPr="00C706C5">
                              <w:rPr>
                                <w:rFonts w:cs="Arial"/>
                                <w:color w:val="000000"/>
                                <w:szCs w:val="22"/>
                              </w:rPr>
                              <w:t>-Día familia I</w:t>
                            </w:r>
                            <w:r>
                              <w:rPr>
                                <w:rFonts w:cs="Arial"/>
                                <w:color w:val="000000"/>
                                <w:szCs w:val="22"/>
                              </w:rPr>
                              <w:t>cfes</w:t>
                            </w:r>
                            <w:r w:rsidRPr="00C706C5">
                              <w:rPr>
                                <w:rFonts w:cs="Arial"/>
                                <w:color w:val="000000"/>
                                <w:szCs w:val="22"/>
                              </w:rPr>
                              <w:t>.</w:t>
                            </w:r>
                          </w:p>
                          <w:p w14:paraId="75C2125B" w14:textId="77777777" w:rsidR="00CF6DEB" w:rsidRDefault="00CF6DEB" w:rsidP="003E21EC">
                            <w:pPr>
                              <w:rPr>
                                <w:rFonts w:cs="Arial"/>
                                <w:color w:val="000000"/>
                                <w:szCs w:val="22"/>
                              </w:rPr>
                            </w:pPr>
                            <w:r w:rsidRPr="00C706C5">
                              <w:rPr>
                                <w:rFonts w:cs="Arial"/>
                                <w:color w:val="000000"/>
                                <w:szCs w:val="22"/>
                              </w:rPr>
                              <w:t>-Vacaciones recreativas Hijos funcionarios mitad de año y fin de año.</w:t>
                            </w:r>
                          </w:p>
                          <w:p w14:paraId="314711D7" w14:textId="77777777" w:rsidR="00CF6DEB" w:rsidRDefault="00CF6DEB" w:rsidP="003E21EC">
                            <w:pPr>
                              <w:rPr>
                                <w:rFonts w:cs="Arial"/>
                                <w:color w:val="000000"/>
                                <w:szCs w:val="22"/>
                              </w:rPr>
                            </w:pPr>
                          </w:p>
                          <w:p w14:paraId="0E84246C" w14:textId="77777777" w:rsidR="00CF6DEB" w:rsidRDefault="00CF6DEB" w:rsidP="003E21EC">
                            <w:pPr>
                              <w:rPr>
                                <w:rFonts w:cs="Arial"/>
                                <w:color w:val="000000"/>
                                <w:szCs w:val="22"/>
                              </w:rPr>
                            </w:pPr>
                          </w:p>
                          <w:p w14:paraId="7E76095D" w14:textId="77777777" w:rsidR="00CF6DEB" w:rsidRPr="00AB3FA1" w:rsidRDefault="00CF6DEB" w:rsidP="00387A88">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2A462" id="Cuadro de texto 128" o:spid="_x0000_s1145" type="#_x0000_t202" style="position:absolute;margin-left:0;margin-top:270.75pt;width:522.1pt;height:307.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t/NQIAAGYEAAAOAAAAZHJzL2Uyb0RvYy54bWysVF1v2jAUfZ+0/2D5fSR8dkWEilExTara&#10;SnTqs3EciJT4erYhYb9+xw5Q1u1p2otz7XO/z72Z3bV1xQ7KupJ0xvu9lDOlJeWl3mb8+8vq02fO&#10;nBc6FxVplfGjcvxu/vHDrDFTNaAdVbmyDE60mzYm4zvvzTRJnNypWrgeGaUBFmRr4XG12yS3ooH3&#10;ukoGaTpJGrK5sSSVc3i970A+j/6LQkn/VBROeVZlHLn5eNp4bsKZzGdiurXC7Ep5SkP8Qxa1KDWC&#10;XlzdCy/Y3pZ/uKpLaclR4XuS6oSKopQq1oBq+um7atY7YVSsBc1x5tIm9//cysfDs2VlDu4GoEqL&#10;GiQt9yK3xHLFvGo9sQChUY1xU+ivDSx8+4VaGJ3fHR5D/W1h6/BFZQw4Wn68tBm+mMTjZDJMJzeA&#10;JLDhbToejCMRyZu5sc5/VVSzIGTcgsfYXnF4cB6pQPWsEqJpWpVVFbmsNGsQYgiXvyGwqDQMQxFd&#10;skHy7abtqk/H51I2lB9RoaVuWJyRqxJZPAjnn4XFdCBzTLx/wlFUhGh0kjjbkf35t/egD9KActZg&#10;2jLufuyFVZxV3zTovO2PRmE842U0vhngYq+RzTWi9/WSMNB97JaRUQz6vjqLhaX6FYuxCFEBCS0R&#10;O+P+LC59twNYLKkWi6iEgTTCP+i1kcF16F7o8Uv7Kqw5ERHm4ZHOcymm7/jodLu+L/aeijKSFTrd&#10;dfVEAIY5cnhavLAt1/eo9fZ7mP8CAAD//wMAUEsDBBQABgAIAAAAIQD67xJZ4QAAAAoBAAAPAAAA&#10;ZHJzL2Rvd25yZXYueG1sTI/NasMwEITvhb6D2EJvjWxjheBaDsEQCqU9JM2lt7W1sU3141pK4vbp&#10;q5ya2yyzzHxTrmej2ZkmPzgrIV0kwMi2Tg22k3D42D6tgPmAVqF2liT8kId1dX9XYqHcxe7ovA8d&#10;iyHWFyihD2EsOPdtTwb9wo1ko3d0k8EQz6njasJLDDeaZ0my5AYHGxt6HKnuqf3an4yE13r7jrsm&#10;M6tfXb+8HTfj9+FTSPn4MG+egQWaw/8zXPEjOlSRqXEnqzzTEuKQIEHkqQB2tZM8z4A1UaViKYBX&#10;Jb+dUP0BAAD//wMAUEsBAi0AFAAGAAgAAAAhALaDOJL+AAAA4QEAABMAAAAAAAAAAAAAAAAAAAAA&#10;AFtDb250ZW50X1R5cGVzXS54bWxQSwECLQAUAAYACAAAACEAOP0h/9YAAACUAQAACwAAAAAAAAAA&#10;AAAAAAAvAQAAX3JlbHMvLnJlbHNQSwECLQAUAAYACAAAACEAidTbfzUCAABmBAAADgAAAAAAAAAA&#10;AAAAAAAuAgAAZHJzL2Uyb0RvYy54bWxQSwECLQAUAAYACAAAACEA+u8SWeEAAAAKAQAADwAAAAAA&#10;AAAAAAAAAACPBAAAZHJzL2Rvd25yZXYueG1sUEsFBgAAAAAEAAQA8wAAAJ0FAAAAAA==&#10;" filled="f" stroked="f" strokeweight=".5pt">
                <v:textbox>
                  <w:txbxContent>
                    <w:p w14:paraId="2362DDCE" w14:textId="77777777" w:rsidR="00CF6DEB" w:rsidRDefault="00CF6DEB" w:rsidP="003E21EC">
                      <w:pPr>
                        <w:spacing w:line="276" w:lineRule="auto"/>
                        <w:rPr>
                          <w:rFonts w:eastAsiaTheme="majorEastAsia" w:cstheme="majorBidi"/>
                          <w:b/>
                          <w:color w:val="44546A" w:themeColor="text2"/>
                        </w:rPr>
                      </w:pPr>
                      <w:r w:rsidRPr="00053680">
                        <w:rPr>
                          <w:rFonts w:eastAsiaTheme="majorEastAsia" w:cstheme="majorBidi"/>
                          <w:b/>
                          <w:color w:val="44546A" w:themeColor="text2"/>
                        </w:rPr>
                        <w:t>Actividades Recreativas:</w:t>
                      </w:r>
                    </w:p>
                    <w:p w14:paraId="22E3E5A7" w14:textId="77777777" w:rsidR="00CF6DEB" w:rsidRPr="00053680" w:rsidRDefault="00CF6DEB" w:rsidP="003E21EC">
                      <w:pPr>
                        <w:spacing w:line="276" w:lineRule="auto"/>
                        <w:rPr>
                          <w:rFonts w:eastAsiaTheme="majorEastAsia" w:cstheme="majorBidi"/>
                          <w:b/>
                          <w:color w:val="44546A" w:themeColor="text2"/>
                        </w:rPr>
                      </w:pPr>
                    </w:p>
                    <w:p w14:paraId="1BEE0BE4" w14:textId="77777777" w:rsidR="00CF6DEB" w:rsidRDefault="00CF6DEB" w:rsidP="003E21EC">
                      <w:pPr>
                        <w:spacing w:line="276" w:lineRule="auto"/>
                        <w:rPr>
                          <w:rFonts w:cs="Arial"/>
                          <w:color w:val="000000"/>
                          <w:szCs w:val="22"/>
                        </w:rPr>
                      </w:pPr>
                      <w:r>
                        <w:rPr>
                          <w:rFonts w:cs="Arial"/>
                          <w:color w:val="000000"/>
                          <w:szCs w:val="22"/>
                        </w:rPr>
                        <w:t>Igualmente, s</w:t>
                      </w:r>
                      <w:r w:rsidRPr="00C706C5">
                        <w:rPr>
                          <w:rFonts w:cs="Arial"/>
                          <w:color w:val="000000"/>
                          <w:szCs w:val="22"/>
                        </w:rPr>
                        <w:t>e desarrollarán actividades recreativas y de esparcimiento que mejoren la calidad de vida del funcionario y su aprendizaje social, generando equilibrio integral entre vida familiar y laboral, un</w:t>
                      </w:r>
                      <w:r w:rsidRPr="00C706C5">
                        <w:rPr>
                          <w:szCs w:val="22"/>
                        </w:rPr>
                        <w:t xml:space="preserve"> </w:t>
                      </w:r>
                      <w:r w:rsidRPr="00C706C5">
                        <w:rPr>
                          <w:rFonts w:cs="Arial"/>
                          <w:color w:val="000000"/>
                          <w:szCs w:val="22"/>
                        </w:rPr>
                        <w:t xml:space="preserve">espacio de comunicación, interacción y trabajo en equipo que posibiliten el afianzamiento de los valores institucionales e individuales. </w:t>
                      </w:r>
                    </w:p>
                    <w:p w14:paraId="164AE39A" w14:textId="77777777" w:rsidR="00CF6DEB" w:rsidRPr="00C706C5" w:rsidRDefault="00CF6DEB" w:rsidP="003E21EC">
                      <w:pPr>
                        <w:spacing w:line="276" w:lineRule="auto"/>
                        <w:rPr>
                          <w:szCs w:val="22"/>
                        </w:rPr>
                      </w:pPr>
                    </w:p>
                    <w:p w14:paraId="520A4025" w14:textId="77777777" w:rsidR="00CF6DEB" w:rsidRDefault="00CF6DEB" w:rsidP="003E21EC">
                      <w:pPr>
                        <w:spacing w:line="276" w:lineRule="auto"/>
                        <w:rPr>
                          <w:rFonts w:cs="Arial"/>
                          <w:color w:val="000000"/>
                          <w:szCs w:val="22"/>
                        </w:rPr>
                      </w:pPr>
                      <w:r w:rsidRPr="00C706C5">
                        <w:rPr>
                          <w:rFonts w:cs="Arial"/>
                          <w:color w:val="000000"/>
                          <w:szCs w:val="22"/>
                        </w:rPr>
                        <w:t xml:space="preserve">Entre algunas de las actividades </w:t>
                      </w:r>
                      <w:r>
                        <w:rPr>
                          <w:rFonts w:cs="Arial"/>
                          <w:color w:val="000000"/>
                          <w:szCs w:val="22"/>
                        </w:rPr>
                        <w:t xml:space="preserve">recreativas </w:t>
                      </w:r>
                      <w:r w:rsidRPr="00C706C5">
                        <w:rPr>
                          <w:rFonts w:cs="Arial"/>
                          <w:color w:val="000000"/>
                          <w:szCs w:val="22"/>
                        </w:rPr>
                        <w:t xml:space="preserve">que se desarrollarán se encuentran: </w:t>
                      </w:r>
                    </w:p>
                    <w:p w14:paraId="6E4BA3EE" w14:textId="77777777" w:rsidR="00CF6DEB" w:rsidRPr="00C706C5" w:rsidRDefault="00CF6DEB" w:rsidP="003E21EC">
                      <w:pPr>
                        <w:spacing w:line="276" w:lineRule="auto"/>
                        <w:rPr>
                          <w:rFonts w:cs="Arial"/>
                          <w:color w:val="000000"/>
                          <w:szCs w:val="22"/>
                        </w:rPr>
                      </w:pPr>
                    </w:p>
                    <w:p w14:paraId="66DCCF27" w14:textId="77777777" w:rsidR="00CF6DEB" w:rsidRPr="00C706C5" w:rsidRDefault="00CF6DEB" w:rsidP="003E21EC">
                      <w:pPr>
                        <w:rPr>
                          <w:rFonts w:cs="Arial"/>
                          <w:color w:val="000000"/>
                          <w:szCs w:val="22"/>
                        </w:rPr>
                      </w:pPr>
                      <w:r w:rsidRPr="00C706C5">
                        <w:rPr>
                          <w:rFonts w:cs="Arial"/>
                          <w:color w:val="000000"/>
                          <w:szCs w:val="22"/>
                        </w:rPr>
                        <w:t>-Caminatas Ecológicas.</w:t>
                      </w:r>
                    </w:p>
                    <w:p w14:paraId="40040860" w14:textId="77777777" w:rsidR="00CF6DEB" w:rsidRPr="00C706C5" w:rsidRDefault="00CF6DEB" w:rsidP="003E21EC">
                      <w:pPr>
                        <w:rPr>
                          <w:rFonts w:cs="Arial"/>
                          <w:color w:val="000000"/>
                          <w:szCs w:val="22"/>
                        </w:rPr>
                      </w:pPr>
                      <w:r w:rsidRPr="00C706C5">
                        <w:rPr>
                          <w:rFonts w:cs="Arial"/>
                          <w:color w:val="000000"/>
                          <w:szCs w:val="22"/>
                        </w:rPr>
                        <w:t>-Día familia I</w:t>
                      </w:r>
                      <w:r>
                        <w:rPr>
                          <w:rFonts w:cs="Arial"/>
                          <w:color w:val="000000"/>
                          <w:szCs w:val="22"/>
                        </w:rPr>
                        <w:t>cfes</w:t>
                      </w:r>
                      <w:r w:rsidRPr="00C706C5">
                        <w:rPr>
                          <w:rFonts w:cs="Arial"/>
                          <w:color w:val="000000"/>
                          <w:szCs w:val="22"/>
                        </w:rPr>
                        <w:t>.</w:t>
                      </w:r>
                    </w:p>
                    <w:p w14:paraId="75C2125B" w14:textId="77777777" w:rsidR="00CF6DEB" w:rsidRDefault="00CF6DEB" w:rsidP="003E21EC">
                      <w:pPr>
                        <w:rPr>
                          <w:rFonts w:cs="Arial"/>
                          <w:color w:val="000000"/>
                          <w:szCs w:val="22"/>
                        </w:rPr>
                      </w:pPr>
                      <w:r w:rsidRPr="00C706C5">
                        <w:rPr>
                          <w:rFonts w:cs="Arial"/>
                          <w:color w:val="000000"/>
                          <w:szCs w:val="22"/>
                        </w:rPr>
                        <w:t>-Vacaciones recreativas Hijos funcionarios mitad de año y fin de año.</w:t>
                      </w:r>
                    </w:p>
                    <w:p w14:paraId="314711D7" w14:textId="77777777" w:rsidR="00CF6DEB" w:rsidRDefault="00CF6DEB" w:rsidP="003E21EC">
                      <w:pPr>
                        <w:rPr>
                          <w:rFonts w:cs="Arial"/>
                          <w:color w:val="000000"/>
                          <w:szCs w:val="22"/>
                        </w:rPr>
                      </w:pPr>
                    </w:p>
                    <w:p w14:paraId="0E84246C" w14:textId="77777777" w:rsidR="00CF6DEB" w:rsidRDefault="00CF6DEB" w:rsidP="003E21EC">
                      <w:pPr>
                        <w:rPr>
                          <w:rFonts w:cs="Arial"/>
                          <w:color w:val="000000"/>
                          <w:szCs w:val="22"/>
                        </w:rPr>
                      </w:pPr>
                    </w:p>
                    <w:p w14:paraId="7E76095D" w14:textId="77777777" w:rsidR="00CF6DEB" w:rsidRPr="00AB3FA1" w:rsidRDefault="00CF6DEB" w:rsidP="00387A88">
                      <w:pPr>
                        <w:spacing w:line="276" w:lineRule="auto"/>
                        <w:rPr>
                          <w:lang w:val="es-ES"/>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15264" behindDoc="0" locked="0" layoutInCell="1" allowOverlap="1" wp14:anchorId="27107848" wp14:editId="3DE32EF5">
                <wp:simplePos x="0" y="0"/>
                <wp:positionH relativeFrom="column">
                  <wp:posOffset>-340995</wp:posOffset>
                </wp:positionH>
                <wp:positionV relativeFrom="paragraph">
                  <wp:posOffset>495301</wp:posOffset>
                </wp:positionV>
                <wp:extent cx="2100580" cy="1085850"/>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2100580" cy="1085850"/>
                        </a:xfrm>
                        <a:prstGeom prst="rect">
                          <a:avLst/>
                        </a:prstGeom>
                        <a:noFill/>
                        <a:ln w="6350">
                          <a:noFill/>
                        </a:ln>
                      </wps:spPr>
                      <wps:txbx>
                        <w:txbxContent>
                          <w:p w14:paraId="19DE9EA0" w14:textId="77777777" w:rsidR="00CF6DEB" w:rsidRPr="00700862" w:rsidRDefault="00CF6DEB" w:rsidP="00700862">
                            <w:pPr>
                              <w:spacing w:line="276" w:lineRule="auto"/>
                              <w:rPr>
                                <w:b/>
                                <w:bCs/>
                                <w:color w:val="91B646"/>
                                <w:sz w:val="36"/>
                                <w:szCs w:val="36"/>
                                <w:lang w:val="es-ES"/>
                              </w:rPr>
                            </w:pPr>
                            <w:r w:rsidRPr="00700862">
                              <w:rPr>
                                <w:b/>
                                <w:bCs/>
                                <w:color w:val="91B646"/>
                                <w:sz w:val="36"/>
                                <w:szCs w:val="36"/>
                                <w:lang w:val="es-ES"/>
                              </w:rPr>
                              <w:t>Programa de recreación, cultura y deportes</w:t>
                            </w:r>
                          </w:p>
                          <w:p w14:paraId="0C781F85" w14:textId="77777777" w:rsidR="00CF6DEB" w:rsidRPr="00CC6953" w:rsidRDefault="00CF6DEB" w:rsidP="00387A88">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7848" id="Cuadro de texto 132" o:spid="_x0000_s1146" type="#_x0000_t202" style="position:absolute;margin-left:-26.85pt;margin-top:39pt;width:165.4pt;height:8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IAOAIAAGYEAAAOAAAAZHJzL2Uyb0RvYy54bWysVFFv2jAQfp+0/2D5fSRQYBQRKkbFNKlq&#10;K9Gpz8ZxIFLi82xDwn79PjtAWbenaS/O2d/5fPd9d5ndtXXFDsq6knTG+72UM6Ul5aXeZvz7y+rT&#10;hDPnhc5FRVpl/Kgcv5t//DBrzFQNaEdVrixDEO2mjcn4znszTRInd6oWrkdGaYAF2Vp4bO02ya1o&#10;EL2ukkGajpOGbG4sSeUcTu87kM9j/KJQ0j8VhVOeVRlHbj6uNq6bsCbzmZhurTC7Up7SEP+QRS1K&#10;jUcvoe6FF2xvyz9C1aW05KjwPUl1QkVRShVrQDX99F01650wKtYCcpy50OT+X1j5eHi2rMyh3c2A&#10;My1qiLTci9wSyxXzqvXEAgSiGuOm8F8b3PDtF2px6XzucBjqbwtbhy8qY8BB+fFCM2IxicNBP01H&#10;E0ASWD+djCajKETydt1Y578qqlkwMm6hY6RXHB6cRypwPbuE1zStyqqKWlaaNRkf3yDkbwhuVBoX&#10;QxFdssHy7abtqk/H51I2lB9RoaWuWZyRqxJZPAjnn4VFdyBzdLx/wlJUhNfoZHG2I/vzb+fBH6IB&#10;5axBt2Xc/dgLqzirvmnIedsfDkN7xs1w9HmAjb1GNteI3tdLQkP3MVtGRjP4++psFpbqVwzGIrwK&#10;SGiJtzPuz+bSdzOAwZJqsYhOaEgj/INeGxlCB/YCxy/tq7DmJEToh0c696WYvtOj8+14X+w9FWUU&#10;KzDdsXoSAM0cNTwNXpiW6330evs9zH8BAAD//wMAUEsDBBQABgAIAAAAIQC2LltO4gAAAAoBAAAP&#10;AAAAZHJzL2Rvd25yZXYueG1sTI/BTsMwDIbvSLxDZCRuW7rCaClNp6nShITYYWMXbmnjtRWNU5ps&#10;Kzw95gQ3W/70+/vz1WR7ccbRd44ULOYRCKTamY4aBYe3zSwF4YMmo3tHqOALPayK66tcZ8ZdaIfn&#10;fWgEh5DPtII2hCGT0tctWu3nbkDi29GNVgdex0aaUV843PYyjqIHaXVH/KHVA5Yt1h/7k1XwUm62&#10;elfFNv3uy+fX43r4PLwvlbq9mdZPIAJO4Q+GX31Wh4KdKnci40WvYLa8SxhVkKTciYE4SRYgKh7u&#10;HyOQRS7/Vyh+AAAA//8DAFBLAQItABQABgAIAAAAIQC2gziS/gAAAOEBAAATAAAAAAAAAAAAAAAA&#10;AAAAAABbQ29udGVudF9UeXBlc10ueG1sUEsBAi0AFAAGAAgAAAAhADj9If/WAAAAlAEAAAsAAAAA&#10;AAAAAAAAAAAALwEAAF9yZWxzLy5yZWxzUEsBAi0AFAAGAAgAAAAhAFnyAgA4AgAAZgQAAA4AAAAA&#10;AAAAAAAAAAAALgIAAGRycy9lMm9Eb2MueG1sUEsBAi0AFAAGAAgAAAAhALYuW07iAAAACgEAAA8A&#10;AAAAAAAAAAAAAAAAkgQAAGRycy9kb3ducmV2LnhtbFBLBQYAAAAABAAEAPMAAAChBQAAAAA=&#10;" filled="f" stroked="f" strokeweight=".5pt">
                <v:textbox>
                  <w:txbxContent>
                    <w:p w14:paraId="19DE9EA0" w14:textId="77777777" w:rsidR="00CF6DEB" w:rsidRPr="00700862" w:rsidRDefault="00CF6DEB" w:rsidP="00700862">
                      <w:pPr>
                        <w:spacing w:line="276" w:lineRule="auto"/>
                        <w:rPr>
                          <w:b/>
                          <w:bCs/>
                          <w:color w:val="91B646"/>
                          <w:sz w:val="36"/>
                          <w:szCs w:val="36"/>
                          <w:lang w:val="es-ES"/>
                        </w:rPr>
                      </w:pPr>
                      <w:r w:rsidRPr="00700862">
                        <w:rPr>
                          <w:b/>
                          <w:bCs/>
                          <w:color w:val="91B646"/>
                          <w:sz w:val="36"/>
                          <w:szCs w:val="36"/>
                          <w:lang w:val="es-ES"/>
                        </w:rPr>
                        <w:t>Programa de recreación, cultura y deportes</w:t>
                      </w:r>
                    </w:p>
                    <w:p w14:paraId="0C781F85" w14:textId="77777777" w:rsidR="00CF6DEB" w:rsidRPr="00CC6953" w:rsidRDefault="00CF6DEB" w:rsidP="00387A88">
                      <w:pPr>
                        <w:jc w:val="center"/>
                        <w:rPr>
                          <w:b/>
                          <w:bCs/>
                          <w:color w:val="91B646"/>
                          <w:sz w:val="44"/>
                          <w:szCs w:val="44"/>
                          <w:lang w:val="es-ES"/>
                        </w:rPr>
                      </w:pPr>
                    </w:p>
                  </w:txbxContent>
                </v:textbox>
              </v:shape>
            </w:pict>
          </mc:Fallback>
        </mc:AlternateContent>
      </w:r>
      <w:r w:rsidR="00387A88" w:rsidRPr="00673E9C">
        <w:rPr>
          <w:rFonts w:ascii="Times New Roman" w:eastAsia="Times New Roman" w:hAnsi="Times New Roman" w:cs="Times New Roman"/>
          <w:lang w:val="es-CO" w:eastAsia="es-ES_tradnl"/>
        </w:rPr>
        <w:br w:type="page"/>
      </w:r>
    </w:p>
    <w:p w14:paraId="365EEEA5" w14:textId="77777777" w:rsidR="003E21EC" w:rsidRDefault="003E21EC">
      <w:pPr>
        <w:rPr>
          <w:rFonts w:ascii="Times New Roman" w:eastAsia="Times New Roman" w:hAnsi="Times New Roman" w:cs="Times New Roman"/>
          <w:lang w:eastAsia="es-ES_tradnl"/>
        </w:rPr>
      </w:pPr>
    </w:p>
    <w:p w14:paraId="72F5FD0A" w14:textId="77777777" w:rsidR="003E21EC" w:rsidRDefault="003E21EC" w:rsidP="003E21EC">
      <w:pPr>
        <w:spacing w:line="276" w:lineRule="auto"/>
        <w:rPr>
          <w:rFonts w:eastAsiaTheme="majorEastAsia" w:cstheme="majorBidi"/>
          <w:b/>
          <w:color w:val="44546A" w:themeColor="text2"/>
        </w:rPr>
      </w:pPr>
      <w:r w:rsidRPr="00053680">
        <w:rPr>
          <w:rFonts w:eastAsiaTheme="majorEastAsia" w:cstheme="majorBidi"/>
          <w:b/>
          <w:color w:val="44546A" w:themeColor="text2"/>
        </w:rPr>
        <w:t>Actividades culturales:</w:t>
      </w:r>
    </w:p>
    <w:p w14:paraId="61F96550" w14:textId="77777777" w:rsidR="003E21EC" w:rsidRPr="00053680" w:rsidRDefault="003E21EC" w:rsidP="003E21EC">
      <w:pPr>
        <w:spacing w:line="276" w:lineRule="auto"/>
        <w:rPr>
          <w:rFonts w:eastAsiaTheme="majorEastAsia" w:cstheme="majorBidi"/>
          <w:b/>
          <w:color w:val="44546A" w:themeColor="text2"/>
        </w:rPr>
      </w:pPr>
    </w:p>
    <w:p w14:paraId="37B0917E" w14:textId="77777777" w:rsidR="003E21EC" w:rsidRPr="00C706C5" w:rsidRDefault="003E21EC" w:rsidP="003E21EC">
      <w:pPr>
        <w:pStyle w:val="Prrafodelista"/>
        <w:autoSpaceDE w:val="0"/>
        <w:ind w:left="0"/>
        <w:jc w:val="both"/>
        <w:rPr>
          <w:szCs w:val="22"/>
        </w:rPr>
      </w:pPr>
      <w:r w:rsidRPr="00C706C5">
        <w:rPr>
          <w:rFonts w:eastAsia="Cambria" w:cs="Arial"/>
          <w:color w:val="000000"/>
          <w:szCs w:val="22"/>
        </w:rPr>
        <w:t>A partir de actividades lúdicas, artísticas y culturales, se pretende promover la integración social, el desarrollo de habilidades como la creatividad y la sensibilidad artística, así mismo, fomentar espacios de integración, esparcimiento y unión familiar entre los servidores del Instituto.</w:t>
      </w:r>
      <w:r>
        <w:rPr>
          <w:rFonts w:eastAsia="Cambria" w:cs="Arial"/>
          <w:color w:val="000000"/>
          <w:szCs w:val="22"/>
        </w:rPr>
        <w:t xml:space="preserve">  Igualmente, se propenderá por la conmemoración de fechas especiales, que sean un estímulo </w:t>
      </w:r>
      <w:r w:rsidRPr="00C706C5">
        <w:rPr>
          <w:rFonts w:eastAsia="Cambria" w:cs="Arial"/>
          <w:color w:val="000000"/>
          <w:szCs w:val="22"/>
        </w:rPr>
        <w:t xml:space="preserve">y reconocimiento a la labor de los servidores públicos, promoviendo el afianzamiento de las relaciones interpersonales y el sano esparcimiento. </w:t>
      </w:r>
    </w:p>
    <w:p w14:paraId="0BCA6A0A" w14:textId="77777777" w:rsidR="003E21EC" w:rsidRDefault="003E21EC" w:rsidP="008B4F45">
      <w:pPr>
        <w:pStyle w:val="Prrafodelista"/>
        <w:autoSpaceDE w:val="0"/>
        <w:ind w:left="0"/>
        <w:jc w:val="both"/>
        <w:rPr>
          <w:rFonts w:eastAsia="Cambria" w:cs="Arial"/>
          <w:color w:val="000000"/>
          <w:szCs w:val="22"/>
        </w:rPr>
      </w:pPr>
    </w:p>
    <w:p w14:paraId="6F52BE3F" w14:textId="77777777" w:rsidR="003E21EC" w:rsidRPr="00C706C5" w:rsidRDefault="003E21EC" w:rsidP="008B4F45">
      <w:pPr>
        <w:spacing w:line="276" w:lineRule="auto"/>
        <w:jc w:val="both"/>
        <w:rPr>
          <w:rFonts w:cs="Arial"/>
          <w:color w:val="000000"/>
          <w:szCs w:val="22"/>
        </w:rPr>
      </w:pPr>
      <w:r w:rsidRPr="00C706C5">
        <w:rPr>
          <w:rFonts w:cs="Arial"/>
          <w:color w:val="000000"/>
          <w:szCs w:val="22"/>
        </w:rPr>
        <w:t xml:space="preserve">Entre algunas de las actividades que se desarrollarán se encuentran: -Actividades culturales: Teatro, cine, entrega de </w:t>
      </w:r>
      <w:r w:rsidR="008B4F45">
        <w:rPr>
          <w:rFonts w:cs="Arial"/>
          <w:color w:val="000000"/>
          <w:szCs w:val="22"/>
        </w:rPr>
        <w:t>entradas</w:t>
      </w:r>
      <w:r w:rsidRPr="00C706C5">
        <w:rPr>
          <w:rFonts w:cs="Arial"/>
          <w:color w:val="000000"/>
          <w:szCs w:val="22"/>
        </w:rPr>
        <w:t xml:space="preserve"> para eventos culturales.</w:t>
      </w:r>
    </w:p>
    <w:p w14:paraId="54597511" w14:textId="77777777" w:rsidR="003E21EC" w:rsidRDefault="003E21EC" w:rsidP="008B4F45">
      <w:pPr>
        <w:spacing w:line="276" w:lineRule="auto"/>
        <w:jc w:val="both"/>
        <w:rPr>
          <w:rFonts w:cs="Arial"/>
          <w:color w:val="000000"/>
          <w:szCs w:val="22"/>
        </w:rPr>
      </w:pPr>
      <w:r w:rsidRPr="00C706C5">
        <w:rPr>
          <w:rFonts w:cs="Arial"/>
          <w:color w:val="000000"/>
          <w:szCs w:val="22"/>
        </w:rPr>
        <w:t>-Orientación musical</w:t>
      </w:r>
    </w:p>
    <w:p w14:paraId="06ECE286" w14:textId="77777777" w:rsidR="003E21EC" w:rsidRDefault="003E21EC" w:rsidP="008B4F45">
      <w:pPr>
        <w:spacing w:line="276" w:lineRule="auto"/>
        <w:jc w:val="both"/>
        <w:rPr>
          <w:rFonts w:cs="Arial"/>
          <w:color w:val="000000"/>
          <w:szCs w:val="22"/>
        </w:rPr>
      </w:pPr>
    </w:p>
    <w:p w14:paraId="48BADDE2" w14:textId="77777777" w:rsidR="003E21EC" w:rsidRPr="00A3228C" w:rsidRDefault="003E21EC" w:rsidP="008B4F45">
      <w:pPr>
        <w:pStyle w:val="Prrafodelista"/>
        <w:autoSpaceDE w:val="0"/>
        <w:ind w:left="0"/>
        <w:jc w:val="both"/>
        <w:rPr>
          <w:szCs w:val="22"/>
        </w:rPr>
      </w:pPr>
      <w:r w:rsidRPr="00A3228C">
        <w:rPr>
          <w:rFonts w:eastAsiaTheme="majorEastAsia" w:cstheme="majorBidi"/>
          <w:b/>
          <w:color w:val="44546A" w:themeColor="text2"/>
        </w:rPr>
        <w:t xml:space="preserve">Área Social: </w:t>
      </w:r>
      <w:r w:rsidRPr="00A3228C">
        <w:rPr>
          <w:rFonts w:eastAsia="Cambria" w:cs="Arial"/>
          <w:color w:val="000000"/>
          <w:szCs w:val="22"/>
        </w:rPr>
        <w:t xml:space="preserve">En el ICFES, se propenderá por la conmemoración de fechas especiales, que sean un estímulo y reconocimiento a la labor de los servidores públicos, promoviendo el afianzamiento de las relaciones interpersonales y el sano esparcimiento. </w:t>
      </w:r>
    </w:p>
    <w:p w14:paraId="43DF1193" w14:textId="77777777" w:rsidR="003E21EC" w:rsidRPr="00A3228C" w:rsidRDefault="003E21EC" w:rsidP="008B4F45">
      <w:pPr>
        <w:pStyle w:val="Prrafodelista"/>
        <w:autoSpaceDE w:val="0"/>
        <w:ind w:left="0"/>
        <w:jc w:val="both"/>
        <w:rPr>
          <w:rFonts w:eastAsia="Cambria" w:cs="Arial"/>
          <w:color w:val="000000"/>
          <w:szCs w:val="22"/>
        </w:rPr>
      </w:pPr>
    </w:p>
    <w:p w14:paraId="5FB21283" w14:textId="77777777" w:rsidR="003E21EC" w:rsidRPr="00A3228C" w:rsidRDefault="003E21EC" w:rsidP="008B4F45">
      <w:pPr>
        <w:pStyle w:val="Prrafodelista"/>
        <w:autoSpaceDE w:val="0"/>
        <w:ind w:left="0"/>
        <w:jc w:val="both"/>
        <w:rPr>
          <w:rFonts w:eastAsia="Cambria" w:cs="Arial"/>
          <w:color w:val="000000"/>
          <w:szCs w:val="22"/>
        </w:rPr>
      </w:pPr>
      <w:r w:rsidRPr="00A3228C">
        <w:rPr>
          <w:rFonts w:eastAsia="Cambria" w:cs="Arial"/>
          <w:color w:val="000000"/>
          <w:szCs w:val="22"/>
        </w:rPr>
        <w:t xml:space="preserve">Se realizarán actividades de integración generando la interacción con personas de diversas procedencias y culturas.  </w:t>
      </w:r>
    </w:p>
    <w:p w14:paraId="4D7D0AD3" w14:textId="77777777" w:rsidR="003E21EC" w:rsidRPr="00A3228C" w:rsidRDefault="003E21EC" w:rsidP="008B4F45">
      <w:pPr>
        <w:pStyle w:val="Prrafodelista"/>
        <w:autoSpaceDE w:val="0"/>
        <w:ind w:left="0"/>
        <w:jc w:val="both"/>
        <w:rPr>
          <w:rFonts w:eastAsia="Cambria" w:cs="Arial"/>
          <w:color w:val="000000"/>
          <w:szCs w:val="22"/>
        </w:rPr>
      </w:pPr>
    </w:p>
    <w:p w14:paraId="51151552" w14:textId="77777777" w:rsidR="008B4F45" w:rsidRDefault="003E21EC" w:rsidP="008B4F45">
      <w:pPr>
        <w:spacing w:line="276" w:lineRule="auto"/>
        <w:jc w:val="both"/>
        <w:rPr>
          <w:rFonts w:cs="Arial"/>
          <w:color w:val="000000"/>
          <w:szCs w:val="22"/>
        </w:rPr>
      </w:pPr>
      <w:r w:rsidRPr="00A3228C">
        <w:rPr>
          <w:rFonts w:cs="Arial"/>
          <w:color w:val="000000"/>
          <w:szCs w:val="22"/>
        </w:rPr>
        <w:t xml:space="preserve">Entre algunas de las actividades que se desarrollarán se encuentran: (Ver cronograma de actividades). </w:t>
      </w:r>
    </w:p>
    <w:p w14:paraId="30DFCE5F" w14:textId="77777777" w:rsidR="003E21EC" w:rsidRPr="00A3228C" w:rsidRDefault="003E21EC" w:rsidP="008B4F45">
      <w:pPr>
        <w:spacing w:line="276" w:lineRule="auto"/>
        <w:jc w:val="both"/>
        <w:rPr>
          <w:rFonts w:cs="Arial"/>
          <w:color w:val="000000"/>
          <w:szCs w:val="22"/>
        </w:rPr>
      </w:pPr>
      <w:r w:rsidRPr="00A3228C">
        <w:rPr>
          <w:rFonts w:cs="Arial"/>
          <w:color w:val="000000"/>
          <w:szCs w:val="22"/>
        </w:rPr>
        <w:t xml:space="preserve"> </w:t>
      </w:r>
    </w:p>
    <w:p w14:paraId="14FCD55A" w14:textId="77777777" w:rsidR="003E21EC" w:rsidRPr="00A3228C" w:rsidRDefault="003E21EC" w:rsidP="008B4F45">
      <w:pPr>
        <w:spacing w:line="276" w:lineRule="auto"/>
        <w:jc w:val="both"/>
        <w:rPr>
          <w:rFonts w:cs="Arial"/>
          <w:color w:val="000000"/>
          <w:szCs w:val="22"/>
        </w:rPr>
      </w:pPr>
      <w:r w:rsidRPr="00A3228C">
        <w:rPr>
          <w:rFonts w:cs="Arial"/>
          <w:color w:val="000000"/>
          <w:szCs w:val="22"/>
        </w:rPr>
        <w:t>-Reconocimiento a nuestra gente: mujeres, reconocimiento a nuestra gente: padres, r</w:t>
      </w:r>
      <w:r w:rsidR="005D1FBB">
        <w:rPr>
          <w:rFonts w:cs="Arial"/>
          <w:color w:val="000000"/>
          <w:szCs w:val="22"/>
        </w:rPr>
        <w:t xml:space="preserve">econocimiento a nuestra gente: </w:t>
      </w:r>
      <w:r w:rsidRPr="00A3228C">
        <w:rPr>
          <w:rFonts w:cs="Arial"/>
          <w:color w:val="000000"/>
          <w:szCs w:val="22"/>
        </w:rPr>
        <w:t>saber agradecer, conductores.</w:t>
      </w:r>
    </w:p>
    <w:p w14:paraId="42919212" w14:textId="77777777" w:rsidR="003E21EC" w:rsidRPr="00A3228C" w:rsidRDefault="003E21EC" w:rsidP="003E21EC">
      <w:pPr>
        <w:spacing w:line="276" w:lineRule="auto"/>
        <w:rPr>
          <w:rFonts w:cs="Arial"/>
          <w:color w:val="000000"/>
          <w:szCs w:val="22"/>
        </w:rPr>
      </w:pPr>
      <w:r w:rsidRPr="00A3228C">
        <w:rPr>
          <w:rFonts w:cs="Arial"/>
          <w:color w:val="000000"/>
          <w:szCs w:val="22"/>
        </w:rPr>
        <w:t>-</w:t>
      </w:r>
      <w:r w:rsidR="008B4F45">
        <w:rPr>
          <w:rFonts w:cs="Arial"/>
          <w:color w:val="000000"/>
          <w:szCs w:val="22"/>
        </w:rPr>
        <w:t xml:space="preserve"> </w:t>
      </w:r>
      <w:r w:rsidRPr="00A3228C">
        <w:rPr>
          <w:rFonts w:cs="Arial"/>
          <w:color w:val="000000"/>
          <w:szCs w:val="22"/>
        </w:rPr>
        <w:t>Día del servidor público</w:t>
      </w:r>
    </w:p>
    <w:p w14:paraId="659D951A" w14:textId="77777777" w:rsidR="003E21EC" w:rsidRPr="00A3228C" w:rsidRDefault="003E21EC" w:rsidP="003E21EC">
      <w:pPr>
        <w:spacing w:line="276" w:lineRule="auto"/>
        <w:rPr>
          <w:rFonts w:cs="Arial"/>
          <w:color w:val="000000"/>
          <w:szCs w:val="22"/>
        </w:rPr>
      </w:pPr>
      <w:r w:rsidRPr="00A3228C">
        <w:rPr>
          <w:rFonts w:cs="Arial"/>
          <w:color w:val="000000"/>
          <w:szCs w:val="22"/>
        </w:rPr>
        <w:t>-</w:t>
      </w:r>
      <w:r w:rsidR="008B4F45">
        <w:rPr>
          <w:rFonts w:cs="Arial"/>
          <w:color w:val="000000"/>
          <w:szCs w:val="22"/>
        </w:rPr>
        <w:t xml:space="preserve"> </w:t>
      </w:r>
      <w:r w:rsidRPr="00A3228C">
        <w:rPr>
          <w:rFonts w:cs="Arial"/>
          <w:color w:val="000000"/>
          <w:szCs w:val="22"/>
        </w:rPr>
        <w:t xml:space="preserve">Integración hijos funcionarios </w:t>
      </w:r>
      <w:r w:rsidR="003177DC">
        <w:rPr>
          <w:rFonts w:cs="Arial"/>
          <w:color w:val="000000"/>
          <w:szCs w:val="22"/>
        </w:rPr>
        <w:t>Día de niños (octubre)</w:t>
      </w:r>
    </w:p>
    <w:p w14:paraId="696DFB1B" w14:textId="77777777" w:rsidR="003E21EC" w:rsidRPr="00A3228C" w:rsidRDefault="003E21EC" w:rsidP="003E21EC">
      <w:pPr>
        <w:spacing w:line="276" w:lineRule="auto"/>
        <w:rPr>
          <w:rFonts w:cs="Arial"/>
          <w:color w:val="000000"/>
          <w:szCs w:val="22"/>
        </w:rPr>
      </w:pPr>
      <w:r w:rsidRPr="00A3228C">
        <w:rPr>
          <w:rFonts w:cs="Arial"/>
          <w:color w:val="000000"/>
          <w:szCs w:val="22"/>
        </w:rPr>
        <w:t>-</w:t>
      </w:r>
      <w:r w:rsidR="008B4F45">
        <w:rPr>
          <w:rFonts w:cs="Arial"/>
          <w:color w:val="000000"/>
          <w:szCs w:val="22"/>
        </w:rPr>
        <w:t xml:space="preserve"> </w:t>
      </w:r>
      <w:r w:rsidRPr="00A3228C">
        <w:rPr>
          <w:rFonts w:cs="Arial"/>
          <w:color w:val="000000"/>
          <w:szCs w:val="22"/>
        </w:rPr>
        <w:t>Tardes motivacionales - Cumpleaños</w:t>
      </w:r>
    </w:p>
    <w:p w14:paraId="3B4733E5" w14:textId="77777777" w:rsidR="003E21EC" w:rsidRPr="00A3228C" w:rsidRDefault="003E21EC" w:rsidP="003E21EC">
      <w:pPr>
        <w:spacing w:line="276" w:lineRule="auto"/>
        <w:rPr>
          <w:rFonts w:cs="Arial"/>
          <w:color w:val="000000"/>
          <w:szCs w:val="22"/>
        </w:rPr>
      </w:pPr>
      <w:r w:rsidRPr="00A3228C">
        <w:rPr>
          <w:rFonts w:cs="Arial"/>
          <w:color w:val="000000"/>
          <w:szCs w:val="22"/>
        </w:rPr>
        <w:t>-</w:t>
      </w:r>
      <w:r w:rsidR="008B4F45">
        <w:rPr>
          <w:rFonts w:cs="Arial"/>
          <w:color w:val="000000"/>
          <w:szCs w:val="22"/>
        </w:rPr>
        <w:t xml:space="preserve"> </w:t>
      </w:r>
      <w:r w:rsidRPr="00A3228C">
        <w:rPr>
          <w:rFonts w:cs="Arial"/>
          <w:color w:val="000000"/>
          <w:szCs w:val="22"/>
        </w:rPr>
        <w:t>Actividad de Alineación y cierre de año – entrega de incentivos.</w:t>
      </w:r>
    </w:p>
    <w:p w14:paraId="359EA00C" w14:textId="77777777" w:rsidR="003E21EC" w:rsidRPr="00A3228C" w:rsidRDefault="003E21EC" w:rsidP="003E21EC">
      <w:pPr>
        <w:spacing w:line="276" w:lineRule="auto"/>
        <w:rPr>
          <w:rFonts w:cs="Arial"/>
          <w:color w:val="000000"/>
          <w:szCs w:val="22"/>
        </w:rPr>
      </w:pPr>
      <w:r w:rsidRPr="00A3228C">
        <w:rPr>
          <w:rFonts w:cs="Arial"/>
          <w:color w:val="000000"/>
          <w:szCs w:val="22"/>
        </w:rPr>
        <w:t>- Novena navideña</w:t>
      </w:r>
    </w:p>
    <w:p w14:paraId="216ECD9E" w14:textId="77777777" w:rsidR="005E4E7C" w:rsidRDefault="005E4E7C" w:rsidP="003E21EC">
      <w:pPr>
        <w:jc w:val="both"/>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2624" behindDoc="0" locked="0" layoutInCell="1" allowOverlap="1" wp14:anchorId="4F8D4DD0" wp14:editId="7AEEF21C">
                <wp:simplePos x="0" y="0"/>
                <wp:positionH relativeFrom="column">
                  <wp:posOffset>-376555</wp:posOffset>
                </wp:positionH>
                <wp:positionV relativeFrom="paragraph">
                  <wp:posOffset>5272405</wp:posOffset>
                </wp:positionV>
                <wp:extent cx="7136765" cy="3048000"/>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66366767" w14:textId="77777777" w:rsidR="00CF6DEB" w:rsidRPr="005E4E7C" w:rsidRDefault="00CF6DEB" w:rsidP="005E4E7C">
                            <w:pPr>
                              <w:numPr>
                                <w:ilvl w:val="0"/>
                                <w:numId w:val="13"/>
                              </w:numPr>
                              <w:ind w:left="360"/>
                              <w:rPr>
                                <w:color w:val="90B746"/>
                                <w:sz w:val="36"/>
                                <w:szCs w:val="36"/>
                              </w:rPr>
                            </w:pPr>
                            <w:r w:rsidRPr="005E4E7C">
                              <w:rPr>
                                <w:color w:val="90B746"/>
                                <w:sz w:val="36"/>
                                <w:szCs w:val="36"/>
                                <w:lang w:val="es-ES"/>
                              </w:rPr>
                              <w:t>Aspecto o tema</w:t>
                            </w:r>
                          </w:p>
                          <w:p w14:paraId="5029BDD9" w14:textId="77777777" w:rsidR="00CF6DEB" w:rsidRPr="00CC6953" w:rsidRDefault="00CF6DEB" w:rsidP="005E4E7C">
                            <w:pPr>
                              <w:rPr>
                                <w:color w:val="90B746"/>
                                <w:sz w:val="36"/>
                                <w:szCs w:val="36"/>
                              </w:rPr>
                            </w:pPr>
                          </w:p>
                          <w:p w14:paraId="6C650918" w14:textId="77777777" w:rsidR="00CF6DEB" w:rsidRPr="005E4E7C" w:rsidRDefault="00CF6DEB" w:rsidP="005E4E7C">
                            <w:pPr>
                              <w:numPr>
                                <w:ilvl w:val="0"/>
                                <w:numId w:val="13"/>
                              </w:numPr>
                              <w:ind w:left="360"/>
                              <w:rPr>
                                <w:color w:val="90B746"/>
                                <w:sz w:val="36"/>
                                <w:szCs w:val="36"/>
                              </w:rPr>
                            </w:pPr>
                            <w:r>
                              <w:rPr>
                                <w:color w:val="90B746"/>
                                <w:sz w:val="36"/>
                                <w:szCs w:val="36"/>
                                <w:lang w:val="es-ES"/>
                              </w:rPr>
                              <w:t>También se puede poner una pequeña introducción o subtítulos.</w:t>
                            </w:r>
                          </w:p>
                          <w:p w14:paraId="7B1AC0B2" w14:textId="77777777" w:rsidR="00CF6DEB" w:rsidRPr="00CC6953" w:rsidRDefault="00CF6DEB" w:rsidP="005E4E7C">
                            <w:pPr>
                              <w:rPr>
                                <w:color w:val="90B746"/>
                                <w:sz w:val="36"/>
                                <w:szCs w:val="36"/>
                                <w:lang w:val="es-ES"/>
                              </w:rPr>
                            </w:pPr>
                          </w:p>
                          <w:p w14:paraId="4C5F6AEB" w14:textId="77777777" w:rsidR="00CF6DEB" w:rsidRPr="005E4E7C" w:rsidRDefault="00CF6DEB"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4DD0" id="Cuadro de texto 157" o:spid="_x0000_s1147" type="#_x0000_t202" style="position:absolute;left:0;text-align:left;margin-left:-29.65pt;margin-top:415.15pt;width:561.95pt;height:24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zyOAIAAGYEAAAOAAAAZHJzL2Uyb0RvYy54bWysVEuP2jAQvlfqf7B8LwnvXURYUVZUldDu&#10;Smy1Z+PYJJLtcW1DQn99xw6waNtT1Ysz9jy/+WYyf2i1IkfhfA2moP1eTokwHMra7Av643X95Y4S&#10;H5gpmQIjCnoSnj4sPn+aN3YmBlCBKoUjGMT4WWMLWoVgZ1nmeSU08z2wwqBSgtMs4NXts9KxBqNr&#10;lQ3yfJI14ErrgAvv8fWxU9JFii+l4OFZSi8CUQXF2kI6XTp38cwWczbbO2armp/LYP9QhWa1waTX&#10;UI8sMHJw9R+hdM0deJChx0FnIGXNRcKAaPr5BzTbilmRsGBzvL22yf+/sPzp+OJIXSJ34yklhmkk&#10;aXVgpQNSChJEG4BEFTaqsX6G9luLHqH9Ci06Xd49Pkb8rXQ6fhEZQT22/HRtM8YiHB+n/eFkOhlT&#10;wlE3zEd3eZ6IyN7drfPhmwBNolBQhzym9rLjxgcsBU0vJjGbgXWtVOJSGdIUdDIc58nhqkEPZdAx&#10;guiKjVJod22HPr9C3EF5QoQOumHxlq9rrGLDfHhhDqcDQeHEh2c8pALMBmeJkgrcr7+9R3skDbWU&#10;NDhtBfU/D8wJStR3g3Te90ejOJ7pMhpPB3hxt5rdrcYc9ApwoPu4W5YnMdoHdRGlA/2Gi7GMWVHF&#10;DMfcBQ0XcRW6HcDF4mK5TEY4kJaFjdlaHkPHvsYev7ZvzNkzEXEenuAyl2z2gY/OtmNkeQgg60RW&#10;7HTX1TMBOMyJw/PixW25vSer99/D4jcAAAD//wMAUEsDBBQABgAIAAAAIQBtrI7D4wAAAA0BAAAP&#10;AAAAZHJzL2Rvd25yZXYueG1sTI/NTsMwEITvSLyDtUjcWrsNjUKIU1WRKiQEh5ZeuDnxNonwT4jd&#10;NvD0bE9wm90ZzX5brCdr2BnH0HsnYTEXwNA1XveulXB4384yYCEqp5XxDiV8Y4B1eXtTqFz7i9vh&#10;eR9bRiUu5EpCF+OQcx6aDq0Kcz+gI+/oR6sijWPL9aguVG4NXwqRcqt6Rxc6NWDVYfO5P1kJL9X2&#10;Te3qpc1+TPX8etwMX4ePlZT3d9PmCVjEKf6F4YpP6FASU+1PTgdmJMxWjwlFJWSJIHFNiPQhBVaT&#10;Sha042XB/39R/gIAAP//AwBQSwECLQAUAAYACAAAACEAtoM4kv4AAADhAQAAEwAAAAAAAAAAAAAA&#10;AAAAAAAAW0NvbnRlbnRfVHlwZXNdLnhtbFBLAQItABQABgAIAAAAIQA4/SH/1gAAAJQBAAALAAAA&#10;AAAAAAAAAAAAAC8BAABfcmVscy8ucmVsc1BLAQItABQABgAIAAAAIQCbi4zyOAIAAGYEAAAOAAAA&#10;AAAAAAAAAAAAAC4CAABkcnMvZTJvRG9jLnhtbFBLAQItABQABgAIAAAAIQBtrI7D4wAAAA0BAAAP&#10;AAAAAAAAAAAAAAAAAJIEAABkcnMvZG93bnJldi54bWxQSwUGAAAAAAQABADzAAAAogUAAAAA&#10;" filled="f" stroked="f" strokeweight=".5pt">
                <v:textbox>
                  <w:txbxContent>
                    <w:p w14:paraId="66366767" w14:textId="77777777" w:rsidR="00CF6DEB" w:rsidRPr="005E4E7C" w:rsidRDefault="00CF6DEB" w:rsidP="005E4E7C">
                      <w:pPr>
                        <w:numPr>
                          <w:ilvl w:val="0"/>
                          <w:numId w:val="13"/>
                        </w:numPr>
                        <w:ind w:left="360"/>
                        <w:rPr>
                          <w:color w:val="90B746"/>
                          <w:sz w:val="36"/>
                          <w:szCs w:val="36"/>
                        </w:rPr>
                      </w:pPr>
                      <w:r w:rsidRPr="005E4E7C">
                        <w:rPr>
                          <w:color w:val="90B746"/>
                          <w:sz w:val="36"/>
                          <w:szCs w:val="36"/>
                          <w:lang w:val="es-ES"/>
                        </w:rPr>
                        <w:t>Aspecto o tema</w:t>
                      </w:r>
                    </w:p>
                    <w:p w14:paraId="5029BDD9" w14:textId="77777777" w:rsidR="00CF6DEB" w:rsidRPr="00CC6953" w:rsidRDefault="00CF6DEB" w:rsidP="005E4E7C">
                      <w:pPr>
                        <w:rPr>
                          <w:color w:val="90B746"/>
                          <w:sz w:val="36"/>
                          <w:szCs w:val="36"/>
                        </w:rPr>
                      </w:pPr>
                    </w:p>
                    <w:p w14:paraId="6C650918" w14:textId="77777777" w:rsidR="00CF6DEB" w:rsidRPr="005E4E7C" w:rsidRDefault="00CF6DEB" w:rsidP="005E4E7C">
                      <w:pPr>
                        <w:numPr>
                          <w:ilvl w:val="0"/>
                          <w:numId w:val="13"/>
                        </w:numPr>
                        <w:ind w:left="360"/>
                        <w:rPr>
                          <w:color w:val="90B746"/>
                          <w:sz w:val="36"/>
                          <w:szCs w:val="36"/>
                        </w:rPr>
                      </w:pPr>
                      <w:r>
                        <w:rPr>
                          <w:color w:val="90B746"/>
                          <w:sz w:val="36"/>
                          <w:szCs w:val="36"/>
                          <w:lang w:val="es-ES"/>
                        </w:rPr>
                        <w:t>También se puede poner una pequeña introducción o subtítulos.</w:t>
                      </w:r>
                    </w:p>
                    <w:p w14:paraId="7B1AC0B2" w14:textId="77777777" w:rsidR="00CF6DEB" w:rsidRPr="00CC6953" w:rsidRDefault="00CF6DEB" w:rsidP="005E4E7C">
                      <w:pPr>
                        <w:rPr>
                          <w:color w:val="90B746"/>
                          <w:sz w:val="36"/>
                          <w:szCs w:val="36"/>
                          <w:lang w:val="es-ES"/>
                        </w:rPr>
                      </w:pPr>
                    </w:p>
                    <w:p w14:paraId="4C5F6AEB" w14:textId="77777777" w:rsidR="00CF6DEB" w:rsidRPr="005E4E7C" w:rsidRDefault="00CF6DEB" w:rsidP="005E4E7C">
                      <w:pPr>
                        <w:ind w:left="-360" w:firstLine="80"/>
                        <w:rPr>
                          <w:color w:val="90B746"/>
                          <w:sz w:val="36"/>
                          <w:szCs w:val="36"/>
                        </w:rPr>
                      </w:pPr>
                    </w:p>
                  </w:txbxContent>
                </v:textbox>
              </v:shape>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0576" behindDoc="0" locked="0" layoutInCell="1" allowOverlap="1" wp14:anchorId="3BCB1C4D" wp14:editId="7A0980D3">
                <wp:simplePos x="0" y="0"/>
                <wp:positionH relativeFrom="column">
                  <wp:posOffset>-398145</wp:posOffset>
                </wp:positionH>
                <wp:positionV relativeFrom="paragraph">
                  <wp:posOffset>3511550</wp:posOffset>
                </wp:positionV>
                <wp:extent cx="7271385" cy="91503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1C9F0BE5" w14:textId="77777777" w:rsidR="00CF6DEB" w:rsidRPr="00790F77" w:rsidRDefault="00CF6DEB" w:rsidP="005E4E7C">
                            <w:pPr>
                              <w:rPr>
                                <w:rFonts w:cstheme="minorHAnsi"/>
                                <w:b/>
                                <w:bCs/>
                                <w:color w:val="125B93"/>
                                <w:sz w:val="96"/>
                                <w:szCs w:val="96"/>
                                <w:lang w:val="es-ES"/>
                              </w:rPr>
                            </w:pPr>
                            <w:r>
                              <w:rPr>
                                <w:rFonts w:cstheme="minorHAnsi"/>
                                <w:b/>
                                <w:bCs/>
                                <w:color w:val="125B93"/>
                                <w:sz w:val="96"/>
                                <w:szCs w:val="96"/>
                                <w:lang w:val="es-ES"/>
                              </w:rPr>
                              <w:t>5.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1C4D" id="Cuadro de texto 150" o:spid="_x0000_s1148" type="#_x0000_t202" style="position:absolute;left:0;text-align:left;margin-left:-31.35pt;margin-top:276.5pt;width:572.55pt;height:72.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UlOAIAAGcEAAAOAAAAZHJzL2Uyb0RvYy54bWysVE1v2zAMvQ/YfxB0X5zPNjXiFFmKDAOC&#10;tkA69KzIUmJAEjVJiZ39+lFynKbdTsMusiRSj3x8pGf3jVbkKJyvwBR00OtTIgyHsjK7gv54WX2Z&#10;UuIDMyVTYERBT8LT+/nnT7Pa5mIIe1ClcARBjM9rW9B9CDbPMs/3QjPfAysMGiU4zQIe3S4rHasR&#10;Xats2O/fZDW40jrgwnu8fWiNdJ7wpRQ8PEnpRSCqoJhbSKtL6zau2XzG8p1jdl/xcxrsH7LQrDIY&#10;9AL1wAIjB1f9AaUr7sCDDD0OOgMpKy4SB2Qz6H9gs9kzKxIXLI63lzL5/wfLH4/PjlQlajfB+him&#10;UaTlgZUOSClIEE0AEk1YqNr6HP03Fl+E5is0+Ki793gZ+TfS6fhFZgTtCHm6lBmxCMfL2+HtYDSd&#10;UMLRdofgo0mEyd5eW+fDNwGaxE1BHcqYqsuOax9a184lBjOwqpRKUipD6oLejDDjdxYEVwZjRA5t&#10;rnEXmm3Tku9POyZbKE9I0EHbK97yVYVZrJkPz8xhcyAnbPjwhItUgNHgvKNkD+7X3+6jP2qGVkpq&#10;bLaC+p8H5gQl6rtBNe8G43HsznQYT26HeHDXlu21xRz0ErCfBzhalqdt9A+q20oH+hXnYhGjookZ&#10;jrELyoPrDsvQDgFOFheLRXLDjrQsrM3G8gge6xer/NK8MmfPUsSGeISuMVn+QZHWt6384hBAVkmu&#10;WOu2rmcJsJuT4OfJi+NyfU5eb/+H+W8AAAD//wMAUEsDBBQABgAIAAAAIQBKgM/m5AAAAAwBAAAP&#10;AAAAZHJzL2Rvd25yZXYueG1sTI/BasMwEETvgf6D2EIvIZHiJnbqWg4lUPDBl6Sl0JtiqZaJtXIl&#10;xXH/vsqpPS77mHlT7CbTk1E531nksFoyIAobKztsOby/vS62QHwQKEVvUXH4UR525d2sELm0Vzyo&#10;8RhaEkPQ54KDDmHIKfWNVkb4pR0Uxt+XdUaEeLqWSieuMdz0NGEspUZ0GBu0GNReq+Z8vBgO40e1&#10;lodRBzff1xWrzvV39llz/nA/vTwDCWoKfzDc9KM6lNHpZC8oPek5LNIkiyiHzeYxjroRbJusgZw4&#10;pE/ZCmhZ0P8jyl8AAAD//wMAUEsBAi0AFAAGAAgAAAAhALaDOJL+AAAA4QEAABMAAAAAAAAAAAAA&#10;AAAAAAAAAFtDb250ZW50X1R5cGVzXS54bWxQSwECLQAUAAYACAAAACEAOP0h/9YAAACUAQAACwAA&#10;AAAAAAAAAAAAAAAvAQAAX3JlbHMvLnJlbHNQSwECLQAUAAYACAAAACEA8msVJTgCAABnBAAADgAA&#10;AAAAAAAAAAAAAAAuAgAAZHJzL2Uyb0RvYy54bWxQSwECLQAUAAYACAAAACEASoDP5uQAAAAMAQAA&#10;DwAAAAAAAAAAAAAAAACSBAAAZHJzL2Rvd25yZXYueG1sUEsFBgAAAAAEAAQA8wAAAKMFAAAAAA==&#10;" filled="f" stroked="f" strokeweight=".5pt">
                <v:textbox>
                  <w:txbxContent>
                    <w:p w14:paraId="1C9F0BE5" w14:textId="77777777" w:rsidR="00CF6DEB" w:rsidRPr="00790F77" w:rsidRDefault="00CF6DEB" w:rsidP="005E4E7C">
                      <w:pPr>
                        <w:rPr>
                          <w:rFonts w:cstheme="minorHAnsi"/>
                          <w:b/>
                          <w:bCs/>
                          <w:color w:val="125B93"/>
                          <w:sz w:val="96"/>
                          <w:szCs w:val="96"/>
                          <w:lang w:val="es-ES"/>
                        </w:rPr>
                      </w:pPr>
                      <w:r>
                        <w:rPr>
                          <w:rFonts w:cstheme="minorHAnsi"/>
                          <w:b/>
                          <w:bCs/>
                          <w:color w:val="125B93"/>
                          <w:sz w:val="96"/>
                          <w:szCs w:val="96"/>
                          <w:lang w:val="es-ES"/>
                        </w:rPr>
                        <w:t>5. EVALUACIÓN</w:t>
                      </w:r>
                    </w:p>
                  </w:txbxContent>
                </v:textbox>
              </v:shape>
            </w:pict>
          </mc:Fallback>
        </mc:AlternateContent>
      </w:r>
      <w:r>
        <w:rPr>
          <w:rFonts w:ascii="Times New Roman" w:eastAsia="Times New Roman" w:hAnsi="Times New Roman" w:cs="Times New Roman"/>
          <w:lang w:eastAsia="es-ES_tradnl"/>
        </w:rPr>
        <w:br w:type="page"/>
      </w:r>
    </w:p>
    <w:p w14:paraId="32D2F766" w14:textId="77777777" w:rsidR="003E21EC" w:rsidRDefault="003E21EC" w:rsidP="003E21E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921408" behindDoc="0" locked="0" layoutInCell="1" allowOverlap="1" wp14:anchorId="59A00A19" wp14:editId="6BB04D34">
            <wp:simplePos x="0" y="0"/>
            <wp:positionH relativeFrom="margin">
              <wp:align>left</wp:align>
            </wp:positionH>
            <wp:positionV relativeFrom="margin">
              <wp:posOffset>-257175</wp:posOffset>
            </wp:positionV>
            <wp:extent cx="1575435" cy="1575435"/>
            <wp:effectExtent l="0" t="0" r="5715" b="5715"/>
            <wp:wrapSquare wrapText="bothSides"/>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9C517" w14:textId="77777777" w:rsidR="003E21EC" w:rsidRPr="005E4E7C" w:rsidRDefault="003E21EC" w:rsidP="003E21EC">
      <w:pPr>
        <w:rPr>
          <w:rFonts w:ascii="Times New Roman" w:eastAsia="Times New Roman" w:hAnsi="Times New Roman" w:cs="Times New Roman"/>
          <w:lang w:val="en-US" w:eastAsia="es-ES_tradnl"/>
        </w:rPr>
      </w:pPr>
    </w:p>
    <w:p w14:paraId="0EBAF6AC" w14:textId="77777777" w:rsidR="003E21EC" w:rsidRPr="005E4E7C" w:rsidRDefault="003E21EC" w:rsidP="003E21EC">
      <w:pPr>
        <w:rPr>
          <w:rFonts w:ascii="Times New Roman" w:eastAsia="Times New Roman" w:hAnsi="Times New Roman" w:cs="Times New Roman"/>
          <w:lang w:val="en-US" w:eastAsia="es-ES_tradnl"/>
        </w:rPr>
      </w:pPr>
    </w:p>
    <w:p w14:paraId="3595ECDE" w14:textId="77777777" w:rsidR="003E21EC" w:rsidRPr="005E4E7C" w:rsidRDefault="003E21EC" w:rsidP="003E21EC">
      <w:pPr>
        <w:rPr>
          <w:rFonts w:ascii="Times New Roman" w:eastAsia="Times New Roman" w:hAnsi="Times New Roman" w:cs="Times New Roman"/>
          <w:lang w:val="en-US" w:eastAsia="es-ES_tradnl"/>
        </w:rPr>
      </w:pPr>
    </w:p>
    <w:p w14:paraId="53ACC5F5" w14:textId="77777777" w:rsidR="003E21EC" w:rsidRPr="005E4E7C" w:rsidRDefault="008D3C4D" w:rsidP="003E21E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22432" behindDoc="0" locked="0" layoutInCell="1" allowOverlap="1" wp14:anchorId="658EA1D9" wp14:editId="2BE3F9A5">
                <wp:simplePos x="0" y="0"/>
                <wp:positionH relativeFrom="column">
                  <wp:posOffset>1907876</wp:posOffset>
                </wp:positionH>
                <wp:positionV relativeFrom="paragraph">
                  <wp:posOffset>172591</wp:posOffset>
                </wp:positionV>
                <wp:extent cx="4849495" cy="1118247"/>
                <wp:effectExtent l="0" t="0" r="0" b="5715"/>
                <wp:wrapNone/>
                <wp:docPr id="209" name="Cuadro de texto 209"/>
                <wp:cNvGraphicFramePr/>
                <a:graphic xmlns:a="http://schemas.openxmlformats.org/drawingml/2006/main">
                  <a:graphicData uri="http://schemas.microsoft.com/office/word/2010/wordprocessingShape">
                    <wps:wsp>
                      <wps:cNvSpPr txBox="1"/>
                      <wps:spPr>
                        <a:xfrm>
                          <a:off x="0" y="0"/>
                          <a:ext cx="4849495" cy="1118247"/>
                        </a:xfrm>
                        <a:prstGeom prst="rect">
                          <a:avLst/>
                        </a:prstGeom>
                        <a:noFill/>
                        <a:ln w="6350">
                          <a:noFill/>
                        </a:ln>
                      </wps:spPr>
                      <wps:txbx>
                        <w:txbxContent>
                          <w:p w14:paraId="10BFF28D" w14:textId="77777777" w:rsidR="00CF6DEB" w:rsidRPr="00C706C5" w:rsidRDefault="00CF6DEB" w:rsidP="003177DC">
                            <w:pPr>
                              <w:pStyle w:val="Prrafodelista"/>
                              <w:autoSpaceDE w:val="0"/>
                              <w:ind w:left="0"/>
                              <w:jc w:val="both"/>
                              <w:rPr>
                                <w:szCs w:val="22"/>
                              </w:rPr>
                            </w:pPr>
                            <w:r w:rsidRPr="00C706C5">
                              <w:rPr>
                                <w:rFonts w:eastAsia="Cambria" w:cs="Arial"/>
                                <w:color w:val="000000"/>
                                <w:szCs w:val="22"/>
                              </w:rPr>
                              <w:t>En este componente se pretende desarrollar talleres de capacitación en temáticas como manualidades navideñas, generando otro aprendizaje que contribuya a la disminución de riesgo psicosocial.</w:t>
                            </w:r>
                          </w:p>
                          <w:p w14:paraId="2EC8D255" w14:textId="77777777" w:rsidR="00CF6DEB" w:rsidRDefault="00CF6DEB" w:rsidP="003177DC">
                            <w:pPr>
                              <w:pStyle w:val="Prrafodelista"/>
                              <w:autoSpaceDE w:val="0"/>
                              <w:ind w:left="0"/>
                              <w:jc w:val="both"/>
                              <w:rPr>
                                <w:rFonts w:eastAsia="Cambria" w:cs="Arial"/>
                                <w:color w:val="000000"/>
                                <w:szCs w:val="22"/>
                              </w:rPr>
                            </w:pPr>
                          </w:p>
                          <w:p w14:paraId="6939C8D0" w14:textId="77777777" w:rsidR="00CF6DEB" w:rsidRPr="00AB3FA1" w:rsidRDefault="00CF6DEB" w:rsidP="003E21EC">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EA1D9" id="Cuadro de texto 209" o:spid="_x0000_s1149" type="#_x0000_t202" style="position:absolute;margin-left:150.25pt;margin-top:13.6pt;width:381.85pt;height:88.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DGOQIAAGYEAAAOAAAAZHJzL2Uyb0RvYy54bWysVE1v2zAMvQ/YfxB0X2xnTpsEcYosRYYB&#10;QVsgLXpWZDk2IImapMTOfv0oOV/odhp2kSmSIvn4SM8eOiXJQVjXgC5oNkgpEZpD2ehdQd9eV1/G&#10;lDjPdMkkaFHQo3D0Yf7506w1UzGEGmQpLMEg2k1bU9DaezNNEsdroZgbgBEajRVYxTxe7S4pLWsx&#10;upLJME3vkhZsaSxw4RxqH3sjncf4VSW4f64qJzyRBcXafDxtPLfhTOYzNt1ZZuqGn8pg/1CFYo3G&#10;pJdQj8wzsrfNH6FUwy04qPyAg0qgqhouIgZEk6Uf0GxqZkTEgs1x5tIm9//C8qfDiyVNWdBhOqFE&#10;M4UkLfestEBKQbzoPJBgwka1xk3Rf2Pwhe++QYeEn/UOlQF/V1kVvoiMoB1bfry0GWMRjsp8nE/y&#10;yYgSjrYsy8bD/D7ESa7PjXX+uwBFglBQizzG9rLD2vne9ewSsmlYNVJGLqUmbUHvvo7S+OBiweBS&#10;Y44Aoi82SL7bdhF9doW4hfKICC30w+IMXzVYxZo5/8IsTgeCwon3z3hUEjAbnCRKarC//qYP/kga&#10;WilpcdoK6n7umRWUyB8a6ZxkeR7GM17y0f0QL/bWsr216L1aAg50hrtleBSDv5dnsbKg3nExFiEr&#10;mpjmmLug/iwufb8DuFhcLBbRCQfSML/WG8ND6NDX0OPX7p1ZcyIizMMTnOeSTT/w0fv2jCz2Hqom&#10;khU63Xf1RAAOc6T7tHhhW27v0ev6e5j/BgAA//8DAFBLAwQUAAYACAAAACEAY+GaK+EAAAALAQAA&#10;DwAAAGRycy9kb3ducmV2LnhtbEyPTU/DMAyG70j8h8hI3FhCy8ZUmk5TpQkJwWFjF25u47UVTVKa&#10;bCv8erwT3Pzx6PXjfDXZXpxoDJ13Gu5nCgS52pvONRr275u7JYgQ0RnsvSMN3xRgVVxf5ZgZf3Zb&#10;Ou1iIzjEhQw1tDEOmZShbslimPmBHO8OfrQYuR0baUY8c7jtZaLUQlrsHF9ocaCypfpzd7QaXsrN&#10;G26rxC5/+vL59bAevvYfc61vb6b1E4hIU/yD4aLP6lCwU+WPzgTRa0iVmjOqIXlMQFwAtXjgquKJ&#10;SlOQRS7//1D8AgAA//8DAFBLAQItABQABgAIAAAAIQC2gziS/gAAAOEBAAATAAAAAAAAAAAAAAAA&#10;AAAAAABbQ29udGVudF9UeXBlc10ueG1sUEsBAi0AFAAGAAgAAAAhADj9If/WAAAAlAEAAAsAAAAA&#10;AAAAAAAAAAAALwEAAF9yZWxzLy5yZWxzUEsBAi0AFAAGAAgAAAAhAGKt0MY5AgAAZgQAAA4AAAAA&#10;AAAAAAAAAAAALgIAAGRycy9lMm9Eb2MueG1sUEsBAi0AFAAGAAgAAAAhAGPhmivhAAAACwEAAA8A&#10;AAAAAAAAAAAAAAAAkwQAAGRycy9kb3ducmV2LnhtbFBLBQYAAAAABAAEAPMAAAChBQAAAAA=&#10;" filled="f" stroked="f" strokeweight=".5pt">
                <v:textbox>
                  <w:txbxContent>
                    <w:p w14:paraId="10BFF28D" w14:textId="77777777" w:rsidR="00CF6DEB" w:rsidRPr="00C706C5" w:rsidRDefault="00CF6DEB" w:rsidP="003177DC">
                      <w:pPr>
                        <w:pStyle w:val="Prrafodelista"/>
                        <w:autoSpaceDE w:val="0"/>
                        <w:ind w:left="0"/>
                        <w:jc w:val="both"/>
                        <w:rPr>
                          <w:szCs w:val="22"/>
                        </w:rPr>
                      </w:pPr>
                      <w:r w:rsidRPr="00C706C5">
                        <w:rPr>
                          <w:rFonts w:eastAsia="Cambria" w:cs="Arial"/>
                          <w:color w:val="000000"/>
                          <w:szCs w:val="22"/>
                        </w:rPr>
                        <w:t>En este componente se pretende desarrollar talleres de capacitación en temáticas como manualidades navideñas, generando otro aprendizaje que contribuya a la disminución de riesgo psicosocial.</w:t>
                      </w:r>
                    </w:p>
                    <w:p w14:paraId="2EC8D255" w14:textId="77777777" w:rsidR="00CF6DEB" w:rsidRDefault="00CF6DEB" w:rsidP="003177DC">
                      <w:pPr>
                        <w:pStyle w:val="Prrafodelista"/>
                        <w:autoSpaceDE w:val="0"/>
                        <w:ind w:left="0"/>
                        <w:jc w:val="both"/>
                        <w:rPr>
                          <w:rFonts w:eastAsia="Cambria" w:cs="Arial"/>
                          <w:color w:val="000000"/>
                          <w:szCs w:val="22"/>
                        </w:rPr>
                      </w:pPr>
                    </w:p>
                    <w:p w14:paraId="6939C8D0" w14:textId="77777777" w:rsidR="00CF6DEB" w:rsidRPr="00AB3FA1" w:rsidRDefault="00CF6DEB" w:rsidP="003E21EC">
                      <w:pPr>
                        <w:spacing w:line="276" w:lineRule="auto"/>
                        <w:rPr>
                          <w:lang w:val="es-ES"/>
                        </w:rPr>
                      </w:pPr>
                    </w:p>
                  </w:txbxContent>
                </v:textbox>
              </v:shape>
            </w:pict>
          </mc:Fallback>
        </mc:AlternateContent>
      </w:r>
      <w:r w:rsidR="003E21EC">
        <w:rPr>
          <w:rFonts w:ascii="Times New Roman" w:eastAsia="Times New Roman" w:hAnsi="Times New Roman" w:cs="Times New Roman"/>
          <w:noProof/>
          <w:lang w:val="es-CO" w:eastAsia="es-CO"/>
        </w:rPr>
        <mc:AlternateContent>
          <mc:Choice Requires="wps">
            <w:drawing>
              <wp:anchor distT="0" distB="0" distL="114300" distR="114300" simplePos="0" relativeHeight="251923456" behindDoc="1" locked="0" layoutInCell="1" allowOverlap="1" wp14:anchorId="63ECF36D" wp14:editId="14437730">
                <wp:simplePos x="0" y="0"/>
                <wp:positionH relativeFrom="column">
                  <wp:posOffset>-293370</wp:posOffset>
                </wp:positionH>
                <wp:positionV relativeFrom="paragraph">
                  <wp:posOffset>184786</wp:posOffset>
                </wp:positionV>
                <wp:extent cx="2129155" cy="1333500"/>
                <wp:effectExtent l="0" t="0" r="4445" b="0"/>
                <wp:wrapNone/>
                <wp:docPr id="210" name="Rectángulo redondeado 210"/>
                <wp:cNvGraphicFramePr/>
                <a:graphic xmlns:a="http://schemas.openxmlformats.org/drawingml/2006/main">
                  <a:graphicData uri="http://schemas.microsoft.com/office/word/2010/wordprocessingShape">
                    <wps:wsp>
                      <wps:cNvSpPr/>
                      <wps:spPr>
                        <a:xfrm>
                          <a:off x="0" y="0"/>
                          <a:ext cx="2129155" cy="13335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94D16" id="Rectángulo redondeado 210" o:spid="_x0000_s1026" style="position:absolute;margin-left:-23.1pt;margin-top:14.55pt;width:167.65pt;height:10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Zk1pgIAAJwFAAAOAAAAZHJzL2Uyb0RvYy54bWysVMFu2zAMvQ/YPwi6r46TZluDOkXQIsOA&#10;og3aDj0rshQbkEWNUuJkf7Nv2Y+Nkh23a4sdhl1kUSQfyWeS5xf7xrCdQl+DLXh+MuJMWQllbTcF&#10;//aw/PCZMx+ELYUBqwp+UJ5fzN+/O2/dTI2hAlMqZARi/ax1Ba9CcLMs87JSjfAn4JQlpQZsRCAR&#10;N1mJoiX0xmTj0ehj1gKWDkEq7+n1qlPyecLXWslwq7VXgZmCU24hnZjOdTyz+bmYbVC4qpZ9GuIf&#10;smhEbSnoAHUlgmBbrF9BNbVE8KDDiYQmA61rqVINVE0+elHNfSWcSrUQOd4NNPn/BytvditkdVnw&#10;cU78WNHQT7oj2n79tJutAYaqBFsqUQKLFsRX6/yM3O7dCnvJ0zUWv9fYxC+VxfaJ48PAsdoHJulx&#10;nI/P8umUM0m6fDKZTEcJNXtyd+jDFwUNi5eCI2xtGVNKBIvdtQ8Ul+yPdjGkB1OXy9qYJOBmfWmQ&#10;7QT99eVkOVpOYuLk8oeZsdHYQnTr1PEli/V1FaVbOBgV7Yy9U5qYijWkTFKPqiGOkFLZkHeqSpSq&#10;C0/lDQUOHimXBBiRNcUfsHuA2P+vsbsse/voqlKLD86jvyXWOQ8eKTLYMDg3tQV8C8BQVX3kzv5I&#10;UkdNZGkN5YH6CKEbMO/ksqafdy18WAmkiaLeoi0RbunQBtqCQ3/jrAL88dZ7tKdGJy1nLU1owf33&#10;rUDFmflqaQTO8tPTONJJOJ1+GpOAzzXr5xq7bS6B2iGnfeRkukb7YI5XjdA80jJZxKikElZS7ILL&#10;gEfhMnSbg9aRVItFMqMxdiJc23snI3hkNfblw/5RoOs7OFDz38BxmsXsRQ93ttHTwmIbQNepwZ94&#10;7fmmFZAap19Xccc8l5PV01Kd/wYAAP//AwBQSwMEFAAGAAgAAAAhAA2muPnfAAAACgEAAA8AAABk&#10;cnMvZG93bnJldi54bWxMj81OwzAQhO9IvIO1SNxa56dEJcSpoBK3SohC1asbb5PQeB3FTht4erYn&#10;uM1qZ2e/KVaT7cQZB986UhDPIxBIlTMt1Qo+P15nSxA+aDK6c4QKvtHDqry9KXRu3IXe8bwNteAQ&#10;8rlW0ITQ51L6qkGr/dz1SLw7usHqwONQSzPoC4fbTiZRlEmrW+IPje5x3WB12o6WMTY/i5M+7qc4&#10;2zyM67f0ZfeVTkrd303PTyACTuHPDFd8voGSmQ5uJONFp2C2yBK2KkgeYxBsSJZXcWCRspBlIf9X&#10;KH8BAAD//wMAUEsBAi0AFAAGAAgAAAAhALaDOJL+AAAA4QEAABMAAAAAAAAAAAAAAAAAAAAAAFtD&#10;b250ZW50X1R5cGVzXS54bWxQSwECLQAUAAYACAAAACEAOP0h/9YAAACUAQAACwAAAAAAAAAAAAAA&#10;AAAvAQAAX3JlbHMvLnJlbHNQSwECLQAUAAYACAAAACEAte2ZNaYCAACcBQAADgAAAAAAAAAAAAAA&#10;AAAuAgAAZHJzL2Uyb0RvYy54bWxQSwECLQAUAAYACAAAACEADaa4+d8AAAAKAQAADwAAAAAAAAAA&#10;AAAAAAAABQAAZHJzL2Rvd25yZXYueG1sUEsFBgAAAAAEAAQA8wAAAAwGAAAAAA==&#10;" fillcolor="#f3f0f3" stroked="f" strokeweight="1pt">
                <v:stroke joinstyle="miter"/>
              </v:roundrect>
            </w:pict>
          </mc:Fallback>
        </mc:AlternateContent>
      </w:r>
    </w:p>
    <w:p w14:paraId="26332285" w14:textId="77777777" w:rsidR="003E21EC" w:rsidRDefault="003E21EC" w:rsidP="003E21EC">
      <w:pPr>
        <w:rPr>
          <w:rFonts w:ascii="Times New Roman" w:eastAsia="Times New Roman" w:hAnsi="Times New Roman" w:cs="Times New Roman"/>
          <w:lang w:eastAsia="es-ES_tradnl"/>
        </w:rPr>
      </w:pPr>
    </w:p>
    <w:p w14:paraId="12C00BFB" w14:textId="77777777" w:rsidR="003E21EC" w:rsidRDefault="00FA2EC5" w:rsidP="003E21EC">
      <w:pPr>
        <w:rPr>
          <w:rFonts w:ascii="Times New Roman" w:eastAsia="Times New Roman" w:hAnsi="Times New Roman" w:cs="Times New Roman"/>
          <w:lang w:val="en-US" w:eastAsia="es-ES_tradnl"/>
        </w:rPr>
      </w:pPr>
      <w:r w:rsidRPr="00FA2EC5">
        <w:rPr>
          <w:b/>
          <w:bCs/>
          <w:noProof/>
          <w:color w:val="91B646"/>
          <w:sz w:val="36"/>
          <w:szCs w:val="36"/>
          <w:lang w:val="es-CO" w:eastAsia="es-CO"/>
        </w:rPr>
        <mc:AlternateContent>
          <mc:Choice Requires="wps">
            <w:drawing>
              <wp:anchor distT="0" distB="0" distL="114300" distR="114300" simplePos="0" relativeHeight="251935744" behindDoc="0" locked="0" layoutInCell="1" allowOverlap="1" wp14:anchorId="7B403710" wp14:editId="698D5DB7">
                <wp:simplePos x="0" y="0"/>
                <wp:positionH relativeFrom="column">
                  <wp:posOffset>-302895</wp:posOffset>
                </wp:positionH>
                <wp:positionV relativeFrom="paragraph">
                  <wp:posOffset>224789</wp:posOffset>
                </wp:positionV>
                <wp:extent cx="2286000" cy="14763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2286000" cy="1476375"/>
                        </a:xfrm>
                        <a:prstGeom prst="rect">
                          <a:avLst/>
                        </a:prstGeom>
                        <a:noFill/>
                        <a:ln w="6350">
                          <a:noFill/>
                        </a:ln>
                      </wps:spPr>
                      <wps:txbx>
                        <w:txbxContent>
                          <w:p w14:paraId="06B7E23A" w14:textId="77777777" w:rsidR="00CF6DEB" w:rsidRPr="00FA2EC5" w:rsidRDefault="00CF6DEB" w:rsidP="00FA2EC5">
                            <w:pPr>
                              <w:rPr>
                                <w:b/>
                                <w:bCs/>
                                <w:color w:val="91B646"/>
                                <w:sz w:val="28"/>
                                <w:szCs w:val="28"/>
                                <w:lang w:val="es-ES"/>
                              </w:rPr>
                            </w:pPr>
                            <w:r w:rsidRPr="00FA2EC5">
                              <w:rPr>
                                <w:b/>
                                <w:bCs/>
                                <w:color w:val="91B646"/>
                                <w:sz w:val="28"/>
                                <w:szCs w:val="28"/>
                                <w:lang w:val="es-ES"/>
                              </w:rPr>
                              <w:t>Capacitación informal que fomente la formación y el bienestar del empleado</w:t>
                            </w:r>
                          </w:p>
                          <w:p w14:paraId="576E6E83" w14:textId="77777777" w:rsidR="00CF6DEB" w:rsidRPr="00FA2EC5" w:rsidRDefault="00CF6DEB" w:rsidP="00FA2EC5">
                            <w:pPr>
                              <w:jc w:val="center"/>
                              <w:rPr>
                                <w:b/>
                                <w:bCs/>
                                <w:color w:val="91B646"/>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3710" id="Cuadro de texto 222" o:spid="_x0000_s1150" type="#_x0000_t202" style="position:absolute;margin-left:-23.85pt;margin-top:17.7pt;width:180pt;height:11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eCOAIAAGYEAAAOAAAAZHJzL2Uyb0RvYy54bWysVMlu2zAQvRfoPxC811riJTEsB64DFwWM&#10;JIBT5ExTpCWA4rAkbcn9+g4pb0h7KnqhhjPD2d4bzR67RpGDsK4GXdBskFIiNIey1ruC/nhbfbmn&#10;xHmmS6ZAi4IehaOP88+fZq2ZihwqUKWwBINoN21NQSvvzTRJHK9Ew9wAjNBolGAb5vFqd0lpWYvR&#10;G5XkaTpOWrClscCFc6h96o10HuNLKbh/kdIJT1RBsTYfTxvPbTiT+YxNd5aZquanMtg/VNGwWmPS&#10;S6gn5hnZ2/qPUE3NLTiQfsChSUDKmovYA3aTpR+62VTMiNgLDseZy5jc/wvLnw+vltRlQfM8p0Sz&#10;BkFa7llpgZSCeNF5IMGEg2qNm6L/xuAL332FDgE/6x0qQ/+dtE34YmcE7Tjy42XMGItwVOb5/ThN&#10;0cTRlg0n47vJKMRJrs+Ndf6bgIYEoaAWcYzjZYe1873r2SVk07CqlYpYKk3ago7vRml8cLFgcKUx&#10;R2iiLzZIvtt2sfssi1wIui2UR+zQQk8WZ/iqxirWzPlXZpEdWDky3r/gIRVgNjhJlFRgf/1NH/wR&#10;NLRS0iLbCup+7pkVlKjvGuF8yIbDQM94GY4mOV7srWV7a9H7ZglI6Ax3y/AoBn+vzqK00LzjYixC&#10;VjQxzTF3Qf1ZXPp+B3CxuFgsohMS0jC/1hvDQ+gw1zDjt+6dWXMCIvDhGc68ZNMPePS+PSKLvQdZ&#10;R7CuUz0BgGSOcJ8WL2zL7T16XX8P898AAAD//wMAUEsDBBQABgAIAAAAIQBS/fJ+4wAAAAoBAAAP&#10;AAAAZHJzL2Rvd25yZXYueG1sTI9NT8JAFEX3Jv6HyTNxB1NaoFj6SkgTYmJ0AbJxN+082ob5qJ0B&#10;qr/ecaXLl3ty73n5ZtSKXWlwnTUIs2kEjExtZWcahOP7brIC5rwwUihrCOGLHGyK+7tcZNLezJ6u&#10;B9+wUGJcJhBa7/uMc1e3pIWb2p5MyE520MKHc2i4HMQtlGvF4yhaci06ExZa0VPZUn0+XDTCS7l7&#10;E/sq1qtvVT6/nrb95/Fjgfj4MG7XwDyN/g+GX/2gDkVwquzFSMcUwmSepgFFSBZzYAFIZnECrEKI&#10;l+kT8CLn/18ofgAAAP//AwBQSwECLQAUAAYACAAAACEAtoM4kv4AAADhAQAAEwAAAAAAAAAAAAAA&#10;AAAAAAAAW0NvbnRlbnRfVHlwZXNdLnhtbFBLAQItABQABgAIAAAAIQA4/SH/1gAAAJQBAAALAAAA&#10;AAAAAAAAAAAAAC8BAABfcmVscy8ucmVsc1BLAQItABQABgAIAAAAIQCF25eCOAIAAGYEAAAOAAAA&#10;AAAAAAAAAAAAAC4CAABkcnMvZTJvRG9jLnhtbFBLAQItABQABgAIAAAAIQBS/fJ+4wAAAAoBAAAP&#10;AAAAAAAAAAAAAAAAAJIEAABkcnMvZG93bnJldi54bWxQSwUGAAAAAAQABADzAAAAogUAAAAA&#10;" filled="f" stroked="f" strokeweight=".5pt">
                <v:textbox>
                  <w:txbxContent>
                    <w:p w14:paraId="06B7E23A" w14:textId="77777777" w:rsidR="00CF6DEB" w:rsidRPr="00FA2EC5" w:rsidRDefault="00CF6DEB" w:rsidP="00FA2EC5">
                      <w:pPr>
                        <w:rPr>
                          <w:b/>
                          <w:bCs/>
                          <w:color w:val="91B646"/>
                          <w:sz w:val="28"/>
                          <w:szCs w:val="28"/>
                          <w:lang w:val="es-ES"/>
                        </w:rPr>
                      </w:pPr>
                      <w:r w:rsidRPr="00FA2EC5">
                        <w:rPr>
                          <w:b/>
                          <w:bCs/>
                          <w:color w:val="91B646"/>
                          <w:sz w:val="28"/>
                          <w:szCs w:val="28"/>
                          <w:lang w:val="es-ES"/>
                        </w:rPr>
                        <w:t>Capacitación informal que fomente la formación y el bienestar del empleado</w:t>
                      </w:r>
                    </w:p>
                    <w:p w14:paraId="576E6E83" w14:textId="77777777" w:rsidR="00CF6DEB" w:rsidRPr="00FA2EC5" w:rsidRDefault="00CF6DEB" w:rsidP="00FA2EC5">
                      <w:pPr>
                        <w:jc w:val="center"/>
                        <w:rPr>
                          <w:b/>
                          <w:bCs/>
                          <w:color w:val="91B646"/>
                          <w:sz w:val="28"/>
                          <w:szCs w:val="28"/>
                          <w:lang w:val="es-ES"/>
                        </w:rPr>
                      </w:pPr>
                    </w:p>
                  </w:txbxContent>
                </v:textbox>
              </v:shape>
            </w:pict>
          </mc:Fallback>
        </mc:AlternateContent>
      </w:r>
    </w:p>
    <w:p w14:paraId="6C98507B" w14:textId="77777777" w:rsidR="003E21EC" w:rsidRPr="005E4E7C" w:rsidRDefault="003E21EC" w:rsidP="003E21EC">
      <w:pPr>
        <w:rPr>
          <w:rFonts w:ascii="Times New Roman" w:eastAsia="Times New Roman" w:hAnsi="Times New Roman" w:cs="Times New Roman"/>
          <w:lang w:val="en-US" w:eastAsia="es-ES_tradnl"/>
        </w:rPr>
      </w:pPr>
    </w:p>
    <w:p w14:paraId="2A5476A5" w14:textId="77777777" w:rsidR="003E21EC" w:rsidRPr="005E4E7C" w:rsidRDefault="003E21EC" w:rsidP="003E21EC">
      <w:pPr>
        <w:rPr>
          <w:rFonts w:ascii="Times New Roman" w:eastAsia="Times New Roman" w:hAnsi="Times New Roman" w:cs="Times New Roman"/>
          <w:lang w:val="en-US" w:eastAsia="es-ES_tradnl"/>
        </w:rPr>
      </w:pPr>
    </w:p>
    <w:p w14:paraId="05586A71" w14:textId="77777777" w:rsidR="003E21EC" w:rsidRPr="00FA2EC5" w:rsidRDefault="00FA2EC5" w:rsidP="003E21EC">
      <w:pPr>
        <w:rPr>
          <w:b/>
          <w:bCs/>
          <w:color w:val="91B646"/>
          <w:sz w:val="36"/>
          <w:szCs w:val="36"/>
          <w:lang w:val="es-ES"/>
        </w:rPr>
      </w:pPr>
      <w:r w:rsidRPr="00FA2EC5">
        <w:rPr>
          <w:b/>
          <w:bCs/>
          <w:noProof/>
          <w:color w:val="91B646"/>
          <w:sz w:val="36"/>
          <w:szCs w:val="36"/>
          <w:lang w:val="es-CO" w:eastAsia="es-CO"/>
        </w:rPr>
        <mc:AlternateContent>
          <mc:Choice Requires="wps">
            <w:drawing>
              <wp:anchor distT="0" distB="0" distL="114300" distR="114300" simplePos="0" relativeHeight="251933696" behindDoc="0" locked="0" layoutInCell="1" allowOverlap="1" wp14:anchorId="6F512DE3" wp14:editId="185A59B3">
                <wp:simplePos x="0" y="0"/>
                <wp:positionH relativeFrom="column">
                  <wp:posOffset>1983105</wp:posOffset>
                </wp:positionH>
                <wp:positionV relativeFrom="paragraph">
                  <wp:posOffset>2204085</wp:posOffset>
                </wp:positionV>
                <wp:extent cx="4649470" cy="561022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4649470" cy="5610225"/>
                        </a:xfrm>
                        <a:prstGeom prst="rect">
                          <a:avLst/>
                        </a:prstGeom>
                        <a:noFill/>
                        <a:ln w="6350">
                          <a:noFill/>
                        </a:ln>
                      </wps:spPr>
                      <wps:txbx>
                        <w:txbxContent>
                          <w:p w14:paraId="069AC033" w14:textId="77777777" w:rsidR="00CF6DEB" w:rsidRPr="00C706C5" w:rsidRDefault="00CF6DEB" w:rsidP="003177DC">
                            <w:pPr>
                              <w:pStyle w:val="Prrafodelista"/>
                              <w:autoSpaceDE w:val="0"/>
                              <w:ind w:left="0"/>
                              <w:jc w:val="both"/>
                              <w:rPr>
                                <w:rFonts w:eastAsia="Cambria" w:cs="Arial"/>
                                <w:color w:val="000000"/>
                                <w:szCs w:val="22"/>
                              </w:rPr>
                            </w:pPr>
                            <w:r w:rsidRPr="00C706C5">
                              <w:rPr>
                                <w:rFonts w:eastAsia="Cambria" w:cs="Arial"/>
                                <w:color w:val="000000"/>
                                <w:szCs w:val="22"/>
                              </w:rPr>
                              <w:t>Se realizarán Ferias de vivienda, entidades financieras, FNA, Caja de Compensación Familiar.</w:t>
                            </w:r>
                          </w:p>
                          <w:p w14:paraId="79CC08F0" w14:textId="77777777" w:rsidR="00CF6DEB" w:rsidRPr="00C706C5" w:rsidRDefault="00CF6DEB" w:rsidP="003177DC">
                            <w:pPr>
                              <w:pStyle w:val="Prrafodelista"/>
                              <w:autoSpaceDE w:val="0"/>
                              <w:ind w:left="0"/>
                              <w:jc w:val="both"/>
                              <w:rPr>
                                <w:rFonts w:eastAsia="Cambria" w:cs="Arial"/>
                                <w:color w:val="000000"/>
                                <w:szCs w:val="22"/>
                              </w:rPr>
                            </w:pPr>
                          </w:p>
                          <w:p w14:paraId="237FEA08" w14:textId="77777777" w:rsidR="00CF6DEB" w:rsidRPr="00C706C5" w:rsidRDefault="00CF6DEB" w:rsidP="003177DC">
                            <w:pPr>
                              <w:pStyle w:val="Prrafodelista"/>
                              <w:autoSpaceDE w:val="0"/>
                              <w:ind w:left="0"/>
                              <w:jc w:val="both"/>
                              <w:rPr>
                                <w:rFonts w:eastAsia="Cambria" w:cs="Arial"/>
                                <w:color w:val="000000"/>
                                <w:szCs w:val="22"/>
                              </w:rPr>
                            </w:pPr>
                            <w:r w:rsidRPr="00C706C5">
                              <w:rPr>
                                <w:rFonts w:eastAsia="Cambria" w:cs="Arial"/>
                                <w:color w:val="000000"/>
                                <w:szCs w:val="22"/>
                              </w:rPr>
                              <w:t xml:space="preserve">El </w:t>
                            </w:r>
                            <w:r>
                              <w:rPr>
                                <w:rFonts w:eastAsia="Cambria" w:cs="Arial"/>
                                <w:color w:val="000000"/>
                                <w:szCs w:val="22"/>
                              </w:rPr>
                              <w:t>Icfes</w:t>
                            </w:r>
                            <w:r w:rsidRPr="00C706C5">
                              <w:rPr>
                                <w:rFonts w:eastAsia="Cambria" w:cs="Arial"/>
                                <w:color w:val="000000"/>
                                <w:szCs w:val="22"/>
                              </w:rPr>
                              <w:t xml:space="preserve"> coordinará con las entidades respectivas la promoción de los servicios de acuerdo con la programación de actividades.</w:t>
                            </w:r>
                          </w:p>
                          <w:p w14:paraId="7D41FEB5" w14:textId="77777777" w:rsidR="00CF6DEB" w:rsidRPr="00C706C5" w:rsidRDefault="00CF6DEB" w:rsidP="003177DC">
                            <w:pPr>
                              <w:pStyle w:val="Prrafodelista"/>
                              <w:autoSpaceDE w:val="0"/>
                              <w:ind w:left="0"/>
                              <w:jc w:val="both"/>
                              <w:rPr>
                                <w:rFonts w:eastAsia="Cambria" w:cs="Arial"/>
                                <w:color w:val="000000"/>
                                <w:szCs w:val="22"/>
                              </w:rPr>
                            </w:pPr>
                          </w:p>
                          <w:p w14:paraId="67D562BB" w14:textId="77777777" w:rsidR="00CF6DEB" w:rsidRDefault="00CF6DEB" w:rsidP="003177DC">
                            <w:pPr>
                              <w:pStyle w:val="Prrafodelista"/>
                              <w:autoSpaceDE w:val="0"/>
                              <w:ind w:left="0"/>
                              <w:jc w:val="both"/>
                              <w:rPr>
                                <w:rFonts w:eastAsia="Cambria" w:cs="Arial"/>
                                <w:color w:val="000000"/>
                                <w:szCs w:val="22"/>
                              </w:rPr>
                            </w:pPr>
                            <w:r w:rsidRPr="00C706C5">
                              <w:rPr>
                                <w:rFonts w:eastAsia="Cambria" w:cs="Arial"/>
                                <w:color w:val="000000"/>
                                <w:szCs w:val="22"/>
                              </w:rPr>
                              <w:t>En esta vigencia se realizará la promoción de los servicios con la Caja de Compensación Familiar COLSUBSIDIO, a través de atención personalizada, permitiendo a los afiliados hacer uso de los servicios que ofrecen sin tener que desplazarse hasta las sedes administrativas, para lo cual estarán todos los servicios disponibles: Reserva y venta de alojamientos, turismo social, radicación de créditos, pagos de cuotas (tarjeta débito y crédito), postulaciones a subsidios, inscripciones a cursos, información general de la Caja de Compensación.</w:t>
                            </w:r>
                          </w:p>
                          <w:p w14:paraId="00399F3E" w14:textId="77777777" w:rsidR="00CF6DEB" w:rsidRPr="00C706C5" w:rsidRDefault="00CF6DEB" w:rsidP="003177DC">
                            <w:pPr>
                              <w:pStyle w:val="Prrafodelista"/>
                              <w:autoSpaceDE w:val="0"/>
                              <w:ind w:left="0"/>
                              <w:jc w:val="both"/>
                              <w:rPr>
                                <w:rFonts w:eastAsia="Cambria" w:cs="Arial"/>
                                <w:color w:val="000000"/>
                                <w:szCs w:val="22"/>
                              </w:rPr>
                            </w:pPr>
                            <w:r>
                              <w:rPr>
                                <w:rFonts w:eastAsia="Cambria" w:cs="Arial"/>
                                <w:color w:val="000000"/>
                                <w:szCs w:val="22"/>
                              </w:rPr>
                              <w:t>Taller estilos de vida saludable.</w:t>
                            </w:r>
                          </w:p>
                          <w:p w14:paraId="3D9EB1F0" w14:textId="77777777" w:rsidR="00CF6DEB" w:rsidRPr="00C706C5" w:rsidRDefault="00CF6DEB" w:rsidP="003177DC">
                            <w:pPr>
                              <w:pStyle w:val="Prrafodelista"/>
                              <w:autoSpaceDE w:val="0"/>
                              <w:ind w:left="0"/>
                              <w:jc w:val="both"/>
                              <w:rPr>
                                <w:rFonts w:eastAsia="Cambria" w:cs="Arial"/>
                                <w:color w:val="000000"/>
                                <w:szCs w:val="22"/>
                              </w:rPr>
                            </w:pPr>
                          </w:p>
                          <w:p w14:paraId="0C1D28AC" w14:textId="77777777" w:rsidR="00CF6DEB" w:rsidRPr="00C135C2" w:rsidRDefault="00CF6DEB" w:rsidP="003E21EC">
                            <w:pPr>
                              <w:pStyle w:val="Default"/>
                              <w:jc w:val="both"/>
                              <w:rPr>
                                <w:rFonts w:asciiTheme="minorHAnsi" w:hAnsiTheme="minorHAnsi"/>
                                <w:szCs w:val="22"/>
                                <w:lang w:val="es-MX"/>
                              </w:rPr>
                            </w:pPr>
                          </w:p>
                          <w:p w14:paraId="55AE003C" w14:textId="77777777" w:rsidR="00CF6DEB" w:rsidRPr="00AB3FA1" w:rsidRDefault="00CF6DEB" w:rsidP="003E21EC">
                            <w:pPr>
                              <w:spacing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12DE3" id="Cuadro de texto 214" o:spid="_x0000_s1151" type="#_x0000_t202" style="position:absolute;margin-left:156.15pt;margin-top:173.55pt;width:366.1pt;height:441.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KOQIAAGYEAAAOAAAAZHJzL2Uyb0RvYy54bWysVEtv2zAMvg/YfxB0X/yYk65GnCJLkWFA&#10;0RZIh54VWYoNWKImKbGzXz9KTtKg22nYRab4UXx9pOd3g+rIQVjXgq5oNkkpEZpD3epdRX+8rD99&#10;ocR5pmvWgRYVPQpH7xYfP8x7U4ocGuhqYQk60a7sTUUb702ZJI43QjE3ASM0ghKsYh6vdpfUlvXo&#10;XXVJnqazpAdbGwtcOIfa+xGki+hfSsH9k5ROeNJVFHPz8bTx3IYzWcxZubPMNC0/pcH+IQvFWo1B&#10;L67umWdkb9s/XKmWW3Ag/YSDSkDKlotYA1aTpe+q2TTMiFgLNseZS5vc/3PLHw/PlrR1RfOsoEQz&#10;hSSt9qy2QGpBvBg8kABho3rjSrTfGHzhh68wIOFnvUNlqH+QVoUvVkYQx5YfL21GX4SjspgVt8UN&#10;Qhyx6SxL83wa/CRvz411/psARYJQUYs8xvayw4Pzo+nZJETTsG67LnLZadJXdPZ5msYHFwSddxpj&#10;hCLGZIPkh+0Qq8+ySylbqI9YoYVxWJzh6xazeGDOPzOL04GZ48T7JzxkBxgNThIlDdhff9MHeyQN&#10;UUp6nLaKup97ZgUl3XeNdN5mRRHGM16K6U2OF3uNbK8RvVcrwIHOcLcMj2Kw991ZlBbUKy7GMkRF&#10;iGmOsSvqz+LKjzuAi8XFchmNcCAN8w96Y3hwHfoaevwyvDJrTkSEeXiE81yy8h0fo+3IyHLvQbaR&#10;rNDpsasnAnCYI92nxQvbcn2PVm+/h8VvAAAA//8DAFBLAwQUAAYACAAAACEAI4rfoOQAAAANAQAA&#10;DwAAAGRycy9kb3ducmV2LnhtbEyPy07DMBBF90j8gzVI7KidR0uVxqmqSBUSgkVLN91N4mkSEdsh&#10;dtvA1+OuYHdHc3TnTL6edM8uNLrOGgnRTAAjU1vVmUbC4WP7tATmPBqFvTUk4ZscrIv7uxwzZa9m&#10;R5e9b1goMS5DCa33Q8a5q1vS6GZ2IBN2Jztq9GEcG65GvIZy3fNYiAXX2JlwocWBypbqz/1ZS3gt&#10;t++4q2K9/OnLl7fTZvg6HOdSPj5MmxUwT5P/g+GmH9ShCE6VPRvlWC8hieIkoCGkzxGwGyHSdA6s&#10;CilOxAJ4kfP/XxS/AAAA//8DAFBLAQItABQABgAIAAAAIQC2gziS/gAAAOEBAAATAAAAAAAAAAAA&#10;AAAAAAAAAABbQ29udGVudF9UeXBlc10ueG1sUEsBAi0AFAAGAAgAAAAhADj9If/WAAAAlAEAAAsA&#10;AAAAAAAAAAAAAAAALwEAAF9yZWxzLy5yZWxzUEsBAi0AFAAGAAgAAAAhAIg734o5AgAAZgQAAA4A&#10;AAAAAAAAAAAAAAAALgIAAGRycy9lMm9Eb2MueG1sUEsBAi0AFAAGAAgAAAAhACOK36DkAAAADQEA&#10;AA8AAAAAAAAAAAAAAAAAkwQAAGRycy9kb3ducmV2LnhtbFBLBQYAAAAABAAEAPMAAACkBQAAAAA=&#10;" filled="f" stroked="f" strokeweight=".5pt">
                <v:textbox>
                  <w:txbxContent>
                    <w:p w14:paraId="069AC033" w14:textId="77777777" w:rsidR="00CF6DEB" w:rsidRPr="00C706C5" w:rsidRDefault="00CF6DEB" w:rsidP="003177DC">
                      <w:pPr>
                        <w:pStyle w:val="Prrafodelista"/>
                        <w:autoSpaceDE w:val="0"/>
                        <w:ind w:left="0"/>
                        <w:jc w:val="both"/>
                        <w:rPr>
                          <w:rFonts w:eastAsia="Cambria" w:cs="Arial"/>
                          <w:color w:val="000000"/>
                          <w:szCs w:val="22"/>
                        </w:rPr>
                      </w:pPr>
                      <w:r w:rsidRPr="00C706C5">
                        <w:rPr>
                          <w:rFonts w:eastAsia="Cambria" w:cs="Arial"/>
                          <w:color w:val="000000"/>
                          <w:szCs w:val="22"/>
                        </w:rPr>
                        <w:t>Se realizarán Ferias de vivienda, entidades financieras, FNA, Caja de Compensación Familiar.</w:t>
                      </w:r>
                    </w:p>
                    <w:p w14:paraId="79CC08F0" w14:textId="77777777" w:rsidR="00CF6DEB" w:rsidRPr="00C706C5" w:rsidRDefault="00CF6DEB" w:rsidP="003177DC">
                      <w:pPr>
                        <w:pStyle w:val="Prrafodelista"/>
                        <w:autoSpaceDE w:val="0"/>
                        <w:ind w:left="0"/>
                        <w:jc w:val="both"/>
                        <w:rPr>
                          <w:rFonts w:eastAsia="Cambria" w:cs="Arial"/>
                          <w:color w:val="000000"/>
                          <w:szCs w:val="22"/>
                        </w:rPr>
                      </w:pPr>
                    </w:p>
                    <w:p w14:paraId="237FEA08" w14:textId="77777777" w:rsidR="00CF6DEB" w:rsidRPr="00C706C5" w:rsidRDefault="00CF6DEB" w:rsidP="003177DC">
                      <w:pPr>
                        <w:pStyle w:val="Prrafodelista"/>
                        <w:autoSpaceDE w:val="0"/>
                        <w:ind w:left="0"/>
                        <w:jc w:val="both"/>
                        <w:rPr>
                          <w:rFonts w:eastAsia="Cambria" w:cs="Arial"/>
                          <w:color w:val="000000"/>
                          <w:szCs w:val="22"/>
                        </w:rPr>
                      </w:pPr>
                      <w:r w:rsidRPr="00C706C5">
                        <w:rPr>
                          <w:rFonts w:eastAsia="Cambria" w:cs="Arial"/>
                          <w:color w:val="000000"/>
                          <w:szCs w:val="22"/>
                        </w:rPr>
                        <w:t xml:space="preserve">El </w:t>
                      </w:r>
                      <w:r>
                        <w:rPr>
                          <w:rFonts w:eastAsia="Cambria" w:cs="Arial"/>
                          <w:color w:val="000000"/>
                          <w:szCs w:val="22"/>
                        </w:rPr>
                        <w:t>Icfes</w:t>
                      </w:r>
                      <w:r w:rsidRPr="00C706C5">
                        <w:rPr>
                          <w:rFonts w:eastAsia="Cambria" w:cs="Arial"/>
                          <w:color w:val="000000"/>
                          <w:szCs w:val="22"/>
                        </w:rPr>
                        <w:t xml:space="preserve"> coordinará con las entidades respectivas la promoción de los servicios de acuerdo con la programación de actividades.</w:t>
                      </w:r>
                    </w:p>
                    <w:p w14:paraId="7D41FEB5" w14:textId="77777777" w:rsidR="00CF6DEB" w:rsidRPr="00C706C5" w:rsidRDefault="00CF6DEB" w:rsidP="003177DC">
                      <w:pPr>
                        <w:pStyle w:val="Prrafodelista"/>
                        <w:autoSpaceDE w:val="0"/>
                        <w:ind w:left="0"/>
                        <w:jc w:val="both"/>
                        <w:rPr>
                          <w:rFonts w:eastAsia="Cambria" w:cs="Arial"/>
                          <w:color w:val="000000"/>
                          <w:szCs w:val="22"/>
                        </w:rPr>
                      </w:pPr>
                    </w:p>
                    <w:p w14:paraId="67D562BB" w14:textId="77777777" w:rsidR="00CF6DEB" w:rsidRDefault="00CF6DEB" w:rsidP="003177DC">
                      <w:pPr>
                        <w:pStyle w:val="Prrafodelista"/>
                        <w:autoSpaceDE w:val="0"/>
                        <w:ind w:left="0"/>
                        <w:jc w:val="both"/>
                        <w:rPr>
                          <w:rFonts w:eastAsia="Cambria" w:cs="Arial"/>
                          <w:color w:val="000000"/>
                          <w:szCs w:val="22"/>
                        </w:rPr>
                      </w:pPr>
                      <w:r w:rsidRPr="00C706C5">
                        <w:rPr>
                          <w:rFonts w:eastAsia="Cambria" w:cs="Arial"/>
                          <w:color w:val="000000"/>
                          <w:szCs w:val="22"/>
                        </w:rPr>
                        <w:t>En esta vigencia se realizará la promoción de los servicios con la Caja de Compensación Familiar COLSUBSIDIO, a través de atención personalizada, permitiendo a los afiliados hacer uso de los servicios que ofrecen sin tener que desplazarse hasta las sedes administrativas, para lo cual estarán todos los servicios disponibles: Reserva y venta de alojamientos, turismo social, radicación de créditos, pagos de cuotas (tarjeta débito y crédito), postulaciones a subsidios, inscripciones a cursos, información general de la Caja de Compensación.</w:t>
                      </w:r>
                    </w:p>
                    <w:p w14:paraId="00399F3E" w14:textId="77777777" w:rsidR="00CF6DEB" w:rsidRPr="00C706C5" w:rsidRDefault="00CF6DEB" w:rsidP="003177DC">
                      <w:pPr>
                        <w:pStyle w:val="Prrafodelista"/>
                        <w:autoSpaceDE w:val="0"/>
                        <w:ind w:left="0"/>
                        <w:jc w:val="both"/>
                        <w:rPr>
                          <w:rFonts w:eastAsia="Cambria" w:cs="Arial"/>
                          <w:color w:val="000000"/>
                          <w:szCs w:val="22"/>
                        </w:rPr>
                      </w:pPr>
                      <w:r>
                        <w:rPr>
                          <w:rFonts w:eastAsia="Cambria" w:cs="Arial"/>
                          <w:color w:val="000000"/>
                          <w:szCs w:val="22"/>
                        </w:rPr>
                        <w:t>Taller estilos de vida saludable.</w:t>
                      </w:r>
                    </w:p>
                    <w:p w14:paraId="3D9EB1F0" w14:textId="77777777" w:rsidR="00CF6DEB" w:rsidRPr="00C706C5" w:rsidRDefault="00CF6DEB" w:rsidP="003177DC">
                      <w:pPr>
                        <w:pStyle w:val="Prrafodelista"/>
                        <w:autoSpaceDE w:val="0"/>
                        <w:ind w:left="0"/>
                        <w:jc w:val="both"/>
                        <w:rPr>
                          <w:rFonts w:eastAsia="Cambria" w:cs="Arial"/>
                          <w:color w:val="000000"/>
                          <w:szCs w:val="22"/>
                        </w:rPr>
                      </w:pPr>
                    </w:p>
                    <w:p w14:paraId="0C1D28AC" w14:textId="77777777" w:rsidR="00CF6DEB" w:rsidRPr="00C135C2" w:rsidRDefault="00CF6DEB" w:rsidP="003E21EC">
                      <w:pPr>
                        <w:pStyle w:val="Default"/>
                        <w:jc w:val="both"/>
                        <w:rPr>
                          <w:rFonts w:asciiTheme="minorHAnsi" w:hAnsiTheme="minorHAnsi"/>
                          <w:szCs w:val="22"/>
                          <w:lang w:val="es-MX"/>
                        </w:rPr>
                      </w:pPr>
                    </w:p>
                    <w:p w14:paraId="55AE003C" w14:textId="77777777" w:rsidR="00CF6DEB" w:rsidRPr="00AB3FA1" w:rsidRDefault="00CF6DEB" w:rsidP="003E21EC">
                      <w:pPr>
                        <w:spacing w:line="276" w:lineRule="auto"/>
                        <w:jc w:val="both"/>
                        <w:rPr>
                          <w:lang w:val="es-ES"/>
                        </w:rPr>
                      </w:pPr>
                    </w:p>
                  </w:txbxContent>
                </v:textbox>
              </v:shape>
            </w:pict>
          </mc:Fallback>
        </mc:AlternateContent>
      </w:r>
      <w:r w:rsidRPr="00FA2EC5">
        <w:rPr>
          <w:b/>
          <w:bCs/>
          <w:noProof/>
          <w:color w:val="91B646"/>
          <w:sz w:val="36"/>
          <w:szCs w:val="36"/>
          <w:lang w:val="es-CO" w:eastAsia="es-CO"/>
        </w:rPr>
        <mc:AlternateContent>
          <mc:Choice Requires="wps">
            <w:drawing>
              <wp:anchor distT="0" distB="0" distL="114300" distR="114300" simplePos="0" relativeHeight="251931648" behindDoc="1" locked="0" layoutInCell="1" allowOverlap="1" wp14:anchorId="5D2FE1CC" wp14:editId="10F62AAD">
                <wp:simplePos x="0" y="0"/>
                <wp:positionH relativeFrom="column">
                  <wp:posOffset>-274320</wp:posOffset>
                </wp:positionH>
                <wp:positionV relativeFrom="paragraph">
                  <wp:posOffset>2766060</wp:posOffset>
                </wp:positionV>
                <wp:extent cx="1933575" cy="1133475"/>
                <wp:effectExtent l="0" t="0" r="9525" b="9525"/>
                <wp:wrapNone/>
                <wp:docPr id="218" name="Rectángulo redondeado 218"/>
                <wp:cNvGraphicFramePr/>
                <a:graphic xmlns:a="http://schemas.openxmlformats.org/drawingml/2006/main">
                  <a:graphicData uri="http://schemas.microsoft.com/office/word/2010/wordprocessingShape">
                    <wps:wsp>
                      <wps:cNvSpPr/>
                      <wps:spPr>
                        <a:xfrm>
                          <a:off x="0" y="0"/>
                          <a:ext cx="1933575" cy="113347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E28F8" id="Rectángulo redondeado 218" o:spid="_x0000_s1026" style="position:absolute;margin-left:-21.6pt;margin-top:217.8pt;width:152.25pt;height:89.2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xxqgIAAJwFAAAOAAAAZHJzL2Uyb0RvYy54bWysVM1u2zAMvg/YOwi6r7bzs65BnSJokWFA&#10;0RZth54VWYoNyKImKXGyt9mz7MVGSbbbdcUOw3JQRPHjxx+TPL84tIrshXUN6JIWJzklQnOoGr0t&#10;6dfH9YdPlDjPdMUUaFHSo3D0Yvn+3XlnFmICNahKWIIk2i06U9Lae7PIMsdr0TJ3AkZoVEqwLfMo&#10;2m1WWdYhe6uySZ5/zDqwlbHAhXP4epWUdBn5pRTc30rphCeqpBibj6eN5yac2fKcLbaWmbrhfRjs&#10;H6JoWaPR6Uh1xTwjO9v8QdU23IID6U84tBlI2XARc8BsivxVNg81MyLmgsVxZiyT+3+0/GZ/Z0lT&#10;lXRS4KfSrMWPdI9l+/lDb3cKiBUV6EqwCkhAYL064xZo9mDubC85vIbkD9K24R/TIodY4+NYY3Hw&#10;hONjcTadzk/nlHDUFcV0OkMBebJnc2Od/yygJeFSUgs7XYWQYoHZ/tr5hB9wwaUD1VTrRqko2O3m&#10;UlmyZ/jV19N1vp72Ln6DKR3AGoJZYgwvWcgvZRRv/qhEwCl9LyRWCnOYxEhij4rRD+NcaF8kVc0q&#10;kdzPc/wN3kNXB4uYbiQMzBL9j9w9wYBMJAN3irLHB1MRW3w0zv8WWDIeLaJn0H40bhsN9i0ChVn1&#10;nhN+KFIqTajSBqoj9pGFNGDO8HWDH++aOX/HLE4Uzh5uCX+Lh1TQlRT6GyU12O9vvQc8NjpqKelw&#10;Qkvqvu2YFZSoLxpH4KyYzcJIR2E2P52gYF9qNi81etdeArZDgfvI8HgNeK+Gq7TQPuEyWQWvqGKa&#10;o++Scm8H4dKnzYHriIvVKsJwjA3z1/rB8EAeqhr68vHwxKzpO9hj89/AMM1s8aqHEzZYaljtPMgm&#10;NvhzXft64wqIjdOvq7BjXsoR9bxUl78AAAD//wMAUEsDBBQABgAIAAAAIQBAzA2o4QAAAAsBAAAP&#10;AAAAZHJzL2Rvd25yZXYueG1sTI9BTsMwEEX3SNzBGiR2reM4tVCIU0EldpVQC4itG7tJaDyOYqc1&#10;nL5mBcvRvP/nTbWOdiBnM/neoQS2zIAYbJzusZXw/vayeADig0KtBodGwrfxsK5vbypVanfBnTnv&#10;Q0tSCfpSSehCGEtKfdMZq/zSjQbT7ugmq0Iap5bqSV1SuR1onmWCWtVjutCp0Ww605z2s00a25/i&#10;pI6fkYntat688uePLx6lvL+LT49AgonhD4Zf/ZSBOjkd3Izak0HCouB5QiUUfCWAJCIXjAM5SBCs&#10;YEDriv7/ob4CAAD//wMAUEsBAi0AFAAGAAgAAAAhALaDOJL+AAAA4QEAABMAAAAAAAAAAAAAAAAA&#10;AAAAAFtDb250ZW50X1R5cGVzXS54bWxQSwECLQAUAAYACAAAACEAOP0h/9YAAACUAQAACwAAAAAA&#10;AAAAAAAAAAAvAQAAX3JlbHMvLnJlbHNQSwECLQAUAAYACAAAACEA1rc8caoCAACcBQAADgAAAAAA&#10;AAAAAAAAAAAuAgAAZHJzL2Uyb0RvYy54bWxQSwECLQAUAAYACAAAACEAQMwNqOEAAAALAQAADwAA&#10;AAAAAAAAAAAAAAAEBQAAZHJzL2Rvd25yZXYueG1sUEsFBgAAAAAEAAQA8wAAABIGAAAAAA==&#10;" fillcolor="#f3f0f3" stroked="f" strokeweight="1pt">
                <v:stroke joinstyle="miter"/>
              </v:roundrect>
            </w:pict>
          </mc:Fallback>
        </mc:AlternateContent>
      </w:r>
      <w:r w:rsidRPr="00FA2EC5">
        <w:rPr>
          <w:b/>
          <w:bCs/>
          <w:noProof/>
          <w:color w:val="91B646"/>
          <w:sz w:val="36"/>
          <w:szCs w:val="36"/>
          <w:lang w:val="es-CO" w:eastAsia="es-CO"/>
        </w:rPr>
        <mc:AlternateContent>
          <mc:Choice Requires="wps">
            <w:drawing>
              <wp:anchor distT="0" distB="0" distL="114300" distR="114300" simplePos="0" relativeHeight="251932672" behindDoc="0" locked="0" layoutInCell="1" allowOverlap="1" wp14:anchorId="4ECFE0F9" wp14:editId="17F69E28">
                <wp:simplePos x="0" y="0"/>
                <wp:positionH relativeFrom="column">
                  <wp:posOffset>-245744</wp:posOffset>
                </wp:positionH>
                <wp:positionV relativeFrom="paragraph">
                  <wp:posOffset>2899411</wp:posOffset>
                </wp:positionV>
                <wp:extent cx="1943100" cy="2628900"/>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3100" cy="2628900"/>
                        </a:xfrm>
                        <a:prstGeom prst="rect">
                          <a:avLst/>
                        </a:prstGeom>
                        <a:noFill/>
                        <a:ln w="6350">
                          <a:noFill/>
                        </a:ln>
                      </wps:spPr>
                      <wps:txbx>
                        <w:txbxContent>
                          <w:p w14:paraId="6F1D3189" w14:textId="77777777" w:rsidR="00CF6DEB" w:rsidRPr="00FA2EC5" w:rsidRDefault="00CF6DEB" w:rsidP="00FA2EC5">
                            <w:pPr>
                              <w:jc w:val="both"/>
                              <w:rPr>
                                <w:b/>
                                <w:bCs/>
                                <w:color w:val="91B646"/>
                                <w:sz w:val="28"/>
                                <w:szCs w:val="28"/>
                                <w:lang w:val="es-ES"/>
                              </w:rPr>
                            </w:pPr>
                            <w:r w:rsidRPr="00FA2EC5">
                              <w:rPr>
                                <w:b/>
                                <w:bCs/>
                                <w:color w:val="91B646"/>
                                <w:sz w:val="28"/>
                                <w:szCs w:val="28"/>
                                <w:lang w:val="es-ES"/>
                              </w:rPr>
                              <w:t>Promoción programas de vivienda y promoción programas</w:t>
                            </w:r>
                            <w:r w:rsidRPr="007C1C2A">
                              <w:rPr>
                                <w:color w:val="90B746"/>
                                <w:sz w:val="36"/>
                                <w:szCs w:val="36"/>
                                <w:lang w:val="es-ES"/>
                              </w:rPr>
                              <w:t xml:space="preserve"> </w:t>
                            </w:r>
                            <w:r w:rsidRPr="00FA2EC5">
                              <w:rPr>
                                <w:b/>
                                <w:bCs/>
                                <w:color w:val="91B646"/>
                                <w:sz w:val="28"/>
                                <w:szCs w:val="28"/>
                                <w:lang w:val="es-ES"/>
                              </w:rPr>
                              <w:t>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E0F9" id="Cuadro de texto 217" o:spid="_x0000_s1152" type="#_x0000_t202" style="position:absolute;margin-left:-19.35pt;margin-top:228.3pt;width:153pt;height:20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dwOQIAAGYEAAAOAAAAZHJzL2Uyb0RvYy54bWysVN1v2jAQf5+0/8Hy+8hHKS2IUDEqpkmo&#10;rUSnPhvHJpFin2cbEvbX7+wQiro9TXtx7vw739fvLvOHTjXkKKyrQRc0G6WUCM2hrPW+oD9e11/u&#10;KXGe6ZI1oEVBT8LRh8XnT/PWzEQOFTSlsASdaDdrTUEr780sSRyvhGJuBEZoBCVYxTyqdp+UlrXo&#10;XTVJnqaTpAVbGgtcOIe3jz1IF9G/lIL7Zymd8KQpKObm42njuQtnspiz2d4yU9X8nAb7hywUqzUG&#10;vbh6ZJ6Rg63/cKVqbsGB9CMOKgEpay5iDVhNln6oZlsxI2It2BxnLm1y/88tfzq+WFKXBc2zO0o0&#10;U0jS6sBKC6QUxIvOAwkQNqo1bob2W4MvfPcVOiR8uHd4GervpFXhi5URxLHlp0ub0Rfh4dF0fJOl&#10;CHHE8kl+P0UF/Sfvz411/psARYJQUIs8xvay48b53nQwCdE0rOumiVw2mrQFndzcpvHBBUHnjcYY&#10;oYg+2SD5btfF6rMsH0rZQXnCCi30w+IMX9eYxYY5/8IsTgdmjhPvn/GQDWA0OEuUVGB//e0+2CNp&#10;iFLS4rQV1P08MCsoab5rpHOajcdhPKMyvr3LUbHXyO4a0Qe1AhzoDHfL8CgGe98MorSg3nAxliEq&#10;QkxzjF1QP4gr3+8ALhYXy2U0woE0zG/01vDgOvQ19Pi1e2PWnIkI8/AEw1yy2Qc+etuekeXBg6wj&#10;WaHTfVfPBOAwR7rPixe25VqPVu+/h8VvAAAA//8DAFBLAwQUAAYACAAAACEA9xm04+MAAAALAQAA&#10;DwAAAGRycy9kb3ducmV2LnhtbEyPwU7DMBBE70j8g7VI3FqnKXWiEKeqIlVICA4tvXDbxG4SNV6H&#10;2G0DX485leNqnmbe5uvJ9OyiR9dZkrCYR8A01VZ11Eg4fGxnKTDnkRT2lrSEb+1gXdzf5Zgpe6Wd&#10;vux9w0IJuQwltN4PGeeubrVBN7eDppAd7WjQh3NsuBrxGspNz+MoEtxgR2GhxUGXra5P+7OR8Fpu&#10;33FXxSb96cuXt+Nm+Dp8rqR8fJg2z8C8nvwNhj/9oA5FcKrsmZRjvYTZMk0CKuFpJQSwQMQiWQKr&#10;JKRJJIAXOf//Q/ELAAD//wMAUEsBAi0AFAAGAAgAAAAhALaDOJL+AAAA4QEAABMAAAAAAAAAAAAA&#10;AAAAAAAAAFtDb250ZW50X1R5cGVzXS54bWxQSwECLQAUAAYACAAAACEAOP0h/9YAAACUAQAACwAA&#10;AAAAAAAAAAAAAAAvAQAAX3JlbHMvLnJlbHNQSwECLQAUAAYACAAAACEAmo0ncDkCAABmBAAADgAA&#10;AAAAAAAAAAAAAAAuAgAAZHJzL2Uyb0RvYy54bWxQSwECLQAUAAYACAAAACEA9xm04+MAAAALAQAA&#10;DwAAAAAAAAAAAAAAAACTBAAAZHJzL2Rvd25yZXYueG1sUEsFBgAAAAAEAAQA8wAAAKMFAAAAAA==&#10;" filled="f" stroked="f" strokeweight=".5pt">
                <v:textbox>
                  <w:txbxContent>
                    <w:p w14:paraId="6F1D3189" w14:textId="77777777" w:rsidR="00CF6DEB" w:rsidRPr="00FA2EC5" w:rsidRDefault="00CF6DEB" w:rsidP="00FA2EC5">
                      <w:pPr>
                        <w:jc w:val="both"/>
                        <w:rPr>
                          <w:b/>
                          <w:bCs/>
                          <w:color w:val="91B646"/>
                          <w:sz w:val="28"/>
                          <w:szCs w:val="28"/>
                          <w:lang w:val="es-ES"/>
                        </w:rPr>
                      </w:pPr>
                      <w:r w:rsidRPr="00FA2EC5">
                        <w:rPr>
                          <w:b/>
                          <w:bCs/>
                          <w:color w:val="91B646"/>
                          <w:sz w:val="28"/>
                          <w:szCs w:val="28"/>
                          <w:lang w:val="es-ES"/>
                        </w:rPr>
                        <w:t>Promoción programas de vivienda y promoción programas</w:t>
                      </w:r>
                      <w:r w:rsidRPr="007C1C2A">
                        <w:rPr>
                          <w:color w:val="90B746"/>
                          <w:sz w:val="36"/>
                          <w:szCs w:val="36"/>
                          <w:lang w:val="es-ES"/>
                        </w:rPr>
                        <w:t xml:space="preserve"> </w:t>
                      </w:r>
                      <w:r w:rsidRPr="00FA2EC5">
                        <w:rPr>
                          <w:b/>
                          <w:bCs/>
                          <w:color w:val="91B646"/>
                          <w:sz w:val="28"/>
                          <w:szCs w:val="28"/>
                          <w:lang w:val="es-ES"/>
                        </w:rPr>
                        <w:t>de salud</w:t>
                      </w:r>
                    </w:p>
                  </w:txbxContent>
                </v:textbox>
              </v:shape>
            </w:pict>
          </mc:Fallback>
        </mc:AlternateContent>
      </w:r>
      <w:r w:rsidRPr="00FA2EC5">
        <w:rPr>
          <w:b/>
          <w:bCs/>
          <w:noProof/>
          <w:color w:val="91B646"/>
          <w:sz w:val="36"/>
          <w:szCs w:val="36"/>
          <w:lang w:val="es-CO" w:eastAsia="es-CO"/>
        </w:rPr>
        <w:drawing>
          <wp:anchor distT="0" distB="0" distL="114300" distR="114300" simplePos="0" relativeHeight="251930624" behindDoc="0" locked="0" layoutInCell="1" allowOverlap="1" wp14:anchorId="6B1E1502" wp14:editId="7C18DB91">
            <wp:simplePos x="0" y="0"/>
            <wp:positionH relativeFrom="margin">
              <wp:align>left</wp:align>
            </wp:positionH>
            <wp:positionV relativeFrom="margin">
              <wp:posOffset>2659380</wp:posOffset>
            </wp:positionV>
            <wp:extent cx="1575435" cy="1575435"/>
            <wp:effectExtent l="0" t="0" r="5715" b="5715"/>
            <wp:wrapSquare wrapText="bothSides"/>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1EC" w:rsidRPr="00FA2EC5">
        <w:rPr>
          <w:b/>
          <w:bCs/>
          <w:color w:val="91B646"/>
          <w:sz w:val="36"/>
          <w:szCs w:val="36"/>
          <w:lang w:val="es-ES"/>
        </w:rPr>
        <w:br w:type="page"/>
      </w:r>
    </w:p>
    <w:p w14:paraId="2BF82401" w14:textId="77777777" w:rsidR="00FA2EC5" w:rsidRDefault="00FA2EC5" w:rsidP="00FA2EC5">
      <w:pPr>
        <w:rPr>
          <w:rFonts w:ascii="Times New Roman" w:eastAsia="Times New Roman" w:hAnsi="Times New Roman" w:cs="Times New Roman"/>
          <w:lang w:eastAsia="es-ES_tradnl"/>
        </w:rPr>
      </w:pPr>
    </w:p>
    <w:p w14:paraId="698A019E" w14:textId="77777777" w:rsidR="00FA2EC5" w:rsidRDefault="00FA2EC5" w:rsidP="00FA2EC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937792" behindDoc="0" locked="0" layoutInCell="1" allowOverlap="1" wp14:anchorId="60AC54F7" wp14:editId="4E447B58">
            <wp:simplePos x="0" y="0"/>
            <wp:positionH relativeFrom="margin">
              <wp:align>left</wp:align>
            </wp:positionH>
            <wp:positionV relativeFrom="margin">
              <wp:align>top</wp:align>
            </wp:positionV>
            <wp:extent cx="1575435" cy="1575435"/>
            <wp:effectExtent l="0" t="0" r="5715" b="5715"/>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D00A2" w14:textId="77777777" w:rsidR="00FA2EC5" w:rsidRPr="005E4E7C" w:rsidRDefault="00037788" w:rsidP="00FA2EC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38816" behindDoc="0" locked="0" layoutInCell="1" allowOverlap="1" wp14:anchorId="343CC339" wp14:editId="1A1A3CE6">
                <wp:simplePos x="0" y="0"/>
                <wp:positionH relativeFrom="column">
                  <wp:posOffset>1937385</wp:posOffset>
                </wp:positionH>
                <wp:positionV relativeFrom="paragraph">
                  <wp:posOffset>167640</wp:posOffset>
                </wp:positionV>
                <wp:extent cx="4820920" cy="3314700"/>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4820920" cy="3314700"/>
                        </a:xfrm>
                        <a:prstGeom prst="rect">
                          <a:avLst/>
                        </a:prstGeom>
                        <a:noFill/>
                        <a:ln w="6350">
                          <a:noFill/>
                        </a:ln>
                      </wps:spPr>
                      <wps:txbx>
                        <w:txbxContent>
                          <w:p w14:paraId="477A891F" w14:textId="77777777" w:rsidR="00CF6DEB" w:rsidRPr="00C706C5" w:rsidRDefault="00CF6DEB" w:rsidP="00683372">
                            <w:pPr>
                              <w:spacing w:line="276" w:lineRule="auto"/>
                              <w:jc w:val="both"/>
                              <w:rPr>
                                <w:rFonts w:cs="Arial"/>
                                <w:color w:val="000000"/>
                                <w:szCs w:val="22"/>
                              </w:rPr>
                            </w:pPr>
                            <w:r w:rsidRPr="00C706C5">
                              <w:rPr>
                                <w:rFonts w:cs="Arial"/>
                                <w:color w:val="000000"/>
                                <w:szCs w:val="22"/>
                              </w:rPr>
                              <w:t xml:space="preserve">La Calidad de Vida Laboral es un proceso permanente y participativo que busca crear, mantener y mejorar en el ámbito del trabajo las condiciones que favorezcan el desarrollo personal, social y laboral del servidor público, permitiendo mejorar sus niveles de participación e identificación con su trabajo y con el logro de la misión de cada una de las entidades estatales. Se refiere a la existencia de un ambiente de trabajo que es percibido por el servidor público como satisfactorio y propicio para su bienestar y desarrollo; está constituida por condiciones laborales relevantes para la satisfacción de las necesidades básicas de los servidores públicos, la motivación y el rendimiento laboral, logrando así la generación de un impacto positivo al interior de la entidad, tanto en términos de productividad como en términos de relaciones interpersonales. </w:t>
                            </w:r>
                          </w:p>
                          <w:p w14:paraId="42EB4AC5" w14:textId="77777777" w:rsidR="00CF6DEB" w:rsidRDefault="00CF6DEB" w:rsidP="00683372">
                            <w:pPr>
                              <w:spacing w:line="276" w:lineRule="auto"/>
                              <w:jc w:val="both"/>
                              <w:rPr>
                                <w:rFonts w:cs="Arial"/>
                                <w:color w:val="000000"/>
                                <w:szCs w:val="22"/>
                              </w:rPr>
                            </w:pPr>
                            <w:r w:rsidRPr="00C706C5">
                              <w:rPr>
                                <w:rFonts w:cs="Arial"/>
                                <w:color w:val="000000"/>
                                <w:szCs w:val="22"/>
                              </w:rPr>
                              <w:t>Por ello y en procura de una adecuada calidad de vida laboral, el I</w:t>
                            </w:r>
                            <w:r>
                              <w:rPr>
                                <w:rFonts w:cs="Arial"/>
                                <w:color w:val="000000"/>
                                <w:szCs w:val="22"/>
                              </w:rPr>
                              <w:t>cfes</w:t>
                            </w:r>
                            <w:r w:rsidRPr="00C706C5">
                              <w:rPr>
                                <w:rFonts w:cs="Arial"/>
                                <w:color w:val="000000"/>
                                <w:szCs w:val="22"/>
                              </w:rPr>
                              <w:t xml:space="preserve"> desarrollará actividades en los siguientes campos: </w:t>
                            </w:r>
                          </w:p>
                          <w:p w14:paraId="57A03F9B" w14:textId="77777777" w:rsidR="00CF6DEB" w:rsidRPr="00C706C5" w:rsidRDefault="00CF6DEB" w:rsidP="00683372">
                            <w:pPr>
                              <w:spacing w:line="276" w:lineRule="auto"/>
                              <w:jc w:val="both"/>
                              <w:rPr>
                                <w:szCs w:val="22"/>
                              </w:rPr>
                            </w:pPr>
                          </w:p>
                          <w:p w14:paraId="39B5078F" w14:textId="77777777" w:rsidR="00CF6DEB" w:rsidRPr="00AB3FA1" w:rsidRDefault="00CF6DEB" w:rsidP="00683372">
                            <w:pPr>
                              <w:spacing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CC339" id="Cuadro de texto 224" o:spid="_x0000_s1153" type="#_x0000_t202" style="position:absolute;margin-left:152.55pt;margin-top:13.2pt;width:379.6pt;height:26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6/jOwIAAGYEAAAOAAAAZHJzL2Uyb0RvYy54bWysVE1v2zAMvQ/YfxB0X/wR9yuIU2QpMgwo&#10;2gLp0LMiS7EBWdQkJXb260fJcRp0Ow27yJQeRZHvkZ7f960iB2FdA7qk2SSlRGgOVaN3Jf3xuv5y&#10;S4nzTFdMgRYlPQpH7xefP807MxM51KAqYQkG0W7WmZLW3ptZkjhei5a5CRihEZRgW+Zxa3dJZVmH&#10;0VuV5Gl6nXRgK2OBC+fw9GEA6SLGl1Jw/yylE56okmJuPq42rtuwJos5m+0sM3XDT2mwf8iiZY3G&#10;R8+hHphnZG+bP0K1DbfgQPoJhzYBKRsuYg1YTZZ+qGZTMyNiLUiOM2ea3P8Ly58OL5Y0VUnzvKBE&#10;sxZFWu1ZZYFUgnjReyABQqI642bovzF4w/dfoUfBx3OHh6H+Xto2fLEygjhSfjzTjLEIx8PiNk/v&#10;coQ4YtNpVtykUYjk/bqxzn8T0JJglNSijpFednh0HlNB19ElvKZh3SgVtVSadCW9nl6l8cIZwRtK&#10;48VQxJBssHy/7WP1WTYdS9lCdcQKLQzN4gxfN5jFI3P+hVnsDswcO94/4yIV4Gtwsiipwf7623nw&#10;R9EQpaTDbiup+7lnVlCivmuU8y4ritCecVNc3QR27CWyvUT0vl0BNnSGs2V4NIO/V6MpLbRvOBjL&#10;8CpCTHN8u6R+NFd+mAEcLC6Wy+iEDWmYf9Qbw0PowGvg+LV/Y9achAj98ARjX7LZBz0G30GR5d6D&#10;bKJYgemB1ZMA2MxRw9PghWm53Eev99/D4jcAAAD//wMAUEsDBBQABgAIAAAAIQBsdaHD4gAAAAsB&#10;AAAPAAAAZHJzL2Rvd25yZXYueG1sTI/BTsMwEETvSPyDtUjcqN00iaIQp6oiVUgIDi29cNvEbhIR&#10;r0PstoGvxz3R42qeZt4W69kM7Kwn11uSsFwIYJoaq3pqJRw+tk8ZMOeRFA6WtIQf7WBd3t8VmCt7&#10;oZ0+733LQgm5HCV03o85567ptEG3sKOmkB3tZNCHc2q5mvASys3AIyFSbrCnsNDhqKtON1/7k5Hw&#10;Wm3fcVdHJvsdqpe342b8PnwmUj4+zJtnYF7P/h+Gq35QhzI41fZEyrFBwkoky4BKiNIY2BUQabwC&#10;VktI4iwGXhb89ofyDwAA//8DAFBLAQItABQABgAIAAAAIQC2gziS/gAAAOEBAAATAAAAAAAAAAAA&#10;AAAAAAAAAABbQ29udGVudF9UeXBlc10ueG1sUEsBAi0AFAAGAAgAAAAhADj9If/WAAAAlAEAAAsA&#10;AAAAAAAAAAAAAAAALwEAAF9yZWxzLy5yZWxzUEsBAi0AFAAGAAgAAAAhAH0Lr+M7AgAAZgQAAA4A&#10;AAAAAAAAAAAAAAAALgIAAGRycy9lMm9Eb2MueG1sUEsBAi0AFAAGAAgAAAAhAGx1ocPiAAAACwEA&#10;AA8AAAAAAAAAAAAAAAAAlQQAAGRycy9kb3ducmV2LnhtbFBLBQYAAAAABAAEAPMAAACkBQAAAAA=&#10;" filled="f" stroked="f" strokeweight=".5pt">
                <v:textbox>
                  <w:txbxContent>
                    <w:p w14:paraId="477A891F" w14:textId="77777777" w:rsidR="00CF6DEB" w:rsidRPr="00C706C5" w:rsidRDefault="00CF6DEB" w:rsidP="00683372">
                      <w:pPr>
                        <w:spacing w:line="276" w:lineRule="auto"/>
                        <w:jc w:val="both"/>
                        <w:rPr>
                          <w:rFonts w:cs="Arial"/>
                          <w:color w:val="000000"/>
                          <w:szCs w:val="22"/>
                        </w:rPr>
                      </w:pPr>
                      <w:r w:rsidRPr="00C706C5">
                        <w:rPr>
                          <w:rFonts w:cs="Arial"/>
                          <w:color w:val="000000"/>
                          <w:szCs w:val="22"/>
                        </w:rPr>
                        <w:t xml:space="preserve">La Calidad de Vida Laboral es un proceso permanente y participativo que busca crear, mantener y mejorar en el ámbito del trabajo las condiciones que favorezcan el desarrollo personal, social y laboral del servidor público, permitiendo mejorar sus niveles de participación e identificación con su trabajo y con el logro de la misión de cada una de las entidades estatales. Se refiere a la existencia de un ambiente de trabajo que es percibido por el servidor público como satisfactorio y propicio para su bienestar y desarrollo; está constituida por condiciones laborales relevantes para la satisfacción de las necesidades básicas de los servidores públicos, la motivación y el rendimiento laboral, logrando así la generación de un impacto positivo al interior de la entidad, tanto en términos de productividad como en términos de relaciones interpersonales. </w:t>
                      </w:r>
                    </w:p>
                    <w:p w14:paraId="42EB4AC5" w14:textId="77777777" w:rsidR="00CF6DEB" w:rsidRDefault="00CF6DEB" w:rsidP="00683372">
                      <w:pPr>
                        <w:spacing w:line="276" w:lineRule="auto"/>
                        <w:jc w:val="both"/>
                        <w:rPr>
                          <w:rFonts w:cs="Arial"/>
                          <w:color w:val="000000"/>
                          <w:szCs w:val="22"/>
                        </w:rPr>
                      </w:pPr>
                      <w:r w:rsidRPr="00C706C5">
                        <w:rPr>
                          <w:rFonts w:cs="Arial"/>
                          <w:color w:val="000000"/>
                          <w:szCs w:val="22"/>
                        </w:rPr>
                        <w:t>Por ello y en procura de una adecuada calidad de vida laboral, el I</w:t>
                      </w:r>
                      <w:r>
                        <w:rPr>
                          <w:rFonts w:cs="Arial"/>
                          <w:color w:val="000000"/>
                          <w:szCs w:val="22"/>
                        </w:rPr>
                        <w:t>cfes</w:t>
                      </w:r>
                      <w:r w:rsidRPr="00C706C5">
                        <w:rPr>
                          <w:rFonts w:cs="Arial"/>
                          <w:color w:val="000000"/>
                          <w:szCs w:val="22"/>
                        </w:rPr>
                        <w:t xml:space="preserve"> desarrollará actividades en los siguientes campos: </w:t>
                      </w:r>
                    </w:p>
                    <w:p w14:paraId="57A03F9B" w14:textId="77777777" w:rsidR="00CF6DEB" w:rsidRPr="00C706C5" w:rsidRDefault="00CF6DEB" w:rsidP="00683372">
                      <w:pPr>
                        <w:spacing w:line="276" w:lineRule="auto"/>
                        <w:jc w:val="both"/>
                        <w:rPr>
                          <w:szCs w:val="22"/>
                        </w:rPr>
                      </w:pPr>
                    </w:p>
                    <w:p w14:paraId="39B5078F" w14:textId="77777777" w:rsidR="00CF6DEB" w:rsidRPr="00AB3FA1" w:rsidRDefault="00CF6DEB" w:rsidP="00683372">
                      <w:pPr>
                        <w:spacing w:line="276" w:lineRule="auto"/>
                        <w:jc w:val="both"/>
                        <w:rPr>
                          <w:lang w:val="es-ES"/>
                        </w:rPr>
                      </w:pPr>
                    </w:p>
                  </w:txbxContent>
                </v:textbox>
              </v:shape>
            </w:pict>
          </mc:Fallback>
        </mc:AlternateContent>
      </w:r>
    </w:p>
    <w:p w14:paraId="66BE38D1" w14:textId="77777777" w:rsidR="00FA2EC5" w:rsidRPr="005E4E7C" w:rsidRDefault="00FA2EC5" w:rsidP="00FA2EC5">
      <w:pPr>
        <w:rPr>
          <w:rFonts w:ascii="Times New Roman" w:eastAsia="Times New Roman" w:hAnsi="Times New Roman" w:cs="Times New Roman"/>
          <w:lang w:val="en-US" w:eastAsia="es-ES_tradnl"/>
        </w:rPr>
      </w:pPr>
    </w:p>
    <w:p w14:paraId="2A968E68" w14:textId="77777777" w:rsidR="00FA2EC5" w:rsidRPr="005E4E7C" w:rsidRDefault="00FA2EC5" w:rsidP="00FA2EC5">
      <w:pPr>
        <w:rPr>
          <w:rFonts w:ascii="Times New Roman" w:eastAsia="Times New Roman" w:hAnsi="Times New Roman" w:cs="Times New Roman"/>
          <w:lang w:val="en-US" w:eastAsia="es-ES_tradnl"/>
        </w:rPr>
      </w:pPr>
    </w:p>
    <w:p w14:paraId="6CE1F582" w14:textId="77777777" w:rsidR="00FA2EC5" w:rsidRPr="005E4E7C" w:rsidRDefault="00FA2EC5" w:rsidP="00FA2EC5">
      <w:pPr>
        <w:rPr>
          <w:rFonts w:ascii="Times New Roman" w:eastAsia="Times New Roman" w:hAnsi="Times New Roman" w:cs="Times New Roman"/>
          <w:lang w:val="en-US" w:eastAsia="es-ES_tradnl"/>
        </w:rPr>
      </w:pPr>
    </w:p>
    <w:p w14:paraId="3394723D" w14:textId="77777777" w:rsidR="00FA2EC5" w:rsidRPr="005E4E7C" w:rsidRDefault="00FA2EC5" w:rsidP="00FA2EC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44960" behindDoc="0" locked="0" layoutInCell="1" allowOverlap="1" wp14:anchorId="7B9EF933" wp14:editId="1CCB1BD5">
                <wp:simplePos x="0" y="0"/>
                <wp:positionH relativeFrom="column">
                  <wp:posOffset>2154555</wp:posOffset>
                </wp:positionH>
                <wp:positionV relativeFrom="paragraph">
                  <wp:posOffset>4101465</wp:posOffset>
                </wp:positionV>
                <wp:extent cx="4478020" cy="3714750"/>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4478020" cy="3714750"/>
                        </a:xfrm>
                        <a:prstGeom prst="rect">
                          <a:avLst/>
                        </a:prstGeom>
                        <a:noFill/>
                        <a:ln w="6350">
                          <a:noFill/>
                        </a:ln>
                      </wps:spPr>
                      <wps:txbx>
                        <w:txbxContent>
                          <w:p w14:paraId="38F83DC4" w14:textId="77777777" w:rsidR="00CF6DEB" w:rsidRDefault="00CF6DEB" w:rsidP="003177DC">
                            <w:pPr>
                              <w:spacing w:line="276" w:lineRule="auto"/>
                              <w:jc w:val="both"/>
                              <w:rPr>
                                <w:rFonts w:cs="Arial"/>
                                <w:color w:val="000000"/>
                                <w:szCs w:val="22"/>
                              </w:rPr>
                            </w:pPr>
                            <w:r w:rsidRPr="00494D14">
                              <w:rPr>
                                <w:rFonts w:cs="Arial"/>
                                <w:color w:val="000000"/>
                                <w:szCs w:val="22"/>
                              </w:rPr>
                              <w:t>Se han desarrollado e implementado estrategias para propiciar un adecuado ambiente de trabajo de los funcionarios del instituto, siendo determinante para su comportamiento al interior de la entidad. Iniciativas que potencializan diferentes componentes como el liderazgo, la estructura organizacional, las relaciones de dependencia, los sistemas de comunicaciones, los incentivos y la interacción entre las personas que hacen parte de la Institución, entre otros.</w:t>
                            </w:r>
                          </w:p>
                          <w:p w14:paraId="26665BC0" w14:textId="77777777" w:rsidR="00CF6DEB" w:rsidRDefault="00CF6DEB" w:rsidP="008E23A0">
                            <w:pPr>
                              <w:rPr>
                                <w:b/>
                                <w:szCs w:val="22"/>
                              </w:rPr>
                            </w:pPr>
                          </w:p>
                          <w:p w14:paraId="3FDA9C88" w14:textId="77777777" w:rsidR="00CF6DEB" w:rsidRDefault="00CF6DEB" w:rsidP="008E23A0">
                            <w:pPr>
                              <w:rPr>
                                <w:b/>
                                <w:szCs w:val="22"/>
                              </w:rPr>
                            </w:pPr>
                            <w:r w:rsidRPr="00494D14">
                              <w:rPr>
                                <w:b/>
                                <w:szCs w:val="22"/>
                              </w:rPr>
                              <w:t>Acti</w:t>
                            </w:r>
                            <w:r>
                              <w:rPr>
                                <w:b/>
                                <w:szCs w:val="22"/>
                              </w:rPr>
                              <w:t>vidades Clima y Cultura 2020</w:t>
                            </w:r>
                          </w:p>
                          <w:p w14:paraId="40B3E7B2" w14:textId="77777777" w:rsidR="00CF6DEB" w:rsidRDefault="00CF6DEB" w:rsidP="008E23A0">
                            <w:pPr>
                              <w:rPr>
                                <w:b/>
                                <w:szCs w:val="22"/>
                              </w:rPr>
                            </w:pPr>
                          </w:p>
                          <w:p w14:paraId="50CC6CC8" w14:textId="58526EC7" w:rsidR="00CF6DEB" w:rsidRPr="000E36F1" w:rsidRDefault="00CF6DEB" w:rsidP="008E23A0">
                            <w:pPr>
                              <w:rPr>
                                <w:szCs w:val="22"/>
                              </w:rPr>
                            </w:pPr>
                            <w:r w:rsidRPr="000E36F1">
                              <w:rPr>
                                <w:szCs w:val="22"/>
                              </w:rPr>
                              <w:t>Algunas de las actividades realizadas dur</w:t>
                            </w:r>
                            <w:r w:rsidR="00805C4E">
                              <w:rPr>
                                <w:szCs w:val="22"/>
                              </w:rPr>
                              <w:t>a</w:t>
                            </w:r>
                            <w:r w:rsidRPr="000E36F1">
                              <w:rPr>
                                <w:szCs w:val="22"/>
                              </w:rPr>
                              <w:t xml:space="preserve">nte el </w:t>
                            </w:r>
                            <w:r>
                              <w:rPr>
                                <w:szCs w:val="22"/>
                              </w:rPr>
                              <w:t>2020</w:t>
                            </w:r>
                            <w:r w:rsidRPr="000E36F1">
                              <w:rPr>
                                <w:szCs w:val="22"/>
                              </w:rPr>
                              <w:t xml:space="preserve"> han sido las siguientes:</w:t>
                            </w:r>
                          </w:p>
                          <w:p w14:paraId="4D761BAF" w14:textId="77777777" w:rsidR="00CF6DEB" w:rsidRPr="000E36F1" w:rsidRDefault="00CF6DEB" w:rsidP="008E23A0">
                            <w:pPr>
                              <w:pStyle w:val="Prrafodelista"/>
                              <w:rPr>
                                <w:szCs w:val="22"/>
                              </w:rPr>
                            </w:pPr>
                          </w:p>
                          <w:p w14:paraId="4710D90C" w14:textId="77777777" w:rsidR="00CF6DEB" w:rsidRPr="000E36F1" w:rsidRDefault="00CF6DEB" w:rsidP="008E23A0">
                            <w:pPr>
                              <w:spacing w:line="276" w:lineRule="auto"/>
                              <w:rPr>
                                <w:rFonts w:cs="Arial"/>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EF933" id="Cuadro de texto 223" o:spid="_x0000_s1154" type="#_x0000_t202" style="position:absolute;margin-left:169.65pt;margin-top:322.95pt;width:352.6pt;height:29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sIOQIAAGYEAAAOAAAAZHJzL2Uyb0RvYy54bWysVFFv2jAQfp+0/2D5fYRAWrqIUDEqpkmo&#10;rUSnPhvHJpEcn2cbEvbrd3YIZd2epr04Z3/n89333WV+3zWKHIV1NeiCpqMxJUJzKGu9L+j3l/Wn&#10;O0qcZ7pkCrQo6Ek4er/4+GHemlxMoAJVCkswiHZ5awpaeW/yJHG8Eg1zIzBCIyjBNszj1u6T0rIW&#10;ozcqmYzHt0kLtjQWuHAOTx96kC5ifCkF909SOuGJKijm5uNq47oLa7KYs3xvmalqfk6D/UMWDas1&#10;PnoJ9cA8Iwdb/xGqqbkFB9KPODQJSFlzEWvAatLxu2q2FTMi1oLkOHOhyf2/sPzx+GxJXRZ0MplS&#10;olmDIq0OrLRASkG86DyQACFRrXE5+m8N3vDdF+hQ8OHc4WGov5O2CV+sjCCOlJ8uNGMswvEwy2Z3&#10;4wlCHLHpLM1mN1GI5O26sc5/FdCQYBTUoo6RXnbcOI+poOvgEl7TsK6ViloqTdqC3k4x5G8I3lAa&#10;L4Yi+mSD5btdF6tP02woZQflCSu00DeLM3xdYxYb5vwzs9gdmDl2vH/CRSrA1+BsUVKB/fm38+CP&#10;oiFKSYvdVlD348CsoER90yjn5zTLQnvGTXYzC+zYa2R3jehDswJs6BRny/BoBn+vBlNaaF5xMJbh&#10;VYSY5vh2Qf1grnw/AzhYXCyX0Qkb0jC/0VvDQ+jAXuD4pXtl1pyFCP3wCENfsvydHr1vz/vy4EHW&#10;UazAdM/qWQBs5qjhefDCtFzvo9fb72HxCwAA//8DAFBLAwQUAAYACAAAACEA9dtCD+QAAAANAQAA&#10;DwAAAGRycy9kb3ducmV2LnhtbEyPy07DMBBF90j8gzVI7KhNHlUT4lRVpAoJwaKlG3ZOPE0i4nGI&#10;3Tbw9bgr2M1oju6cW6xnM7AzTq63JOFxIYAhNVb31Eo4vG8fVsCcV6TVYAklfKODdXl7U6hc2wvt&#10;8Lz3LQsh5HIlofN+zDl3TYdGuYUdkcLtaCejfFinlutJXUK4GXgkxJIb1VP40KkRqw6bz/3JSHip&#10;tm9qV0dm9TNUz6/Hzfh1+EilvL+bN0/APM7+D4arflCHMjjV9kTasUFCHGdxQCUskzQDdiVEkqTA&#10;6jBFsciAlwX/36L8BQAA//8DAFBLAQItABQABgAIAAAAIQC2gziS/gAAAOEBAAATAAAAAAAAAAAA&#10;AAAAAAAAAABbQ29udGVudF9UeXBlc10ueG1sUEsBAi0AFAAGAAgAAAAhADj9If/WAAAAlAEAAAsA&#10;AAAAAAAAAAAAAAAALwEAAF9yZWxzLy5yZWxzUEsBAi0AFAAGAAgAAAAhAOF82wg5AgAAZgQAAA4A&#10;AAAAAAAAAAAAAAAALgIAAGRycy9lMm9Eb2MueG1sUEsBAi0AFAAGAAgAAAAhAPXbQg/kAAAADQEA&#10;AA8AAAAAAAAAAAAAAAAAkwQAAGRycy9kb3ducmV2LnhtbFBLBQYAAAAABAAEAPMAAACkBQAAAAA=&#10;" filled="f" stroked="f" strokeweight=".5pt">
                <v:textbox>
                  <w:txbxContent>
                    <w:p w14:paraId="38F83DC4" w14:textId="77777777" w:rsidR="00CF6DEB" w:rsidRDefault="00CF6DEB" w:rsidP="003177DC">
                      <w:pPr>
                        <w:spacing w:line="276" w:lineRule="auto"/>
                        <w:jc w:val="both"/>
                        <w:rPr>
                          <w:rFonts w:cs="Arial"/>
                          <w:color w:val="000000"/>
                          <w:szCs w:val="22"/>
                        </w:rPr>
                      </w:pPr>
                      <w:r w:rsidRPr="00494D14">
                        <w:rPr>
                          <w:rFonts w:cs="Arial"/>
                          <w:color w:val="000000"/>
                          <w:szCs w:val="22"/>
                        </w:rPr>
                        <w:t>Se han desarrollado e implementado estrategias para propiciar un adecuado ambiente de trabajo de los funcionarios del instituto, siendo determinante para su comportamiento al interior de la entidad. Iniciativas que potencializan diferentes componentes como el liderazgo, la estructura organizacional, las relaciones de dependencia, los sistemas de comunicaciones, los incentivos y la interacción entre las personas que hacen parte de la Institución, entre otros.</w:t>
                      </w:r>
                    </w:p>
                    <w:p w14:paraId="26665BC0" w14:textId="77777777" w:rsidR="00CF6DEB" w:rsidRDefault="00CF6DEB" w:rsidP="008E23A0">
                      <w:pPr>
                        <w:rPr>
                          <w:b/>
                          <w:szCs w:val="22"/>
                        </w:rPr>
                      </w:pPr>
                    </w:p>
                    <w:p w14:paraId="3FDA9C88" w14:textId="77777777" w:rsidR="00CF6DEB" w:rsidRDefault="00CF6DEB" w:rsidP="008E23A0">
                      <w:pPr>
                        <w:rPr>
                          <w:b/>
                          <w:szCs w:val="22"/>
                        </w:rPr>
                      </w:pPr>
                      <w:r w:rsidRPr="00494D14">
                        <w:rPr>
                          <w:b/>
                          <w:szCs w:val="22"/>
                        </w:rPr>
                        <w:t>Acti</w:t>
                      </w:r>
                      <w:r>
                        <w:rPr>
                          <w:b/>
                          <w:szCs w:val="22"/>
                        </w:rPr>
                        <w:t>vidades Clima y Cultura 2020</w:t>
                      </w:r>
                    </w:p>
                    <w:p w14:paraId="40B3E7B2" w14:textId="77777777" w:rsidR="00CF6DEB" w:rsidRDefault="00CF6DEB" w:rsidP="008E23A0">
                      <w:pPr>
                        <w:rPr>
                          <w:b/>
                          <w:szCs w:val="22"/>
                        </w:rPr>
                      </w:pPr>
                    </w:p>
                    <w:p w14:paraId="50CC6CC8" w14:textId="58526EC7" w:rsidR="00CF6DEB" w:rsidRPr="000E36F1" w:rsidRDefault="00CF6DEB" w:rsidP="008E23A0">
                      <w:pPr>
                        <w:rPr>
                          <w:szCs w:val="22"/>
                        </w:rPr>
                      </w:pPr>
                      <w:r w:rsidRPr="000E36F1">
                        <w:rPr>
                          <w:szCs w:val="22"/>
                        </w:rPr>
                        <w:t>Algunas de las actividades realizadas dur</w:t>
                      </w:r>
                      <w:r w:rsidR="00805C4E">
                        <w:rPr>
                          <w:szCs w:val="22"/>
                        </w:rPr>
                        <w:t>a</w:t>
                      </w:r>
                      <w:r w:rsidRPr="000E36F1">
                        <w:rPr>
                          <w:szCs w:val="22"/>
                        </w:rPr>
                        <w:t xml:space="preserve">nte el </w:t>
                      </w:r>
                      <w:r>
                        <w:rPr>
                          <w:szCs w:val="22"/>
                        </w:rPr>
                        <w:t>2020</w:t>
                      </w:r>
                      <w:r w:rsidRPr="000E36F1">
                        <w:rPr>
                          <w:szCs w:val="22"/>
                        </w:rPr>
                        <w:t xml:space="preserve"> han sido las siguientes:</w:t>
                      </w:r>
                    </w:p>
                    <w:p w14:paraId="4D761BAF" w14:textId="77777777" w:rsidR="00CF6DEB" w:rsidRPr="000E36F1" w:rsidRDefault="00CF6DEB" w:rsidP="008E23A0">
                      <w:pPr>
                        <w:pStyle w:val="Prrafodelista"/>
                        <w:rPr>
                          <w:szCs w:val="22"/>
                        </w:rPr>
                      </w:pPr>
                    </w:p>
                    <w:p w14:paraId="4710D90C" w14:textId="77777777" w:rsidR="00CF6DEB" w:rsidRPr="000E36F1" w:rsidRDefault="00CF6DEB" w:rsidP="008E23A0">
                      <w:pPr>
                        <w:spacing w:line="276" w:lineRule="auto"/>
                        <w:rPr>
                          <w:rFonts w:cs="Arial"/>
                          <w:color w:val="000000"/>
                          <w:szCs w:val="22"/>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40864" behindDoc="0" locked="0" layoutInCell="1" allowOverlap="1" wp14:anchorId="36F7690F" wp14:editId="4C864482">
                <wp:simplePos x="0" y="0"/>
                <wp:positionH relativeFrom="column">
                  <wp:posOffset>-340995</wp:posOffset>
                </wp:positionH>
                <wp:positionV relativeFrom="paragraph">
                  <wp:posOffset>720090</wp:posOffset>
                </wp:positionV>
                <wp:extent cx="2100580" cy="122872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2100580" cy="1228725"/>
                        </a:xfrm>
                        <a:prstGeom prst="rect">
                          <a:avLst/>
                        </a:prstGeom>
                        <a:noFill/>
                        <a:ln w="6350">
                          <a:noFill/>
                        </a:ln>
                      </wps:spPr>
                      <wps:txbx>
                        <w:txbxContent>
                          <w:p w14:paraId="3FF2DFC5" w14:textId="77777777" w:rsidR="00CF6DEB" w:rsidRPr="008E23A0" w:rsidRDefault="00CF6DEB" w:rsidP="008E23A0">
                            <w:pPr>
                              <w:ind w:left="644"/>
                              <w:jc w:val="both"/>
                              <w:rPr>
                                <w:b/>
                                <w:bCs/>
                                <w:color w:val="91B646"/>
                                <w:sz w:val="28"/>
                                <w:szCs w:val="28"/>
                                <w:lang w:val="es-ES"/>
                              </w:rPr>
                            </w:pPr>
                            <w:r w:rsidRPr="008E23A0">
                              <w:rPr>
                                <w:b/>
                                <w:bCs/>
                                <w:color w:val="91B646"/>
                                <w:sz w:val="28"/>
                                <w:szCs w:val="28"/>
                                <w:lang w:val="es-ES"/>
                              </w:rPr>
                              <w:t>Área de Calidad de Vida Laboral.  Ruta de Servicio.</w:t>
                            </w:r>
                          </w:p>
                          <w:p w14:paraId="637F4E53" w14:textId="77777777" w:rsidR="00CF6DEB" w:rsidRPr="008E23A0" w:rsidRDefault="00CF6DEB" w:rsidP="00FA2EC5">
                            <w:pPr>
                              <w:jc w:val="center"/>
                              <w:rPr>
                                <w:b/>
                                <w:bCs/>
                                <w:color w:val="91B646"/>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690F" id="Cuadro de texto 225" o:spid="_x0000_s1155" type="#_x0000_t202" style="position:absolute;margin-left:-26.85pt;margin-top:56.7pt;width:165.4pt;height:96.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D8NwIAAGYEAAAOAAAAZHJzL2Uyb0RvYy54bWysVEtvGjEQvlfqf7B8L/soJBSxRJSIqlKU&#10;RCJVzsZrsyvZHtc27NJf37EXCEp7qnrxjv3N+5vZ+V2vFTkI51swFS1GOSXCcKhbs6voj5f1pykl&#10;PjBTMwVGVPQoPL1bfPww7+xMlNCAqoUj6MT4WWcr2oRgZ1nmeSM08yOwwiAowWkW8Op2We1Yh961&#10;yso8v8k6cLV1wIX3+Ho/gHSR/EspeHiS0otAVEUxt5BOl85tPLPFnM12jtmm5ac02D9koVlrMOjF&#10;1T0LjOxd+4cr3XIHHmQYcdAZSNlykWrAaor8XTWbhlmRasHmeHtpk/9/bvnj4dmRtq5oWU4oMUwj&#10;Sas9qx2QWpAg+gAkQtiozvoZ6m8sWoT+K/RI+Pnd42Osv5dOxy9WRhDHlh8vbUZfhONjWeT5ZIoQ&#10;R6woy+nt4D97M7fOh28CNIlCRR3ymNrLDg8+YCqoelaJ0QysW6USl8qQrqI3nyd5MrggaKEMGsYi&#10;hmSjFPptn6ovikuJW6iPWKGDYVi85esWs3hgPjwzh9OBmePEhyc8pAKMBieJkgbcr7+9R30kDVFK&#10;Opy2ivqfe+YEJeq7QTq/FONxHM90GU9uS7y4a2R7jZi9XgEOdIG7ZXkSo35QZ1E60K+4GMsYFSFm&#10;OMauaDiLqzDsAC4WF8tlUsKBtCw8mI3l0XXsa+zxS//KnD0REefhEc5zyWbv+Bh0B0aW+wCyTWTF&#10;Tg9dPRGAw5w4PC1e3Jbre9J6+z0sfgMAAP//AwBQSwMEFAAGAAgAAAAhAKD346vjAAAACwEAAA8A&#10;AABkcnMvZG93bnJldi54bWxMj8tOwzAQRfdI/IM1SOxa50GbEuJUVaQKCdFFSzfsnHiaRPgRYrcN&#10;fD3DCpaje3TvmWI9Gc0uOPreWQHxPAKGtnGqt62A49t2tgLmg7RKamdRwBd6WJe3N4XMlbvaPV4O&#10;oWVUYn0uBXQhDDnnvunQSD93A1rKTm40MtA5tlyN8krlRvMkipbcyN7SQicHrDpsPg5nI+Cl2u7k&#10;vk7M6ltXz6+nzfB5fF8IcX83bZ6ABZzCHwy/+qQOJTnV7myVZ1rAbJFmhFIQpw/AiEiyLAZWC0ij&#10;5SPwsuD/fyh/AAAA//8DAFBLAQItABQABgAIAAAAIQC2gziS/gAAAOEBAAATAAAAAAAAAAAAAAAA&#10;AAAAAABbQ29udGVudF9UeXBlc10ueG1sUEsBAi0AFAAGAAgAAAAhADj9If/WAAAAlAEAAAsAAAAA&#10;AAAAAAAAAAAALwEAAF9yZWxzLy5yZWxzUEsBAi0AFAAGAAgAAAAhAEuzUPw3AgAAZgQAAA4AAAAA&#10;AAAAAAAAAAAALgIAAGRycy9lMm9Eb2MueG1sUEsBAi0AFAAGAAgAAAAhAKD346vjAAAACwEAAA8A&#10;AAAAAAAAAAAAAAAAkQQAAGRycy9kb3ducmV2LnhtbFBLBQYAAAAABAAEAPMAAAChBQAAAAA=&#10;" filled="f" stroked="f" strokeweight=".5pt">
                <v:textbox>
                  <w:txbxContent>
                    <w:p w14:paraId="3FF2DFC5" w14:textId="77777777" w:rsidR="00CF6DEB" w:rsidRPr="008E23A0" w:rsidRDefault="00CF6DEB" w:rsidP="008E23A0">
                      <w:pPr>
                        <w:ind w:left="644"/>
                        <w:jc w:val="both"/>
                        <w:rPr>
                          <w:b/>
                          <w:bCs/>
                          <w:color w:val="91B646"/>
                          <w:sz w:val="28"/>
                          <w:szCs w:val="28"/>
                          <w:lang w:val="es-ES"/>
                        </w:rPr>
                      </w:pPr>
                      <w:r w:rsidRPr="008E23A0">
                        <w:rPr>
                          <w:b/>
                          <w:bCs/>
                          <w:color w:val="91B646"/>
                          <w:sz w:val="28"/>
                          <w:szCs w:val="28"/>
                          <w:lang w:val="es-ES"/>
                        </w:rPr>
                        <w:t>Área de Calidad de Vida Laboral.  Ruta de Servicio.</w:t>
                      </w:r>
                    </w:p>
                    <w:p w14:paraId="637F4E53" w14:textId="77777777" w:rsidR="00CF6DEB" w:rsidRPr="008E23A0" w:rsidRDefault="00CF6DEB" w:rsidP="00FA2EC5">
                      <w:pPr>
                        <w:jc w:val="center"/>
                        <w:rPr>
                          <w:b/>
                          <w:bCs/>
                          <w:color w:val="91B646"/>
                          <w:sz w:val="28"/>
                          <w:szCs w:val="28"/>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43936" behindDoc="0" locked="0" layoutInCell="1" allowOverlap="1" wp14:anchorId="55FF03D2" wp14:editId="33426BE7">
                <wp:simplePos x="0" y="0"/>
                <wp:positionH relativeFrom="column">
                  <wp:posOffset>-236220</wp:posOffset>
                </wp:positionH>
                <wp:positionV relativeFrom="paragraph">
                  <wp:posOffset>4829175</wp:posOffset>
                </wp:positionV>
                <wp:extent cx="1933575" cy="1047750"/>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33575" cy="1047750"/>
                        </a:xfrm>
                        <a:prstGeom prst="rect">
                          <a:avLst/>
                        </a:prstGeom>
                        <a:noFill/>
                        <a:ln w="6350">
                          <a:noFill/>
                        </a:ln>
                      </wps:spPr>
                      <wps:txbx>
                        <w:txbxContent>
                          <w:p w14:paraId="0260BDD6" w14:textId="77777777" w:rsidR="00CF6DEB" w:rsidRPr="008E23A0" w:rsidRDefault="00CF6DEB" w:rsidP="008E23A0">
                            <w:pPr>
                              <w:ind w:left="644"/>
                              <w:jc w:val="both"/>
                              <w:rPr>
                                <w:b/>
                                <w:bCs/>
                                <w:color w:val="91B646"/>
                                <w:sz w:val="28"/>
                                <w:szCs w:val="28"/>
                                <w:lang w:val="es-ES"/>
                              </w:rPr>
                            </w:pPr>
                            <w:r>
                              <w:rPr>
                                <w:b/>
                                <w:bCs/>
                                <w:color w:val="91B646"/>
                                <w:sz w:val="28"/>
                                <w:szCs w:val="28"/>
                                <w:lang w:val="es-ES"/>
                              </w:rPr>
                              <w:t>Clima y C</w:t>
                            </w:r>
                            <w:r w:rsidRPr="008E23A0">
                              <w:rPr>
                                <w:b/>
                                <w:bCs/>
                                <w:color w:val="91B646"/>
                                <w:sz w:val="28"/>
                                <w:szCs w:val="28"/>
                                <w:lang w:val="es-ES"/>
                              </w:rPr>
                              <w:t>u</w:t>
                            </w:r>
                            <w:r>
                              <w:rPr>
                                <w:b/>
                                <w:bCs/>
                                <w:color w:val="91B646"/>
                                <w:sz w:val="28"/>
                                <w:szCs w:val="28"/>
                                <w:lang w:val="es-ES"/>
                              </w:rPr>
                              <w:t>ltura L</w:t>
                            </w:r>
                            <w:r w:rsidRPr="008E23A0">
                              <w:rPr>
                                <w:b/>
                                <w:bCs/>
                                <w:color w:val="91B646"/>
                                <w:sz w:val="28"/>
                                <w:szCs w:val="28"/>
                                <w:lang w:val="es-ES"/>
                              </w:rPr>
                              <w:t>aboral.</w:t>
                            </w:r>
                          </w:p>
                          <w:p w14:paraId="545F714A" w14:textId="77777777" w:rsidR="00CF6DEB" w:rsidRPr="00FA21E3" w:rsidRDefault="00CF6DEB" w:rsidP="00FA2EC5">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03D2" id="Cuadro de texto 226" o:spid="_x0000_s1156" type="#_x0000_t202" style="position:absolute;margin-left:-18.6pt;margin-top:380.25pt;width:152.25pt;height:8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lSOQIAAGYEAAAOAAAAZHJzL2Uyb0RvYy54bWysVE2P2jAQvVfqf7B8LyF8diPCirKiqoR2&#10;V2KrPRvHhki2x7UNCf31HTvA0m1PVS/O2DMez3tvJrP7VityFM7XYEqa9/qUCMOhqs2upN9fVp8+&#10;U+IDMxVTYERJT8LT+/nHD7PGFmIAe1CVcASTGF80tqT7EGyRZZ7vhWa+B1YYdEpwmgXcul1WOdZg&#10;dq2yQb8/yRpwlXXAhfd4+tA56Tzll1Lw8CSlF4GokmJtIa0urdu4ZvMZK3aO2X3Nz2Wwf6hCs9rg&#10;o9dUDywwcnD1H6l0zR14kKHHQWcgZc1FwoBo8v47NJs9syJhQXK8vdLk/19a/nh8dqSuSjoYTCgx&#10;TKNIywOrHJBKkCDaACS6kKjG+gLjNxZvhPYLtCj45dzjYcTfSqfjF5ER9CPlpyvNmIvweOluOBxP&#10;x5Rw9OX90XQ6TkJkb9et8+GrAE2iUVKHOiZ62XHtA5aCoZeQ+JqBVa1U0lIZ0pR0MsSUv3nwhjJ4&#10;MYLoio1WaLdtQp/nV4hbqE6I0EHXLN7yVY1VrJkPz8xhdyAo7PjwhItUgK/B2aJkD+7n385jPIqG&#10;Xkoa7LaS+h8H5gQl6ptBOe/y0Si2Z9qMxtMBbtytZ3vrMQe9BGzoHGfL8mTG+KAupnSgX3EwFvFV&#10;dDHD8e2Shou5DN0M4GBxsVikIGxIy8LabCyPqSN7keOX9pU5exYi9sMjXPqSFe/06GI73heHALJO&#10;YkWmO1bPAmAzJw3Pgxen5Xafot5+D/NfAAAA//8DAFBLAwQUAAYACAAAACEAN61fquMAAAALAQAA&#10;DwAAAGRycy9kb3ducmV2LnhtbEyPwU7DMBBE70j8g7VI3FoHV0lKGqeqIlVICA4tvXDbxNskamyH&#10;2G0DX485leNqnmbe5utJ9+xCo+uskfA0j4CRqa3qTCPh8LGdLYE5j0Zhbw1J+CYH6+L+LsdM2avZ&#10;0WXvGxZKjMtQQuv9kHHu6pY0urkdyITsaEeNPpxjw9WI11Cuey6iKOEaOxMWWhyobKk+7c9awmu5&#10;fcddJfTypy9f3o6b4evwGUv5+DBtVsA8Tf4Gw59+UIciOFX2bJRjvYTZIhUBlZAmUQwsECJJF8Aq&#10;Cc8ijoEXOf//Q/ELAAD//wMAUEsBAi0AFAAGAAgAAAAhALaDOJL+AAAA4QEAABMAAAAAAAAAAAAA&#10;AAAAAAAAAFtDb250ZW50X1R5cGVzXS54bWxQSwECLQAUAAYACAAAACEAOP0h/9YAAACUAQAACwAA&#10;AAAAAAAAAAAAAAAvAQAAX3JlbHMvLnJlbHNQSwECLQAUAAYACAAAACEAPUs5UjkCAABmBAAADgAA&#10;AAAAAAAAAAAAAAAuAgAAZHJzL2Uyb0RvYy54bWxQSwECLQAUAAYACAAAACEAN61fquMAAAALAQAA&#10;DwAAAAAAAAAAAAAAAACTBAAAZHJzL2Rvd25yZXYueG1sUEsFBgAAAAAEAAQA8wAAAKMFAAAAAA==&#10;" filled="f" stroked="f" strokeweight=".5pt">
                <v:textbox>
                  <w:txbxContent>
                    <w:p w14:paraId="0260BDD6" w14:textId="77777777" w:rsidR="00CF6DEB" w:rsidRPr="008E23A0" w:rsidRDefault="00CF6DEB" w:rsidP="008E23A0">
                      <w:pPr>
                        <w:ind w:left="644"/>
                        <w:jc w:val="both"/>
                        <w:rPr>
                          <w:b/>
                          <w:bCs/>
                          <w:color w:val="91B646"/>
                          <w:sz w:val="28"/>
                          <w:szCs w:val="28"/>
                          <w:lang w:val="es-ES"/>
                        </w:rPr>
                      </w:pPr>
                      <w:r>
                        <w:rPr>
                          <w:b/>
                          <w:bCs/>
                          <w:color w:val="91B646"/>
                          <w:sz w:val="28"/>
                          <w:szCs w:val="28"/>
                          <w:lang w:val="es-ES"/>
                        </w:rPr>
                        <w:t>Clima y C</w:t>
                      </w:r>
                      <w:r w:rsidRPr="008E23A0">
                        <w:rPr>
                          <w:b/>
                          <w:bCs/>
                          <w:color w:val="91B646"/>
                          <w:sz w:val="28"/>
                          <w:szCs w:val="28"/>
                          <w:lang w:val="es-ES"/>
                        </w:rPr>
                        <w:t>u</w:t>
                      </w:r>
                      <w:r>
                        <w:rPr>
                          <w:b/>
                          <w:bCs/>
                          <w:color w:val="91B646"/>
                          <w:sz w:val="28"/>
                          <w:szCs w:val="28"/>
                          <w:lang w:val="es-ES"/>
                        </w:rPr>
                        <w:t>ltura L</w:t>
                      </w:r>
                      <w:r w:rsidRPr="008E23A0">
                        <w:rPr>
                          <w:b/>
                          <w:bCs/>
                          <w:color w:val="91B646"/>
                          <w:sz w:val="28"/>
                          <w:szCs w:val="28"/>
                          <w:lang w:val="es-ES"/>
                        </w:rPr>
                        <w:t>aboral.</w:t>
                      </w:r>
                    </w:p>
                    <w:p w14:paraId="545F714A" w14:textId="77777777" w:rsidR="00CF6DEB" w:rsidRPr="00FA21E3" w:rsidRDefault="00CF6DEB" w:rsidP="00FA2EC5">
                      <w:pPr>
                        <w:jc w:val="center"/>
                        <w:rPr>
                          <w:b/>
                          <w:bCs/>
                          <w:color w:val="91B646"/>
                          <w:sz w:val="44"/>
                          <w:szCs w:val="44"/>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42912" behindDoc="1" locked="0" layoutInCell="1" allowOverlap="1" wp14:anchorId="163243E1" wp14:editId="2162C2BE">
                <wp:simplePos x="0" y="0"/>
                <wp:positionH relativeFrom="column">
                  <wp:posOffset>-270510</wp:posOffset>
                </wp:positionH>
                <wp:positionV relativeFrom="paragraph">
                  <wp:posOffset>4047490</wp:posOffset>
                </wp:positionV>
                <wp:extent cx="2110105" cy="1758315"/>
                <wp:effectExtent l="0" t="0" r="0" b="0"/>
                <wp:wrapNone/>
                <wp:docPr id="227" name="Rectángulo redondeado 227"/>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9F0822" id="Rectángulo redondeado 227" o:spid="_x0000_s1026" style="position:absolute;margin-left:-21.3pt;margin-top:318.7pt;width:166.15pt;height:138.45pt;z-index:-25137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bqQIAAJwFAAAOAAAAZHJzL2Uyb0RvYy54bWysVMFu2zAMvQ/YPwi6r7bTZu2COkXQIsOA&#10;oi3aDj0rspwYkEVNUuJkf7Nv2Y+NlGy364odhuWgiCL5SD6TPL/Yt5rtlPMNmJIXRzlnykioGrMu&#10;+dfH5YczznwQphIajCr5QXl+MX//7ryzMzWBDehKOYYgxs86W/JNCHaWZV5uVCv8EVhlUFmDa0VA&#10;0a2zyokO0VudTfL8Y9aBq6wDqbzH16uk5POIX9dKhtu69iowXXLMLcTTxXNFZzY/F7O1E3bTyD4N&#10;8Q9ZtKIxGHSEuhJBsK1r/oBqG+nAQx2OJLQZ1HUjVawBqynyV9U8bIRVsRYkx9uRJv//YOXN7s6x&#10;pir5ZHLKmREtfqR7pO3nD7PeamBOVWAqJSpgZIF8ddbP0O3B3rle8nil4ve1a+kfy2L7yPFh5Fjt&#10;A5P4OCkKLHTKmURdcTo9Oy6mhJo9u1vnw2cFLaNLyR1sTUUpRYLF7tqHZD/YUUgPuqmWjdZRcOvV&#10;pXZsJ/CrL4+X+fK4D/GbmTZkbIDcEiK9ZFRfqijewkErstPmXtXIFNUQM4k9qsY4QkplQpFUG1Gp&#10;FH6a42+ITl1NHrHcCEjINcYfsXuAwTKBDNgpy96eXFVs8dE5/1tiyXn0iJHBhNG5bQy4twA0VtVH&#10;TvYDSYkaYmkF1QH7yEEaMG/lssGPdy18uBMOJwpnD7dEuMWj1tCVHPobZxtw3996J3tsdNRy1uGE&#10;ltx/2wqnONNfDI7Ap+LkhEY6CifT0wkK7qVm9VJjtu0lYDsUuI+sjFeyD3q41g7aJ1wmC4qKKmEk&#10;xi65DG4QLkPaHLiOpFosohmOsRXh2jxYSeDEKvXl4/5JONt3cMDmv4FhmsXsVQ8nW/I0sNgGqJvY&#10;4M+89nzjCoiN068r2jEv5Wj1vFTnvwAAAP//AwBQSwMEFAAGAAgAAAAhAEsjO8viAAAACwEAAA8A&#10;AABkcnMvZG93bnJldi54bWxMj8tOwzAQRfdI/IM1SOxa50XapnEqqMSuEqKAup3GbhIaj6PYaQ1f&#10;j1nBcjTn3jlTbrzu2UWNtjMkIJ5HwBTVRnbUCHh/e54tgVmHJLE3pAR8KQub6vamxEKaK72qy941&#10;LJSQLVBA69xQcG7rVmm0czMoCruTGTW6MI4NlyNeQ7nueRJFOdfYUbjQ4qC2rarP+0kHjd13dsbT&#10;wcf57mHavqRPH5+pF+L+zj+ugTnl3R8Mv/ohA1VwOpqJpGW9gFmW5AEVkKeLDFggkuVqAewoYBVn&#10;KfCq5P9/qH4AAAD//wMAUEsBAi0AFAAGAAgAAAAhALaDOJL+AAAA4QEAABMAAAAAAAAAAAAAAAAA&#10;AAAAAFtDb250ZW50X1R5cGVzXS54bWxQSwECLQAUAAYACAAAACEAOP0h/9YAAACUAQAACwAAAAAA&#10;AAAAAAAAAAAvAQAAX3JlbHMvLnJlbHNQSwECLQAUAAYACAAAACEAfzLl26kCAACcBQAADgAAAAAA&#10;AAAAAAAAAAAuAgAAZHJzL2Uyb0RvYy54bWxQSwECLQAUAAYACAAAACEASyM7y+IAAAALAQAADwAA&#10;AAAAAAAAAAAAAAADBQAAZHJzL2Rvd25yZXYueG1sUEsFBgAAAAAEAAQA8wAAABIGAAAAAA==&#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41888" behindDoc="0" locked="0" layoutInCell="1" allowOverlap="1" wp14:anchorId="64D5A8BF" wp14:editId="73B78A4A">
            <wp:simplePos x="0" y="0"/>
            <wp:positionH relativeFrom="margin">
              <wp:align>left</wp:align>
            </wp:positionH>
            <wp:positionV relativeFrom="margin">
              <wp:posOffset>4011930</wp:posOffset>
            </wp:positionV>
            <wp:extent cx="1575435" cy="1575435"/>
            <wp:effectExtent l="0" t="0" r="5715" b="5715"/>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939840" behindDoc="1" locked="0" layoutInCell="1" allowOverlap="1" wp14:anchorId="63413018" wp14:editId="56DEE242">
                <wp:simplePos x="0" y="0"/>
                <wp:positionH relativeFrom="column">
                  <wp:posOffset>-292735</wp:posOffset>
                </wp:positionH>
                <wp:positionV relativeFrom="paragraph">
                  <wp:posOffset>206375</wp:posOffset>
                </wp:positionV>
                <wp:extent cx="2110105" cy="1758315"/>
                <wp:effectExtent l="0" t="0" r="0" b="0"/>
                <wp:wrapNone/>
                <wp:docPr id="228" name="Rectángulo redondeado 228"/>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F680DA" id="Rectángulo redondeado 228" o:spid="_x0000_s1026" style="position:absolute;margin-left:-23.05pt;margin-top:16.25pt;width:166.15pt;height:138.45pt;z-index:-25137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L8qQIAAJwFAAAOAAAAZHJzL2Uyb0RvYy54bWysVMFu2zAMvQ/YPwi6r7bTZu2COkXQIsOA&#10;oi3aDj0rspwYkEWNUuJkf7Nv2Y+Nkmy364odhuWgiCL5SD6TPL/Yt5rtFLoGTMmLo5wzZSRUjVmX&#10;/Ovj8sMZZ84LUwkNRpX8oBy/mL9/d97ZmZrABnSlkBGIcbPOlnzjvZ1lmZMb1Qp3BFYZUtaArfAk&#10;4jqrUHSE3upskucfsw6wsghSOUevV0nJ5xG/rpX0t3XtlGe65JSbjyfGcxXObH4uZmsUdtPIPg3x&#10;D1m0ojEUdIS6El6wLTZ/QLWNRHBQ+yMJbQZ13UgVa6BqivxVNQ8bYVWshchxdqTJ/T9YebO7Q9ZU&#10;JZ9M6FMZ0dJHuifafv4w660GhqoCUylRAQsWxFdn3YzcHuwd9pKjayh+X2Mb/qksto8cH0aO1d4z&#10;SY+ToqBCp5xJ0hWn07PjYhpQs2d3i85/VtCycCk5wtZUIaVIsNhdO5/sB7sQ0oFuqmWjdRRwvbrU&#10;yHaCvvryeJkvj/sQv5lpE4wNBLeEGF6yUF+qKN78Qatgp829qompUEPMJPaoGuMIKZXxRVJtRKVS&#10;+GlOvyF66OrgEcuNgAG5pvgjdg8wWCaQATtl2dsHVxVbfHTO/5ZYch49YmQwfnRuGwP4FoCmqvrI&#10;yX4gKVETWFpBdaA+QkgD5qxcNvTxroXzdwJpomj2aEv4WzpqDV3Job9xtgH8/tZ7sKdGJy1nHU1o&#10;yd23rUDFmf5iaAQ+FScnYaSjcDI9nZCALzWrlxqzbS+B2qGgfWRlvAZ7r4drjdA+0TJZhKikEkZS&#10;7JJLj4Nw6dPmoHUk1WIRzWiMrfDX5sHKAB5YDX35uH8SaPsO9tT8NzBMs5i96uFkGzwNLLYe6iY2&#10;+DOvPd+0AmLj9Osq7JiXcrR6XqrzXwAAAP//AwBQSwMEFAAGAAgAAAAhAN7f+BDgAAAACgEAAA8A&#10;AABkcnMvZG93bnJldi54bWxMj01PwzAMhu9I/IfISNy29GvVKE0nmMRtEmKAuHqt15Y1SdWkW+DX&#10;Y05wtP349eNyE/QgzjS53hoF8TICQaa2TW9aBW+vT4s1COfRNDhYQwq+yMGmur4qsWjsxbzQee9b&#10;wSHGFaig834spHR1Rxrd0o5keHa0k0bP5dTKZsILh+tBJlGUS4294QsdjrTtqD7tZ80au+/shMeP&#10;EOe71bx9Th/fP9Og1O1NeLgH4Sn4Pxh+9XkHKnY62Nk0TgwKFlkeM6ogTVYgGEjWeQLiwI3oLgNZ&#10;lfL/C9UPAAAA//8DAFBLAQItABQABgAIAAAAIQC2gziS/gAAAOEBAAATAAAAAAAAAAAAAAAAAAAA&#10;AABbQ29udGVudF9UeXBlc10ueG1sUEsBAi0AFAAGAAgAAAAhADj9If/WAAAAlAEAAAsAAAAAAAAA&#10;AAAAAAAALwEAAF9yZWxzLy5yZWxzUEsBAi0AFAAGAAgAAAAhAB9hYvypAgAAnAUAAA4AAAAAAAAA&#10;AAAAAAAALgIAAGRycy9lMm9Eb2MueG1sUEsBAi0AFAAGAAgAAAAhAN7f+BDgAAAACgEAAA8AAAAA&#10;AAAAAAAAAAAAAwUAAGRycy9kb3ducmV2LnhtbFBLBQYAAAAABAAEAPMAAAAQBgAAAAA=&#10;" fillcolor="#f3f0f3" stroked="f" strokeweight="1pt">
                <v:stroke joinstyle="miter"/>
              </v:roundrect>
            </w:pict>
          </mc:Fallback>
        </mc:AlternateContent>
      </w:r>
      <w:r w:rsidRPr="005E4E7C">
        <w:rPr>
          <w:rFonts w:ascii="Times New Roman" w:eastAsia="Times New Roman" w:hAnsi="Times New Roman" w:cs="Times New Roman"/>
          <w:lang w:val="en-US" w:eastAsia="es-ES_tradnl"/>
        </w:rPr>
        <w:br w:type="page"/>
      </w:r>
    </w:p>
    <w:p w14:paraId="60EF6B4B" w14:textId="77777777" w:rsidR="008E23A0" w:rsidRPr="00494D14" w:rsidRDefault="008E23A0" w:rsidP="008E23A0">
      <w:pPr>
        <w:rPr>
          <w:b/>
        </w:rPr>
      </w:pPr>
    </w:p>
    <w:p w14:paraId="5BF413FB" w14:textId="77777777" w:rsidR="008E23A0" w:rsidRPr="00494D14" w:rsidRDefault="008E23A0" w:rsidP="008E23A0">
      <w:pPr>
        <w:pStyle w:val="Prrafodelista"/>
        <w:rPr>
          <w:szCs w:val="22"/>
        </w:rPr>
      </w:pPr>
    </w:p>
    <w:p w14:paraId="0CF2BCE4" w14:textId="77777777" w:rsidR="008E23A0" w:rsidRPr="001B1CD5" w:rsidRDefault="008E23A0" w:rsidP="008E23A0">
      <w:pPr>
        <w:pStyle w:val="Prrafodelista"/>
        <w:numPr>
          <w:ilvl w:val="0"/>
          <w:numId w:val="32"/>
        </w:numPr>
        <w:spacing w:after="160" w:line="259" w:lineRule="auto"/>
        <w:rPr>
          <w:i/>
          <w:color w:val="2F5496" w:themeColor="accent1" w:themeShade="BF"/>
          <w:szCs w:val="22"/>
        </w:rPr>
      </w:pPr>
      <w:r w:rsidRPr="001B1CD5">
        <w:rPr>
          <w:i/>
          <w:color w:val="2F5496" w:themeColor="accent1" w:themeShade="BF"/>
          <w:szCs w:val="22"/>
        </w:rPr>
        <w:t>Coaching individual a líderes de cada dependencia del Instituto</w:t>
      </w:r>
    </w:p>
    <w:p w14:paraId="5745370A" w14:textId="080D83E5" w:rsidR="008E23A0" w:rsidRPr="00494D14" w:rsidRDefault="008E23A0" w:rsidP="008E23A0">
      <w:pPr>
        <w:pStyle w:val="Prrafodelista"/>
        <w:rPr>
          <w:szCs w:val="22"/>
        </w:rPr>
      </w:pPr>
      <w:r w:rsidRPr="00494D14">
        <w:rPr>
          <w:szCs w:val="22"/>
        </w:rPr>
        <w:t xml:space="preserve">Una de las estrategias de la Subdirección de Talento Humano para el fortalecimiento del clima y la cultura del Instituto, fue el coaching individual para los líderes de </w:t>
      </w:r>
      <w:r w:rsidR="00706726">
        <w:rPr>
          <w:szCs w:val="22"/>
        </w:rPr>
        <w:t xml:space="preserve">dependencias especialmente de jefes nuevos </w:t>
      </w:r>
      <w:r w:rsidRPr="00494D14">
        <w:rPr>
          <w:szCs w:val="22"/>
        </w:rPr>
        <w:t>enfocándose en la potencialización de competencias como liderazgo, motivación y desarrollo de equipos.</w:t>
      </w:r>
    </w:p>
    <w:p w14:paraId="155D6E06" w14:textId="77777777" w:rsidR="008E23A0" w:rsidRPr="00494D14" w:rsidRDefault="008E23A0" w:rsidP="008E23A0">
      <w:pPr>
        <w:pStyle w:val="Prrafodelista"/>
        <w:rPr>
          <w:szCs w:val="22"/>
        </w:rPr>
      </w:pPr>
    </w:p>
    <w:p w14:paraId="40A5EB53" w14:textId="652A3ED4" w:rsidR="00323ABE" w:rsidRPr="004B0F30" w:rsidRDefault="008E23A0" w:rsidP="00CF6DEB">
      <w:pPr>
        <w:pStyle w:val="Prrafodelista"/>
        <w:numPr>
          <w:ilvl w:val="0"/>
          <w:numId w:val="32"/>
        </w:numPr>
        <w:spacing w:after="160" w:line="259" w:lineRule="auto"/>
        <w:jc w:val="both"/>
        <w:rPr>
          <w:szCs w:val="22"/>
        </w:rPr>
      </w:pPr>
      <w:r w:rsidRPr="00323ABE">
        <w:rPr>
          <w:i/>
          <w:color w:val="2F5496" w:themeColor="accent1" w:themeShade="BF"/>
          <w:szCs w:val="22"/>
        </w:rPr>
        <w:t>Intervenciones en la cultura del Instituto</w:t>
      </w:r>
      <w:r w:rsidR="00323ABE" w:rsidRPr="00323ABE">
        <w:rPr>
          <w:i/>
          <w:color w:val="2F5496" w:themeColor="accent1" w:themeShade="BF"/>
          <w:szCs w:val="22"/>
        </w:rPr>
        <w:t xml:space="preserve">.  Proceso de </w:t>
      </w:r>
      <w:proofErr w:type="spellStart"/>
      <w:r w:rsidR="00323ABE" w:rsidRPr="00323ABE">
        <w:rPr>
          <w:i/>
          <w:color w:val="2F5496" w:themeColor="accent1" w:themeShade="BF"/>
          <w:szCs w:val="22"/>
        </w:rPr>
        <w:t>tranformación</w:t>
      </w:r>
      <w:proofErr w:type="spellEnd"/>
      <w:r w:rsidR="00323ABE" w:rsidRPr="00323ABE">
        <w:rPr>
          <w:i/>
          <w:color w:val="2F5496" w:themeColor="accent1" w:themeShade="BF"/>
          <w:szCs w:val="22"/>
        </w:rPr>
        <w:t xml:space="preserve"> cultural </w:t>
      </w:r>
      <w:proofErr w:type="spellStart"/>
      <w:r w:rsidR="00323ABE" w:rsidRPr="00323ABE">
        <w:rPr>
          <w:i/>
          <w:color w:val="2F5496" w:themeColor="accent1" w:themeShade="BF"/>
          <w:szCs w:val="22"/>
        </w:rPr>
        <w:t>lideando</w:t>
      </w:r>
      <w:proofErr w:type="spellEnd"/>
      <w:r w:rsidR="00323ABE" w:rsidRPr="00323ABE">
        <w:rPr>
          <w:i/>
          <w:color w:val="2F5496" w:themeColor="accent1" w:themeShade="BF"/>
          <w:szCs w:val="22"/>
        </w:rPr>
        <w:t xml:space="preserve"> en todo momento liderazgo situacional.</w:t>
      </w:r>
      <w:r w:rsidR="00706726" w:rsidRPr="00323ABE">
        <w:rPr>
          <w:i/>
          <w:color w:val="2F5496" w:themeColor="accent1" w:themeShade="BF"/>
          <w:szCs w:val="22"/>
        </w:rPr>
        <w:t xml:space="preserve">  </w:t>
      </w:r>
    </w:p>
    <w:p w14:paraId="20B9309F" w14:textId="77777777" w:rsidR="004B0F30" w:rsidRPr="00323ABE" w:rsidRDefault="004B0F30" w:rsidP="004B0F30">
      <w:pPr>
        <w:pStyle w:val="Prrafodelista"/>
        <w:spacing w:after="160" w:line="259" w:lineRule="auto"/>
        <w:jc w:val="both"/>
        <w:rPr>
          <w:szCs w:val="22"/>
        </w:rPr>
      </w:pPr>
    </w:p>
    <w:p w14:paraId="7087EE11" w14:textId="37AA746E" w:rsidR="00090885" w:rsidRDefault="00323ABE" w:rsidP="00090885">
      <w:pPr>
        <w:pStyle w:val="Prrafodelista"/>
        <w:spacing w:after="160" w:line="259" w:lineRule="auto"/>
        <w:jc w:val="both"/>
      </w:pPr>
      <w:r>
        <w:rPr>
          <w:szCs w:val="22"/>
        </w:rPr>
        <w:t xml:space="preserve">Se continua con el proceso de fortalecimiento cultural a </w:t>
      </w:r>
      <w:proofErr w:type="spellStart"/>
      <w:r>
        <w:rPr>
          <w:szCs w:val="22"/>
        </w:rPr>
        <w:t>tavés</w:t>
      </w:r>
      <w:proofErr w:type="spellEnd"/>
      <w:r>
        <w:rPr>
          <w:szCs w:val="22"/>
        </w:rPr>
        <w:t xml:space="preserve"> de metodologías como educación experiencial, coaching, </w:t>
      </w:r>
      <w:proofErr w:type="spellStart"/>
      <w:r>
        <w:rPr>
          <w:szCs w:val="22"/>
        </w:rPr>
        <w:t>gramificacion</w:t>
      </w:r>
      <w:proofErr w:type="spellEnd"/>
      <w:r>
        <w:rPr>
          <w:szCs w:val="22"/>
        </w:rPr>
        <w:t xml:space="preserve">, permitiendo que </w:t>
      </w:r>
      <w:r>
        <w:t xml:space="preserve">los </w:t>
      </w:r>
      <w:proofErr w:type="spellStart"/>
      <w:r>
        <w:t>participantesa</w:t>
      </w:r>
      <w:proofErr w:type="spellEnd"/>
      <w:r>
        <w:t xml:space="preserve"> través de experiencias de aprendizaje desarrolladas tengan la posibilidad de ser aplicadas en el día a día a través de vivencias directas y conversaciones que apoyan la transferencia de la experiencia a su cotidianidad. Se desarrollaron 6 sesiones de transformación cultural actividad “Vencer la caja” buscando la cooperación, resaltando la importancia de tener un </w:t>
      </w:r>
      <w:proofErr w:type="spellStart"/>
      <w:r>
        <w:t>pesamiento</w:t>
      </w:r>
      <w:proofErr w:type="spellEnd"/>
      <w:r>
        <w:t xml:space="preserve"> sistémico como instituto, donde los equipos logran romper un pensamiento individual y crean atmosfera de colaboración empezaron a crear una atmósfera de colaboración con soluciones </w:t>
      </w:r>
      <w:proofErr w:type="spellStart"/>
      <w:r>
        <w:t>creatvas</w:t>
      </w:r>
      <w:proofErr w:type="spellEnd"/>
      <w:r>
        <w:t xml:space="preserve"> e innovadoras.  </w:t>
      </w:r>
    </w:p>
    <w:p w14:paraId="21416772" w14:textId="77777777" w:rsidR="004B0F30" w:rsidRDefault="004B0F30" w:rsidP="00090885">
      <w:pPr>
        <w:pStyle w:val="Prrafodelista"/>
        <w:spacing w:after="160" w:line="259" w:lineRule="auto"/>
        <w:jc w:val="both"/>
      </w:pPr>
    </w:p>
    <w:p w14:paraId="3CA455B3" w14:textId="4FBAA94E" w:rsidR="00090885" w:rsidRDefault="004B0F30" w:rsidP="00090885">
      <w:pPr>
        <w:pStyle w:val="Prrafodelista"/>
        <w:numPr>
          <w:ilvl w:val="0"/>
          <w:numId w:val="32"/>
        </w:numPr>
        <w:spacing w:after="160" w:line="259" w:lineRule="auto"/>
        <w:jc w:val="both"/>
      </w:pPr>
      <w:r w:rsidRPr="004B0F30">
        <w:rPr>
          <w:i/>
          <w:color w:val="2F5496" w:themeColor="accent1" w:themeShade="BF"/>
          <w:szCs w:val="22"/>
        </w:rPr>
        <w:t xml:space="preserve">Ejercicio de </w:t>
      </w:r>
      <w:proofErr w:type="spellStart"/>
      <w:r w:rsidRPr="004B0F30">
        <w:rPr>
          <w:i/>
          <w:color w:val="2F5496" w:themeColor="accent1" w:themeShade="BF"/>
          <w:szCs w:val="22"/>
        </w:rPr>
        <w:t>lideres</w:t>
      </w:r>
      <w:proofErr w:type="spellEnd"/>
      <w:r w:rsidRPr="004B0F30">
        <w:rPr>
          <w:i/>
          <w:color w:val="2F5496" w:themeColor="accent1" w:themeShade="BF"/>
          <w:szCs w:val="22"/>
        </w:rPr>
        <w:t xml:space="preserve"> </w:t>
      </w:r>
      <w:proofErr w:type="gramStart"/>
      <w:r w:rsidRPr="004B0F30">
        <w:rPr>
          <w:i/>
          <w:color w:val="2F5496" w:themeColor="accent1" w:themeShade="BF"/>
          <w:szCs w:val="22"/>
        </w:rPr>
        <w:t xml:space="preserve">“ </w:t>
      </w:r>
      <w:proofErr w:type="spellStart"/>
      <w:r w:rsidRPr="004B0F30">
        <w:rPr>
          <w:i/>
          <w:color w:val="2F5496" w:themeColor="accent1" w:themeShade="BF"/>
          <w:szCs w:val="22"/>
        </w:rPr>
        <w:t>race</w:t>
      </w:r>
      <w:proofErr w:type="spellEnd"/>
      <w:proofErr w:type="gramEnd"/>
      <w:r w:rsidRPr="004B0F30">
        <w:rPr>
          <w:i/>
          <w:color w:val="2F5496" w:themeColor="accent1" w:themeShade="BF"/>
          <w:szCs w:val="22"/>
        </w:rPr>
        <w:t xml:space="preserve"> </w:t>
      </w:r>
      <w:proofErr w:type="spellStart"/>
      <w:r w:rsidRPr="004B0F30">
        <w:rPr>
          <w:i/>
          <w:color w:val="2F5496" w:themeColor="accent1" w:themeShade="BF"/>
          <w:szCs w:val="22"/>
        </w:rPr>
        <w:t>around</w:t>
      </w:r>
      <w:proofErr w:type="spellEnd"/>
      <w:r w:rsidRPr="004B0F30">
        <w:rPr>
          <w:i/>
          <w:color w:val="2F5496" w:themeColor="accent1" w:themeShade="BF"/>
          <w:szCs w:val="22"/>
        </w:rPr>
        <w:t xml:space="preserve"> </w:t>
      </w:r>
      <w:proofErr w:type="spellStart"/>
      <w:r w:rsidRPr="004B0F30">
        <w:rPr>
          <w:i/>
          <w:color w:val="2F5496" w:themeColor="accent1" w:themeShade="BF"/>
          <w:szCs w:val="22"/>
        </w:rPr>
        <w:t>the</w:t>
      </w:r>
      <w:proofErr w:type="spellEnd"/>
      <w:r w:rsidRPr="004B0F30">
        <w:rPr>
          <w:i/>
          <w:color w:val="2F5496" w:themeColor="accent1" w:themeShade="BF"/>
          <w:szCs w:val="22"/>
        </w:rPr>
        <w:t xml:space="preserve"> </w:t>
      </w:r>
      <w:proofErr w:type="spellStart"/>
      <w:r w:rsidRPr="004B0F30">
        <w:rPr>
          <w:i/>
          <w:color w:val="2F5496" w:themeColor="accent1" w:themeShade="BF"/>
          <w:szCs w:val="22"/>
        </w:rPr>
        <w:t>world</w:t>
      </w:r>
      <w:proofErr w:type="spellEnd"/>
      <w:r w:rsidRPr="004B0F30">
        <w:rPr>
          <w:i/>
          <w:color w:val="2F5496" w:themeColor="accent1" w:themeShade="BF"/>
          <w:szCs w:val="22"/>
        </w:rPr>
        <w:t xml:space="preserve"> – ejercicio de </w:t>
      </w:r>
      <w:proofErr w:type="spellStart"/>
      <w:r w:rsidRPr="004B0F30">
        <w:rPr>
          <w:i/>
          <w:color w:val="2F5496" w:themeColor="accent1" w:themeShade="BF"/>
          <w:szCs w:val="22"/>
        </w:rPr>
        <w:t>lideres</w:t>
      </w:r>
      <w:proofErr w:type="spellEnd"/>
      <w:r w:rsidRPr="004B0F30">
        <w:rPr>
          <w:i/>
          <w:color w:val="2F5496" w:themeColor="accent1" w:themeShade="BF"/>
          <w:szCs w:val="22"/>
        </w:rPr>
        <w:t xml:space="preserve"> “ e “</w:t>
      </w:r>
      <w:proofErr w:type="spellStart"/>
      <w:r w:rsidRPr="004B0F30">
        <w:rPr>
          <w:i/>
          <w:color w:val="2F5496" w:themeColor="accent1" w:themeShade="BF"/>
          <w:szCs w:val="22"/>
        </w:rPr>
        <w:t>the</w:t>
      </w:r>
      <w:proofErr w:type="spellEnd"/>
      <w:r w:rsidRPr="004B0F30">
        <w:rPr>
          <w:i/>
          <w:color w:val="2F5496" w:themeColor="accent1" w:themeShade="BF"/>
          <w:szCs w:val="22"/>
        </w:rPr>
        <w:t xml:space="preserve"> </w:t>
      </w:r>
      <w:proofErr w:type="spellStart"/>
      <w:r w:rsidRPr="004B0F30">
        <w:rPr>
          <w:i/>
          <w:color w:val="2F5496" w:themeColor="accent1" w:themeShade="BF"/>
          <w:szCs w:val="22"/>
        </w:rPr>
        <w:t>infinite</w:t>
      </w:r>
      <w:proofErr w:type="spellEnd"/>
      <w:r w:rsidRPr="004B0F30">
        <w:rPr>
          <w:i/>
          <w:color w:val="2F5496" w:themeColor="accent1" w:themeShade="BF"/>
          <w:szCs w:val="22"/>
        </w:rPr>
        <w:t xml:space="preserve"> </w:t>
      </w:r>
      <w:proofErr w:type="spellStart"/>
      <w:r w:rsidRPr="004B0F30">
        <w:rPr>
          <w:i/>
          <w:color w:val="2F5496" w:themeColor="accent1" w:themeShade="BF"/>
          <w:szCs w:val="22"/>
        </w:rPr>
        <w:t>loop</w:t>
      </w:r>
      <w:proofErr w:type="spellEnd"/>
      <w:r w:rsidRPr="004B0F30">
        <w:rPr>
          <w:i/>
          <w:color w:val="2F5496" w:themeColor="accent1" w:themeShade="BF"/>
          <w:szCs w:val="22"/>
        </w:rPr>
        <w:t xml:space="preserve"> – ejercicio para funcionarios”</w:t>
      </w:r>
      <w:r>
        <w:t xml:space="preserve"> Se realizó una contextualización basada en el recuento pasado de liderazgo consiente (2019) y enfocándolo en el programa para 2020 de liderazgo situacional.</w:t>
      </w:r>
    </w:p>
    <w:p w14:paraId="46FE0189" w14:textId="77777777" w:rsidR="004B0F30" w:rsidRDefault="004B0F30" w:rsidP="004B0F30">
      <w:pPr>
        <w:pStyle w:val="Prrafodelista"/>
        <w:spacing w:after="160" w:line="259" w:lineRule="auto"/>
        <w:jc w:val="both"/>
      </w:pPr>
    </w:p>
    <w:p w14:paraId="76D95729" w14:textId="0307725A" w:rsidR="004B0F30" w:rsidRDefault="004B0F30" w:rsidP="00090885">
      <w:pPr>
        <w:pStyle w:val="Prrafodelista"/>
        <w:numPr>
          <w:ilvl w:val="0"/>
          <w:numId w:val="32"/>
        </w:numPr>
        <w:spacing w:after="160" w:line="259" w:lineRule="auto"/>
        <w:jc w:val="both"/>
      </w:pPr>
      <w:r>
        <w:rPr>
          <w:i/>
          <w:color w:val="2F5496" w:themeColor="accent1" w:themeShade="BF"/>
          <w:szCs w:val="22"/>
        </w:rPr>
        <w:t xml:space="preserve">Estrategia </w:t>
      </w:r>
      <w:proofErr w:type="spellStart"/>
      <w:r>
        <w:rPr>
          <w:i/>
          <w:color w:val="2F5496" w:themeColor="accent1" w:themeShade="BF"/>
          <w:szCs w:val="22"/>
        </w:rPr>
        <w:t>Evaluemonos</w:t>
      </w:r>
      <w:proofErr w:type="spellEnd"/>
      <w:r>
        <w:rPr>
          <w:i/>
          <w:color w:val="2F5496" w:themeColor="accent1" w:themeShade="BF"/>
          <w:szCs w:val="22"/>
        </w:rPr>
        <w:t xml:space="preserve"> con sentido </w:t>
      </w:r>
    </w:p>
    <w:p w14:paraId="58138CBB" w14:textId="03C5273F" w:rsidR="008E23A0" w:rsidRPr="000E36F1" w:rsidRDefault="008E23A0" w:rsidP="00664131">
      <w:pPr>
        <w:pStyle w:val="Prrafodelista"/>
        <w:spacing w:after="160" w:line="259" w:lineRule="auto"/>
        <w:jc w:val="both"/>
        <w:rPr>
          <w:szCs w:val="22"/>
        </w:rPr>
      </w:pPr>
      <w:r w:rsidRPr="000E36F1">
        <w:rPr>
          <w:szCs w:val="22"/>
        </w:rPr>
        <w:t xml:space="preserve">La Subdirección de Talento Humano implementa estrategias y actividades de Clima y Cultura con el ánimo de fortalecer las relaciones interpersonales entre los colaboradores, así como generar un vínculo familiar alineado con la Cultura de Servicio que se viene gestionando a través de los procesos de transformación promovidos por el área. Lo anterior se complementa con la estrategia </w:t>
      </w:r>
      <w:r w:rsidR="004B0F30">
        <w:rPr>
          <w:szCs w:val="22"/>
        </w:rPr>
        <w:t>desarrollada de espacios de dialogo y conversatorios</w:t>
      </w:r>
      <w:r w:rsidRPr="000E36F1">
        <w:rPr>
          <w:szCs w:val="22"/>
        </w:rPr>
        <w:t xml:space="preserve">, que busca generar espacios cercanos de interacción con los colaboradores, que movilicen y arraiguen </w:t>
      </w:r>
      <w:r w:rsidR="001B1CD5" w:rsidRPr="000E36F1">
        <w:rPr>
          <w:szCs w:val="22"/>
        </w:rPr>
        <w:t>la cultura</w:t>
      </w:r>
      <w:r w:rsidRPr="000E36F1">
        <w:rPr>
          <w:szCs w:val="22"/>
        </w:rPr>
        <w:t xml:space="preserve"> de la Familia I</w:t>
      </w:r>
      <w:r w:rsidR="00683372">
        <w:rPr>
          <w:szCs w:val="22"/>
        </w:rPr>
        <w:t>cfes</w:t>
      </w:r>
      <w:r w:rsidRPr="000E36F1">
        <w:rPr>
          <w:szCs w:val="22"/>
        </w:rPr>
        <w:t>.</w:t>
      </w:r>
    </w:p>
    <w:p w14:paraId="010AC91D" w14:textId="77777777" w:rsidR="007438D9" w:rsidRPr="000E36F1" w:rsidRDefault="007438D9" w:rsidP="00664131">
      <w:pPr>
        <w:pStyle w:val="Prrafodelista"/>
        <w:spacing w:after="160" w:line="259" w:lineRule="auto"/>
        <w:jc w:val="both"/>
        <w:rPr>
          <w:szCs w:val="22"/>
        </w:rPr>
      </w:pPr>
    </w:p>
    <w:p w14:paraId="15D21596" w14:textId="77777777" w:rsidR="008E23A0" w:rsidRPr="000E36F1" w:rsidRDefault="008E23A0" w:rsidP="00664131">
      <w:pPr>
        <w:pStyle w:val="Prrafodelista"/>
        <w:autoSpaceDE w:val="0"/>
        <w:ind w:left="0"/>
        <w:jc w:val="both"/>
        <w:rPr>
          <w:szCs w:val="22"/>
        </w:rPr>
      </w:pPr>
    </w:p>
    <w:p w14:paraId="6BDABC40" w14:textId="44DF4180" w:rsidR="00506C5C" w:rsidRPr="00494D14" w:rsidRDefault="00717EA4" w:rsidP="00506C5C">
      <w:pPr>
        <w:pStyle w:val="Prrafodelista"/>
        <w:tabs>
          <w:tab w:val="left" w:pos="709"/>
        </w:tabs>
        <w:autoSpaceDE w:val="0"/>
        <w:ind w:left="0"/>
        <w:jc w:val="both"/>
        <w:rPr>
          <w:rFonts w:cs="Calibri"/>
          <w:szCs w:val="22"/>
        </w:rPr>
      </w:pPr>
      <w:r>
        <w:rPr>
          <w:rFonts w:cs="Calibri"/>
          <w:szCs w:val="22"/>
        </w:rPr>
        <w:t>Igualmente</w:t>
      </w:r>
      <w:r w:rsidR="00506C5C" w:rsidRPr="00494D14">
        <w:rPr>
          <w:rFonts w:cs="Calibri"/>
          <w:szCs w:val="22"/>
        </w:rPr>
        <w:t xml:space="preserve">, se realizan intervenciones a través de la metodología de </w:t>
      </w:r>
      <w:proofErr w:type="spellStart"/>
      <w:r w:rsidR="00506C5C" w:rsidRPr="00494D14">
        <w:rPr>
          <w:rFonts w:cs="Calibri"/>
          <w:szCs w:val="22"/>
        </w:rPr>
        <w:t>Team</w:t>
      </w:r>
      <w:proofErr w:type="spellEnd"/>
      <w:r w:rsidR="00506C5C" w:rsidRPr="00494D14">
        <w:rPr>
          <w:rFonts w:cs="Calibri"/>
          <w:szCs w:val="22"/>
        </w:rPr>
        <w:t xml:space="preserve"> </w:t>
      </w:r>
      <w:proofErr w:type="spellStart"/>
      <w:r w:rsidR="00506C5C" w:rsidRPr="00494D14">
        <w:rPr>
          <w:rFonts w:cs="Calibri"/>
          <w:szCs w:val="22"/>
        </w:rPr>
        <w:t>Building</w:t>
      </w:r>
      <w:proofErr w:type="spellEnd"/>
      <w:r w:rsidR="00506C5C" w:rsidRPr="00494D14">
        <w:rPr>
          <w:rFonts w:cs="Calibri"/>
          <w:szCs w:val="22"/>
        </w:rPr>
        <w:t>, priorizando las áreas que requieran establecer mejores prácticas en su ambiente laboral para el óptimo desarrollo en su gestión</w:t>
      </w:r>
      <w:r w:rsidR="00506C5C">
        <w:rPr>
          <w:rFonts w:cs="Calibri"/>
          <w:szCs w:val="22"/>
        </w:rPr>
        <w:t xml:space="preserve"> realizando</w:t>
      </w:r>
      <w:r w:rsidR="00506C5C" w:rsidRPr="00494D14">
        <w:rPr>
          <w:rFonts w:cs="Calibri"/>
          <w:szCs w:val="22"/>
        </w:rPr>
        <w:t xml:space="preserve"> actividades enfocadas a </w:t>
      </w:r>
      <w:r w:rsidR="00506C5C" w:rsidRPr="00353CB5">
        <w:rPr>
          <w:rFonts w:cs="Calibri"/>
          <w:b/>
          <w:szCs w:val="22"/>
        </w:rPr>
        <w:t>fortalecer el trabajo en equipo</w:t>
      </w:r>
      <w:r w:rsidR="00506C5C" w:rsidRPr="00494D14">
        <w:rPr>
          <w:rFonts w:cs="Calibri"/>
          <w:szCs w:val="22"/>
        </w:rPr>
        <w:t>.</w:t>
      </w:r>
    </w:p>
    <w:p w14:paraId="4174E600" w14:textId="77777777" w:rsidR="00506C5C" w:rsidRDefault="00506C5C" w:rsidP="00506C5C">
      <w:pPr>
        <w:pStyle w:val="Prrafodelista"/>
        <w:tabs>
          <w:tab w:val="left" w:pos="709"/>
        </w:tabs>
        <w:autoSpaceDE w:val="0"/>
        <w:ind w:left="0"/>
        <w:jc w:val="both"/>
        <w:rPr>
          <w:rFonts w:cs="Calibri"/>
          <w:szCs w:val="22"/>
        </w:rPr>
      </w:pPr>
    </w:p>
    <w:p w14:paraId="3CA8667E" w14:textId="77777777" w:rsidR="00506C5C" w:rsidRPr="00494D14" w:rsidRDefault="00506C5C" w:rsidP="00506C5C">
      <w:pPr>
        <w:pStyle w:val="Prrafodelista"/>
        <w:tabs>
          <w:tab w:val="left" w:pos="709"/>
        </w:tabs>
        <w:autoSpaceDE w:val="0"/>
        <w:ind w:left="0"/>
        <w:jc w:val="both"/>
        <w:rPr>
          <w:rFonts w:cs="Calibri"/>
          <w:szCs w:val="22"/>
        </w:rPr>
      </w:pPr>
    </w:p>
    <w:p w14:paraId="3350E068" w14:textId="77777777" w:rsidR="00717EA4" w:rsidRDefault="00717EA4" w:rsidP="008E23A0">
      <w:pPr>
        <w:shd w:val="clear" w:color="auto" w:fill="FFFFFF"/>
        <w:rPr>
          <w:rFonts w:cs="Calibri"/>
          <w:szCs w:val="22"/>
        </w:rPr>
      </w:pPr>
    </w:p>
    <w:p w14:paraId="48D0A69A" w14:textId="77777777" w:rsidR="00717EA4" w:rsidRDefault="00717EA4" w:rsidP="008E23A0">
      <w:pPr>
        <w:shd w:val="clear" w:color="auto" w:fill="FFFFFF"/>
        <w:rPr>
          <w:rFonts w:cs="Calibri"/>
          <w:szCs w:val="22"/>
        </w:rPr>
      </w:pPr>
    </w:p>
    <w:p w14:paraId="5EB7A951" w14:textId="77777777" w:rsidR="00717EA4" w:rsidRDefault="00717EA4" w:rsidP="008E23A0">
      <w:pPr>
        <w:shd w:val="clear" w:color="auto" w:fill="FFFFFF"/>
        <w:rPr>
          <w:rFonts w:cs="Calibri"/>
          <w:szCs w:val="22"/>
        </w:rPr>
      </w:pPr>
    </w:p>
    <w:p w14:paraId="3804A19B" w14:textId="77777777" w:rsidR="00717EA4" w:rsidRDefault="00717EA4" w:rsidP="008E23A0">
      <w:pPr>
        <w:shd w:val="clear" w:color="auto" w:fill="FFFFFF"/>
        <w:rPr>
          <w:rFonts w:cs="Calibri"/>
          <w:szCs w:val="22"/>
        </w:rPr>
      </w:pPr>
    </w:p>
    <w:p w14:paraId="056E9727" w14:textId="489238FD" w:rsidR="008E23A0" w:rsidRPr="0096046D" w:rsidRDefault="005D1FBB" w:rsidP="008E23A0">
      <w:pPr>
        <w:shd w:val="clear" w:color="auto" w:fill="FFFFFF"/>
        <w:rPr>
          <w:rFonts w:cs="Calibri"/>
          <w:szCs w:val="22"/>
        </w:rPr>
      </w:pPr>
      <w:r>
        <w:rPr>
          <w:rFonts w:cs="Calibri"/>
          <w:szCs w:val="22"/>
        </w:rPr>
        <w:t xml:space="preserve">Todas las acciones del año </w:t>
      </w:r>
      <w:proofErr w:type="gramStart"/>
      <w:r>
        <w:rPr>
          <w:rFonts w:cs="Calibri"/>
          <w:szCs w:val="22"/>
        </w:rPr>
        <w:t>2021</w:t>
      </w:r>
      <w:r w:rsidR="008E23A0" w:rsidRPr="0096046D">
        <w:rPr>
          <w:rFonts w:cs="Calibri"/>
          <w:szCs w:val="22"/>
        </w:rPr>
        <w:t>,</w:t>
      </w:r>
      <w:proofErr w:type="gramEnd"/>
      <w:r w:rsidR="008E23A0" w:rsidRPr="0096046D">
        <w:rPr>
          <w:rFonts w:cs="Calibri"/>
          <w:szCs w:val="22"/>
        </w:rPr>
        <w:t xml:space="preserve"> serán orientadas a sensibilizar al personal del Icfes sobre la cultura y los procesos de cambio con el fin de construir una sólida imagen, proyección, consolidación y servicio; </w:t>
      </w:r>
      <w:r w:rsidR="00717EA4">
        <w:rPr>
          <w:rFonts w:cs="Calibri"/>
          <w:szCs w:val="22"/>
        </w:rPr>
        <w:t xml:space="preserve">liderazgo situacional, </w:t>
      </w:r>
      <w:r w:rsidR="008E23A0" w:rsidRPr="0096046D">
        <w:rPr>
          <w:rFonts w:cs="Calibri"/>
          <w:szCs w:val="22"/>
        </w:rPr>
        <w:t>factores determinantes para que todos los colaboradores cultiven una identidad organizacional que nos diferencie de otras entidades.</w:t>
      </w:r>
    </w:p>
    <w:p w14:paraId="7EA97194" w14:textId="6EA6603B" w:rsidR="001C7565" w:rsidRPr="00673E9C" w:rsidRDefault="001C7565" w:rsidP="003E21EC">
      <w:pPr>
        <w:rPr>
          <w:rFonts w:ascii="Times New Roman" w:eastAsia="Times New Roman" w:hAnsi="Times New Roman" w:cs="Times New Roman"/>
          <w:lang w:val="es-CO" w:eastAsia="es-ES_tradnl"/>
        </w:rPr>
      </w:pPr>
    </w:p>
    <w:p w14:paraId="7B095018" w14:textId="6901BEB1" w:rsidR="001C7565" w:rsidRPr="00673E9C" w:rsidRDefault="001C7565" w:rsidP="001C7565">
      <w:pPr>
        <w:rPr>
          <w:rFonts w:ascii="Times New Roman" w:eastAsia="Times New Roman" w:hAnsi="Times New Roman" w:cs="Times New Roman"/>
          <w:lang w:val="es-CO" w:eastAsia="es-ES_tradnl"/>
        </w:rPr>
      </w:pPr>
    </w:p>
    <w:p w14:paraId="2F52B4E9" w14:textId="46C996F2" w:rsidR="001C7565" w:rsidRPr="00673E9C" w:rsidRDefault="001C7565" w:rsidP="001C7565">
      <w:pPr>
        <w:rPr>
          <w:rFonts w:ascii="Times New Roman" w:eastAsia="Times New Roman" w:hAnsi="Times New Roman" w:cs="Times New Roman"/>
          <w:lang w:val="es-CO" w:eastAsia="es-ES_tradnl"/>
        </w:rPr>
      </w:pPr>
    </w:p>
    <w:p w14:paraId="12F322CB" w14:textId="69987196" w:rsidR="001C7565" w:rsidRPr="00673E9C" w:rsidRDefault="00717EA4" w:rsidP="001C7565">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50080" behindDoc="0" locked="0" layoutInCell="1" allowOverlap="1" wp14:anchorId="44643072" wp14:editId="1BD825E7">
                <wp:simplePos x="0" y="0"/>
                <wp:positionH relativeFrom="column">
                  <wp:posOffset>-36195</wp:posOffset>
                </wp:positionH>
                <wp:positionV relativeFrom="paragraph">
                  <wp:posOffset>1667510</wp:posOffset>
                </wp:positionV>
                <wp:extent cx="1795780" cy="685800"/>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795780" cy="685800"/>
                        </a:xfrm>
                        <a:prstGeom prst="rect">
                          <a:avLst/>
                        </a:prstGeom>
                        <a:noFill/>
                        <a:ln w="6350">
                          <a:noFill/>
                        </a:ln>
                      </wps:spPr>
                      <wps:txbx>
                        <w:txbxContent>
                          <w:p w14:paraId="53C9A236" w14:textId="77777777" w:rsidR="00CF6DEB" w:rsidRPr="008E23A0" w:rsidRDefault="00CF6DEB" w:rsidP="001C7565">
                            <w:pPr>
                              <w:jc w:val="center"/>
                              <w:rPr>
                                <w:b/>
                                <w:bCs/>
                                <w:color w:val="91B646"/>
                                <w:sz w:val="28"/>
                                <w:szCs w:val="28"/>
                                <w:lang w:val="es-ES"/>
                              </w:rPr>
                            </w:pPr>
                            <w:r>
                              <w:rPr>
                                <w:b/>
                                <w:bCs/>
                                <w:color w:val="91B646"/>
                                <w:sz w:val="28"/>
                                <w:szCs w:val="28"/>
                                <w:lang w:val="es-ES"/>
                              </w:rPr>
                              <w:t xml:space="preserve">Preparación para </w:t>
                            </w:r>
                            <w:proofErr w:type="spellStart"/>
                            <w:r>
                              <w:rPr>
                                <w:b/>
                                <w:bCs/>
                                <w:color w:val="91B646"/>
                                <w:sz w:val="28"/>
                                <w:szCs w:val="28"/>
                                <w:lang w:val="es-ES"/>
                              </w:rPr>
                              <w:t>prepensionados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3072" id="Cuadro de texto 83" o:spid="_x0000_s1157" type="#_x0000_t202" style="position:absolute;margin-left:-2.85pt;margin-top:131.3pt;width:141.4pt;height:5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VNwIAAGMEAAAOAAAAZHJzL2Uyb0RvYy54bWysVN9v2jAQfp+0/8Hy+0hCodCIUDEqpklV&#10;W4lOfTaOTSI5Ps82JOyv39khFHV7mvbinP3d7+8ui/uuUeQorKtBFzQbpZQIzaGs9b6gP143X+aU&#10;OM90yRRoUdCTcPR++fnTojW5GEMFqhSWoBPt8tYUtPLe5EnieCUa5kZghEZQgm2Yx6vdJ6VlLXpv&#10;VDJO09ukBVsaC1w4h68PPUiX0b+UgvtnKZ3wRBUUc/PxtPHchTNZLli+t8xUNT+nwf4hi4bVGoNe&#10;XD0wz8jB1n+4ampuwYH0Iw5NAlLWXMQasJos/VDNtmJGxFqwOc5c2uT+n1v+dHyxpC4LOr+hRLMG&#10;OVofWGmBlIJ40XkgiGCbWuNy1N4a1PfdV+iQ7uHd4WOovpO2CV+siyCODT9dmoyuCA9Gs7vpbI4Q&#10;R+x2Pp2nkYXk3dpY578JaEgQCmqRxNhbdnx0HjNB1UElBNOwqZWKRCpNWnR6M02jwQVBC6XRMNTQ&#10;5xok3+26WHqWzYZKdlCesEAL/aQ4wzc1ZvHInH9hFkcDE8dx9894SAUYDc4SJRXYX397D/rIGKKU&#10;tDhqBXU/D8wKStR3jVzeZZNJmM14mUxnY7zYa2R3jehDswac5gwXy/AoBn2vBlFaaN5wK1YhKkJM&#10;c4xdUD+Ia98vAG4VF6tVVMJpNMw/6q3hwXXoa+jxa/fGrDkTEabhCYahZPkHPnrdnpHVwYOsI1mh&#10;031XzwTgJEcOz1sXVuX6HrXe/w3L3wAAAP//AwBQSwMEFAAGAAgAAAAhAB9q4PniAAAACgEAAA8A&#10;AABkcnMvZG93bnJldi54bWxMj01Lw0AURfeC/2F4BXftpCNNSsxLKYEiiC5au3H3kpkmofMRM9M2&#10;+usdV7p83MO95xWbyWh2VaPvnUVYLhJgyjZO9rZFOL7v5mtgPpCVpJ1VCF/Kw6a8vysol+5m9+p6&#10;CC2LJdbnhNCFMOSc+6ZThvzCDcrG7ORGQyGeY8vlSLdYbjQXSZJyQ72NCx0NqupUcz5cDMJLtXuj&#10;fS3M+ltXz6+n7fB5/FghPsym7ROwoKbwB8OvflSHMjrV7mKlZxphvsoiiSBSkQKLgMiyJbAa4TFL&#10;UuBlwf+/UP4AAAD//wMAUEsBAi0AFAAGAAgAAAAhALaDOJL+AAAA4QEAABMAAAAAAAAAAAAAAAAA&#10;AAAAAFtDb250ZW50X1R5cGVzXS54bWxQSwECLQAUAAYACAAAACEAOP0h/9YAAACUAQAACwAAAAAA&#10;AAAAAAAAAAAvAQAAX3JlbHMvLnJlbHNQSwECLQAUAAYACAAAACEAvylzVTcCAABjBAAADgAAAAAA&#10;AAAAAAAAAAAuAgAAZHJzL2Uyb0RvYy54bWxQSwECLQAUAAYACAAAACEAH2rg+eIAAAAKAQAADwAA&#10;AAAAAAAAAAAAAACRBAAAZHJzL2Rvd25yZXYueG1sUEsFBgAAAAAEAAQA8wAAAKAFAAAAAA==&#10;" filled="f" stroked="f" strokeweight=".5pt">
                <v:textbox>
                  <w:txbxContent>
                    <w:p w14:paraId="53C9A236" w14:textId="77777777" w:rsidR="00CF6DEB" w:rsidRPr="008E23A0" w:rsidRDefault="00CF6DEB" w:rsidP="001C7565">
                      <w:pPr>
                        <w:jc w:val="center"/>
                        <w:rPr>
                          <w:b/>
                          <w:bCs/>
                          <w:color w:val="91B646"/>
                          <w:sz w:val="28"/>
                          <w:szCs w:val="28"/>
                          <w:lang w:val="es-ES"/>
                        </w:rPr>
                      </w:pPr>
                      <w:r>
                        <w:rPr>
                          <w:b/>
                          <w:bCs/>
                          <w:color w:val="91B646"/>
                          <w:sz w:val="28"/>
                          <w:szCs w:val="28"/>
                          <w:lang w:val="es-ES"/>
                        </w:rPr>
                        <w:t xml:space="preserve">Preparación para </w:t>
                      </w:r>
                      <w:proofErr w:type="spellStart"/>
                      <w:r>
                        <w:rPr>
                          <w:b/>
                          <w:bCs/>
                          <w:color w:val="91B646"/>
                          <w:sz w:val="28"/>
                          <w:szCs w:val="28"/>
                          <w:lang w:val="es-ES"/>
                        </w:rPr>
                        <w:t>prepensionados</w:t>
                      </w:r>
                      <w:proofErr w:type="spellEnd"/>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47008" behindDoc="0" locked="0" layoutInCell="1" allowOverlap="1" wp14:anchorId="3F9ADA24" wp14:editId="39D231E1">
            <wp:simplePos x="0" y="0"/>
            <wp:positionH relativeFrom="margin">
              <wp:posOffset>142875</wp:posOffset>
            </wp:positionH>
            <wp:positionV relativeFrom="margin">
              <wp:posOffset>1842770</wp:posOffset>
            </wp:positionV>
            <wp:extent cx="1575435" cy="1575435"/>
            <wp:effectExtent l="0" t="0" r="5715" b="5715"/>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949056" behindDoc="1" locked="0" layoutInCell="1" allowOverlap="1" wp14:anchorId="22ADABC5" wp14:editId="031D94D0">
                <wp:simplePos x="0" y="0"/>
                <wp:positionH relativeFrom="column">
                  <wp:posOffset>-150495</wp:posOffset>
                </wp:positionH>
                <wp:positionV relativeFrom="paragraph">
                  <wp:posOffset>1156335</wp:posOffset>
                </wp:positionV>
                <wp:extent cx="2024380" cy="1334770"/>
                <wp:effectExtent l="0" t="0" r="0" b="0"/>
                <wp:wrapNone/>
                <wp:docPr id="86" name="Rectángulo redondeado 86"/>
                <wp:cNvGraphicFramePr/>
                <a:graphic xmlns:a="http://schemas.openxmlformats.org/drawingml/2006/main">
                  <a:graphicData uri="http://schemas.microsoft.com/office/word/2010/wordprocessingShape">
                    <wps:wsp>
                      <wps:cNvSpPr/>
                      <wps:spPr>
                        <a:xfrm>
                          <a:off x="0" y="0"/>
                          <a:ext cx="2024380" cy="133477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92193" id="Rectángulo redondeado 86" o:spid="_x0000_s1026" style="position:absolute;margin-left:-11.85pt;margin-top:91.05pt;width:159.4pt;height:105.1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zjqwIAAJoFAAAOAAAAZHJzL2Uyb0RvYy54bWysVNtOGzEQfa/Uf7D8XnZz4dKIDYpAqSoh&#10;QEDFs+O1k5W8HnfsZJP+Tb+lP8bYe4FS1IeqeXA8O2duxzNzfrGvDdsp9BXYgo+Ocs6UlVBWdl3w&#10;b4/LT2ec+SBsKQxYVfCD8vxi/vHDeeNmagwbMKVCRk6snzWu4JsQ3CzLvNyoWvgjcMqSUgPWIpCI&#10;66xE0ZD32mTjPD/JGsDSIUjlPX29apV8nvxrrWS41dqrwEzBKbeQTkznKp7Z/FzM1ijcppJdGuIf&#10;sqhFZSno4OpKBMG2WP3hqq4kggcdjiTUGWhdSZVqoGpG+ZtqHjbCqVQLkePdQJP/f27lze4OWVUW&#10;/OyEMytqeqN7Yu3XT7veGmCoSrClEiUwAhBbjfMzMnpwd9hJnq6x9L3GOv5TUWyfGD4MDKt9YJI+&#10;jvPxdHJGDyFJN5pMpqen6Q2yF3OHPnxRULN4KTjC1pYxo0Sv2F37QHEJ3+NiSA+mKpeVMUnA9erS&#10;INsJevPlZJkvJzFxMvkNZmwEW4hmrTp+yWJ9bUXpFg5GRZyx90oTT7GGlEnqUDXEEVIqG0ataiNK&#10;1YY/zunXR489HS1SLslh9Kwp/uC7c9AjWye97zbLDh9NVWrwwTj/W2Kt8WCRIoMNg3FdWcD3HBiq&#10;qovc4nuSWmoiSysoD9RFCO14eSeXFT3etfDhTiDNEz047YhwS4c20BQcuhtnG8Af732PeGpz0nLW&#10;0HwW3H/fClScma+WBuDzaDqNA52E6fHpmAR8rVm91thtfQnUDiPaRk6ma8QH0181Qv1Eq2QRo5JK&#10;WEmxCy4D9sJlaPcGLSOpFosEoyF2IlzbByej88hq7MvH/ZNA13VwoOa/gX6WxexND7fYaGlhsQ2g&#10;q9TgL7x2fNMCSI3TLau4YV7LCfWyUufPAAAA//8DAFBLAwQUAAYACAAAACEATRFlruEAAAALAQAA&#10;DwAAAGRycy9kb3ducmV2LnhtbEyPzU7DMBCE70i8g7VI3FonDv0LcSqoxK0SaqHi6sZuEhqvo9hp&#10;DU/PcoLbrmZ29ptiHW3HLmbwrUMJ6TQBZrByusVawvvby2QJzAeFWnUOjYQv42Fd3t4UKtfuijtz&#10;2YeaUQj6XEloQuhzzn3VGKv81PUGSTu5wapA61BzPagrhduOiySZc6tapA+N6s2mMdV5P1rC2H4/&#10;nNXpI6bz7WzcvGbPh88sSnl/F58egQUTw58ZfvHpBkpiOroRtWedhInIFmQlYSlSYOQQqxkNRwnZ&#10;SmTAy4L/71D+AAAA//8DAFBLAQItABQABgAIAAAAIQC2gziS/gAAAOEBAAATAAAAAAAAAAAAAAAA&#10;AAAAAABbQ29udGVudF9UeXBlc10ueG1sUEsBAi0AFAAGAAgAAAAhADj9If/WAAAAlAEAAAsAAAAA&#10;AAAAAAAAAAAALwEAAF9yZWxzLy5yZWxzUEsBAi0AFAAGAAgAAAAhAPNUHOOrAgAAmgUAAA4AAAAA&#10;AAAAAAAAAAAALgIAAGRycy9lMm9Eb2MueG1sUEsBAi0AFAAGAAgAAAAhAE0RZa7hAAAACwEAAA8A&#10;AAAAAAAAAAAAAAAABQUAAGRycy9kb3ducmV2LnhtbFBLBQYAAAAABAAEAPMAAAATBgAAAAA=&#10;" fillcolor="#f3f0f3" stroked="f" strokeweight="1pt">
                <v:stroke joinstyle="miter"/>
              </v:roundrect>
            </w:pict>
          </mc:Fallback>
        </mc:AlternateContent>
      </w:r>
      <w:r w:rsidR="00634AEF"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48032" behindDoc="0" locked="0" layoutInCell="1" allowOverlap="1" wp14:anchorId="0C331F96" wp14:editId="1F9D9BE2">
                <wp:simplePos x="0" y="0"/>
                <wp:positionH relativeFrom="column">
                  <wp:posOffset>1990725</wp:posOffset>
                </wp:positionH>
                <wp:positionV relativeFrom="paragraph">
                  <wp:posOffset>104775</wp:posOffset>
                </wp:positionV>
                <wp:extent cx="4763770" cy="2484120"/>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4763770" cy="2484120"/>
                        </a:xfrm>
                        <a:prstGeom prst="rect">
                          <a:avLst/>
                        </a:prstGeom>
                        <a:noFill/>
                        <a:ln w="6350">
                          <a:noFill/>
                        </a:ln>
                      </wps:spPr>
                      <wps:txbx>
                        <w:txbxContent>
                          <w:p w14:paraId="06307B5E" w14:textId="77777777" w:rsidR="00CF6DEB" w:rsidRPr="00494D14" w:rsidRDefault="00CF6DEB" w:rsidP="007438D9">
                            <w:pPr>
                              <w:pStyle w:val="Prrafodelista"/>
                              <w:tabs>
                                <w:tab w:val="left" w:pos="709"/>
                              </w:tabs>
                              <w:autoSpaceDE w:val="0"/>
                              <w:ind w:left="0"/>
                              <w:jc w:val="both"/>
                              <w:rPr>
                                <w:szCs w:val="22"/>
                              </w:rPr>
                            </w:pPr>
                            <w:r w:rsidRPr="00494D14">
                              <w:rPr>
                                <w:rFonts w:eastAsia="Cambria" w:cs="Arial"/>
                                <w:color w:val="000000"/>
                                <w:szCs w:val="22"/>
                              </w:rPr>
                              <w:t xml:space="preserve">Tiene como fin preparar a los servidores públicos que estén próximos a cumplir los requisitos establecidos para ser beneficiarios de la pensión, en los siguientes aspectos: social, familiar, financiera, fomentando la creación de un proyecto de vida, la ocupación del tiempo libre, la promoción y prevención de la salud e igualmente alternativas ocupacionales y de inversión.  </w:t>
                            </w:r>
                          </w:p>
                          <w:p w14:paraId="0CF97362" w14:textId="77777777" w:rsidR="00CF6DEB" w:rsidRPr="00494D14" w:rsidRDefault="00CF6DEB" w:rsidP="007438D9">
                            <w:pPr>
                              <w:pStyle w:val="Prrafodelista"/>
                              <w:tabs>
                                <w:tab w:val="left" w:pos="709"/>
                              </w:tabs>
                              <w:autoSpaceDE w:val="0"/>
                              <w:ind w:left="0"/>
                              <w:jc w:val="both"/>
                              <w:rPr>
                                <w:rFonts w:eastAsia="Cambria" w:cs="Arial"/>
                                <w:color w:val="000000"/>
                                <w:szCs w:val="22"/>
                              </w:rPr>
                            </w:pPr>
                          </w:p>
                          <w:p w14:paraId="024BA889" w14:textId="77777777" w:rsidR="00CF6DEB" w:rsidRPr="00494D14" w:rsidRDefault="00CF6DEB" w:rsidP="001C7565">
                            <w:pPr>
                              <w:pStyle w:val="Prrafodelista"/>
                              <w:autoSpaceDE w:val="0"/>
                              <w:ind w:left="0"/>
                              <w:rPr>
                                <w:rFonts w:eastAsia="Cambria" w:cs="Arial"/>
                                <w:color w:val="000000"/>
                                <w:szCs w:val="22"/>
                              </w:rPr>
                            </w:pPr>
                            <w:r w:rsidRPr="00494D14">
                              <w:rPr>
                                <w:rFonts w:eastAsia="Cambria" w:cs="Arial"/>
                                <w:color w:val="000000"/>
                                <w:szCs w:val="22"/>
                              </w:rPr>
                              <w:t>Para el 20</w:t>
                            </w:r>
                            <w:r>
                              <w:rPr>
                                <w:rFonts w:eastAsia="Cambria" w:cs="Arial"/>
                                <w:color w:val="000000"/>
                                <w:szCs w:val="22"/>
                              </w:rPr>
                              <w:t>21</w:t>
                            </w:r>
                            <w:r w:rsidRPr="00494D14">
                              <w:rPr>
                                <w:rFonts w:eastAsia="Cambria" w:cs="Arial"/>
                                <w:color w:val="000000"/>
                                <w:szCs w:val="22"/>
                              </w:rPr>
                              <w:t xml:space="preserve"> se realizará actividad Seminario Taller Preparación para la </w:t>
                            </w:r>
                            <w:r>
                              <w:rPr>
                                <w:rFonts w:eastAsia="Cambria" w:cs="Arial"/>
                                <w:color w:val="000000"/>
                                <w:szCs w:val="22"/>
                              </w:rPr>
                              <w:t xml:space="preserve">finalización de la vida laboral abarcando diferentes </w:t>
                            </w:r>
                            <w:proofErr w:type="spellStart"/>
                            <w:r>
                              <w:rPr>
                                <w:rFonts w:eastAsia="Cambria" w:cs="Arial"/>
                                <w:color w:val="000000"/>
                                <w:szCs w:val="22"/>
                              </w:rPr>
                              <w:t>areás</w:t>
                            </w:r>
                            <w:proofErr w:type="spellEnd"/>
                            <w:r>
                              <w:rPr>
                                <w:rFonts w:eastAsia="Cambria" w:cs="Arial"/>
                                <w:color w:val="000000"/>
                                <w:szCs w:val="22"/>
                              </w:rPr>
                              <w:t xml:space="preserve"> de proyecto de vida.</w:t>
                            </w:r>
                          </w:p>
                          <w:p w14:paraId="2B8D457F" w14:textId="77777777" w:rsidR="00CF6DEB" w:rsidRPr="00494D14" w:rsidRDefault="00CF6DEB" w:rsidP="001C7565">
                            <w:pPr>
                              <w:pStyle w:val="Prrafodelista"/>
                              <w:autoSpaceDE w:val="0"/>
                              <w:ind w:left="0"/>
                              <w:rPr>
                                <w:rFonts w:eastAsia="Cambria" w:cs="Arial"/>
                                <w:color w:val="000000"/>
                                <w:szCs w:val="22"/>
                              </w:rPr>
                            </w:pPr>
                          </w:p>
                          <w:p w14:paraId="65AFD5AE" w14:textId="77777777" w:rsidR="00CF6DEB" w:rsidRPr="00AB3FA1" w:rsidRDefault="00CF6DEB" w:rsidP="001C7565">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1F96" id="Cuadro de texto 82" o:spid="_x0000_s1158" type="#_x0000_t202" style="position:absolute;margin-left:156.75pt;margin-top:8.25pt;width:375.1pt;height:195.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C7BOgIAAGQEAAAOAAAAZHJzL2Uyb0RvYy54bWysVFFv2jAQfp+0/2D5fYTQFGhEqBgV06Sq&#10;rUSnPhvHJpFin2cbEvbrd3YIRd2epr04Z3/n89333WVx36mGHIV1NeiCpqMxJUJzKGu9L+iP182X&#10;OSXOM12yBrQo6Ek4er/8/GnRmlxMoIKmFJZgEO3y1hS08t7kSeJ4JRRzIzBCIyjBKuZxa/dJaVmL&#10;0VWTTMbjadKCLY0FLpzD04cepMsYX0rB/bOUTnjSFBRz83G1cd2FNVkuWL63zFQ1P6fB/iELxWqN&#10;j15CPTDPyMHWf4RSNbfgQPoRB5WAlDUXsQasJh1/qGZbMSNiLUiOMxea3P8Ly5+OL5bUZUHnE0o0&#10;U6jR+sBKC6QUxIvOA0EEaWqNy9F7a9Dfd1+hQ7mHc4eHofpOWhW+WBdBHAk/XUjGUITjYTab3sxm&#10;CHHEJtk8SydRhuT9urHOfxOgSDAKalHFSC47PjqPqaDr4BJe07CpmyYq2WjSFnR6czuOFy4I3mg0&#10;XgxF9MkGy3e7LtaepvOhlB2UJ6zQQt8qzvBNjVk8MudfmMXewMyx3/0zLrIBfA3OFiUV2F9/Ow/+&#10;KBmilLTYawV1Pw/MCkqa7xrFvEuzLDRn3GS3MySE2Gtkd43og1oDtnOKk2V4NIO/bwZTWlBvOBar&#10;8CpCTHN8u6B+MNe+nwAcKy5Wq+iE7WiYf9Rbw0PowGvg+LV7Y9achQjt8ARDV7L8gx69b6/I6uBB&#10;1lGswHTP6lkAbOWo4Xnswqxc76PX+89h+RsAAP//AwBQSwMEFAAGAAgAAAAhAPLqvf/iAAAACwEA&#10;AA8AAABkcnMvZG93bnJldi54bWxMj01Lw0AQhu+C/2EZwZvdbWOTErMpJVAE0UNrL9422WkS3I+Y&#10;3bbRX+/0pKdheB/eeaZYT9awM46h907CfCaAoWu87l0r4fC+fVgBC1E5rYx3KOEbA6zL25tC5dpf&#10;3A7P+9gyKnEhVxK6GIec89B0aFWY+QEdZUc/WhVpHVuuR3Whcmv4QoiUW9U7utCpAasOm8/9yUp4&#10;qbZvalcv7OrHVM+vx83wdfhYSnl/N22egEWc4h8MV31Sh5Kcan9yOjAjIZknS0IpSGleAZEmGbBa&#10;wqPIMuBlwf//UP4CAAD//wMAUEsBAi0AFAAGAAgAAAAhALaDOJL+AAAA4QEAABMAAAAAAAAAAAAA&#10;AAAAAAAAAFtDb250ZW50X1R5cGVzXS54bWxQSwECLQAUAAYACAAAACEAOP0h/9YAAACUAQAACwAA&#10;AAAAAAAAAAAAAAAvAQAAX3JlbHMvLnJlbHNQSwECLQAUAAYACAAAACEAddguwToCAABkBAAADgAA&#10;AAAAAAAAAAAAAAAuAgAAZHJzL2Uyb0RvYy54bWxQSwECLQAUAAYACAAAACEA8uq9/+IAAAALAQAA&#10;DwAAAAAAAAAAAAAAAACUBAAAZHJzL2Rvd25yZXYueG1sUEsFBgAAAAAEAAQA8wAAAKMFAAAAAA==&#10;" filled="f" stroked="f" strokeweight=".5pt">
                <v:textbox>
                  <w:txbxContent>
                    <w:p w14:paraId="06307B5E" w14:textId="77777777" w:rsidR="00CF6DEB" w:rsidRPr="00494D14" w:rsidRDefault="00CF6DEB" w:rsidP="007438D9">
                      <w:pPr>
                        <w:pStyle w:val="Prrafodelista"/>
                        <w:tabs>
                          <w:tab w:val="left" w:pos="709"/>
                        </w:tabs>
                        <w:autoSpaceDE w:val="0"/>
                        <w:ind w:left="0"/>
                        <w:jc w:val="both"/>
                        <w:rPr>
                          <w:szCs w:val="22"/>
                        </w:rPr>
                      </w:pPr>
                      <w:r w:rsidRPr="00494D14">
                        <w:rPr>
                          <w:rFonts w:eastAsia="Cambria" w:cs="Arial"/>
                          <w:color w:val="000000"/>
                          <w:szCs w:val="22"/>
                        </w:rPr>
                        <w:t xml:space="preserve">Tiene como fin preparar a los servidores públicos que estén próximos a cumplir los requisitos establecidos para ser beneficiarios de la pensión, en los siguientes aspectos: social, familiar, financiera, fomentando la creación de un proyecto de vida, la ocupación del tiempo libre, la promoción y prevención de la salud e igualmente alternativas ocupacionales y de inversión.  </w:t>
                      </w:r>
                    </w:p>
                    <w:p w14:paraId="0CF97362" w14:textId="77777777" w:rsidR="00CF6DEB" w:rsidRPr="00494D14" w:rsidRDefault="00CF6DEB" w:rsidP="007438D9">
                      <w:pPr>
                        <w:pStyle w:val="Prrafodelista"/>
                        <w:tabs>
                          <w:tab w:val="left" w:pos="709"/>
                        </w:tabs>
                        <w:autoSpaceDE w:val="0"/>
                        <w:ind w:left="0"/>
                        <w:jc w:val="both"/>
                        <w:rPr>
                          <w:rFonts w:eastAsia="Cambria" w:cs="Arial"/>
                          <w:color w:val="000000"/>
                          <w:szCs w:val="22"/>
                        </w:rPr>
                      </w:pPr>
                    </w:p>
                    <w:p w14:paraId="024BA889" w14:textId="77777777" w:rsidR="00CF6DEB" w:rsidRPr="00494D14" w:rsidRDefault="00CF6DEB" w:rsidP="001C7565">
                      <w:pPr>
                        <w:pStyle w:val="Prrafodelista"/>
                        <w:autoSpaceDE w:val="0"/>
                        <w:ind w:left="0"/>
                        <w:rPr>
                          <w:rFonts w:eastAsia="Cambria" w:cs="Arial"/>
                          <w:color w:val="000000"/>
                          <w:szCs w:val="22"/>
                        </w:rPr>
                      </w:pPr>
                      <w:r w:rsidRPr="00494D14">
                        <w:rPr>
                          <w:rFonts w:eastAsia="Cambria" w:cs="Arial"/>
                          <w:color w:val="000000"/>
                          <w:szCs w:val="22"/>
                        </w:rPr>
                        <w:t>Para el 20</w:t>
                      </w:r>
                      <w:r>
                        <w:rPr>
                          <w:rFonts w:eastAsia="Cambria" w:cs="Arial"/>
                          <w:color w:val="000000"/>
                          <w:szCs w:val="22"/>
                        </w:rPr>
                        <w:t>21</w:t>
                      </w:r>
                      <w:r w:rsidRPr="00494D14">
                        <w:rPr>
                          <w:rFonts w:eastAsia="Cambria" w:cs="Arial"/>
                          <w:color w:val="000000"/>
                          <w:szCs w:val="22"/>
                        </w:rPr>
                        <w:t xml:space="preserve"> se realizará actividad Seminario Taller Preparación para la </w:t>
                      </w:r>
                      <w:r>
                        <w:rPr>
                          <w:rFonts w:eastAsia="Cambria" w:cs="Arial"/>
                          <w:color w:val="000000"/>
                          <w:szCs w:val="22"/>
                        </w:rPr>
                        <w:t xml:space="preserve">finalización de la vida laboral abarcando diferentes </w:t>
                      </w:r>
                      <w:proofErr w:type="spellStart"/>
                      <w:r>
                        <w:rPr>
                          <w:rFonts w:eastAsia="Cambria" w:cs="Arial"/>
                          <w:color w:val="000000"/>
                          <w:szCs w:val="22"/>
                        </w:rPr>
                        <w:t>areás</w:t>
                      </w:r>
                      <w:proofErr w:type="spellEnd"/>
                      <w:r>
                        <w:rPr>
                          <w:rFonts w:eastAsia="Cambria" w:cs="Arial"/>
                          <w:color w:val="000000"/>
                          <w:szCs w:val="22"/>
                        </w:rPr>
                        <w:t xml:space="preserve"> de proyecto de vida.</w:t>
                      </w:r>
                    </w:p>
                    <w:p w14:paraId="2B8D457F" w14:textId="77777777" w:rsidR="00CF6DEB" w:rsidRPr="00494D14" w:rsidRDefault="00CF6DEB" w:rsidP="001C7565">
                      <w:pPr>
                        <w:pStyle w:val="Prrafodelista"/>
                        <w:autoSpaceDE w:val="0"/>
                        <w:ind w:left="0"/>
                        <w:rPr>
                          <w:rFonts w:eastAsia="Cambria" w:cs="Arial"/>
                          <w:color w:val="000000"/>
                          <w:szCs w:val="22"/>
                        </w:rPr>
                      </w:pPr>
                    </w:p>
                    <w:p w14:paraId="65AFD5AE" w14:textId="77777777" w:rsidR="00CF6DEB" w:rsidRPr="00AB3FA1" w:rsidRDefault="00CF6DEB" w:rsidP="001C7565">
                      <w:pPr>
                        <w:spacing w:line="276" w:lineRule="auto"/>
                        <w:rPr>
                          <w:lang w:val="es-ES"/>
                        </w:rPr>
                      </w:pPr>
                    </w:p>
                  </w:txbxContent>
                </v:textbox>
              </v:shape>
            </w:pict>
          </mc:Fallback>
        </mc:AlternateContent>
      </w:r>
      <w:r w:rsidR="001C7565" w:rsidRPr="00673E9C">
        <w:rPr>
          <w:rFonts w:ascii="Times New Roman" w:eastAsia="Times New Roman" w:hAnsi="Times New Roman" w:cs="Times New Roman"/>
          <w:lang w:val="es-CO" w:eastAsia="es-ES_tradnl"/>
        </w:rPr>
        <w:br w:type="page"/>
      </w:r>
    </w:p>
    <w:p w14:paraId="148A788D" w14:textId="77777777" w:rsidR="004C1A59" w:rsidRDefault="004C1A59" w:rsidP="004C1A59">
      <w:pPr>
        <w:rPr>
          <w:rFonts w:ascii="Times New Roman" w:eastAsia="Times New Roman" w:hAnsi="Times New Roman" w:cs="Times New Roman"/>
          <w:lang w:eastAsia="es-ES_tradnl"/>
        </w:rPr>
      </w:pPr>
    </w:p>
    <w:p w14:paraId="1F3F728C" w14:textId="77777777" w:rsidR="004C1A59" w:rsidRPr="00673E9C" w:rsidRDefault="004C1A59" w:rsidP="004C1A59">
      <w:pPr>
        <w:rPr>
          <w:rFonts w:ascii="Times New Roman" w:eastAsia="Times New Roman" w:hAnsi="Times New Roman" w:cs="Times New Roman"/>
          <w:lang w:val="es-CO" w:eastAsia="es-ES_tradnl"/>
        </w:rPr>
      </w:pPr>
    </w:p>
    <w:p w14:paraId="601A169C" w14:textId="77777777" w:rsidR="004C1A59" w:rsidRPr="00673E9C" w:rsidRDefault="004C1A59" w:rsidP="004C1A59">
      <w:pPr>
        <w:rPr>
          <w:rFonts w:ascii="Times New Roman" w:eastAsia="Times New Roman" w:hAnsi="Times New Roman" w:cs="Times New Roman"/>
          <w:lang w:val="es-CO" w:eastAsia="es-ES_tradnl"/>
        </w:rPr>
      </w:pPr>
    </w:p>
    <w:p w14:paraId="63E24FE3" w14:textId="77777777" w:rsidR="00F94645" w:rsidRPr="00494D14" w:rsidRDefault="00F94645" w:rsidP="00F94645">
      <w:pPr>
        <w:pStyle w:val="Prrafodelista"/>
        <w:tabs>
          <w:tab w:val="left" w:pos="709"/>
        </w:tabs>
        <w:autoSpaceDE w:val="0"/>
        <w:ind w:left="0"/>
        <w:jc w:val="both"/>
        <w:rPr>
          <w:rFonts w:cs="Calibri"/>
          <w:szCs w:val="22"/>
        </w:rPr>
      </w:pPr>
    </w:p>
    <w:p w14:paraId="7C1FA2E9" w14:textId="7489B615" w:rsidR="004C1A59" w:rsidRPr="00673E9C" w:rsidRDefault="00717EA4" w:rsidP="004C1A59">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39168" behindDoc="0" locked="0" layoutInCell="1" allowOverlap="1" wp14:anchorId="50517A78" wp14:editId="7C1934A8">
                <wp:simplePos x="0" y="0"/>
                <wp:positionH relativeFrom="column">
                  <wp:posOffset>-255270</wp:posOffset>
                </wp:positionH>
                <wp:positionV relativeFrom="paragraph">
                  <wp:posOffset>2174240</wp:posOffset>
                </wp:positionV>
                <wp:extent cx="1851660" cy="1219200"/>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851660" cy="1219200"/>
                        </a:xfrm>
                        <a:prstGeom prst="rect">
                          <a:avLst/>
                        </a:prstGeom>
                        <a:noFill/>
                        <a:ln w="6350">
                          <a:noFill/>
                        </a:ln>
                      </wps:spPr>
                      <wps:txbx>
                        <w:txbxContent>
                          <w:p w14:paraId="55C61578" w14:textId="77777777" w:rsidR="00CF6DEB" w:rsidRPr="00F94645" w:rsidRDefault="00CF6DEB" w:rsidP="00F94645">
                            <w:pPr>
                              <w:ind w:left="644"/>
                              <w:jc w:val="both"/>
                              <w:rPr>
                                <w:b/>
                                <w:bCs/>
                                <w:color w:val="91B646"/>
                                <w:sz w:val="28"/>
                                <w:szCs w:val="28"/>
                                <w:lang w:val="es-ES"/>
                              </w:rPr>
                            </w:pPr>
                            <w:r w:rsidRPr="00F94645">
                              <w:rPr>
                                <w:b/>
                                <w:bCs/>
                                <w:color w:val="91B646"/>
                                <w:sz w:val="28"/>
                                <w:szCs w:val="28"/>
                                <w:lang w:val="es-ES"/>
                              </w:rPr>
                              <w:t>Cambio organizacional y adaptación laboral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7A78" id="Cuadro de texto 159" o:spid="_x0000_s1159" type="#_x0000_t202" style="position:absolute;margin-left:-20.1pt;margin-top:171.2pt;width:145.8pt;height:9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LNQIAAGYEAAAOAAAAZHJzL2Uyb0RvYy54bWysVE2P2jAQvVfqf7B8LyEU6BIRVpQVVSW0&#10;uxJb7dk4Nolke1zbkNBf37EDLNr2VPXijP3m+81kft9pRY7C+QZMSfPBkBJhOFSN2Zf0x8v60x0l&#10;PjBTMQVGlPQkPL1ffPwwb20hRlCDqoQj6MT4orUlrUOwRZZ5XgvN/ACsMAhKcJoFvLp9VjnWonet&#10;stFwOM1acJV1wIX3+PrQg3SR/EspeHiS0otAVEkxt5BOl85dPLPFnBV7x2zd8HMa7B+y0KwxGPTq&#10;6oEFRg6u+cOVbrgDDzIMOOgMpGy4SDVgNfnwXTXbmlmRasHmeHttk/9/bvnj8dmRpkLuJjNKDNNI&#10;0urAKgekEiSILgCJEDaqtb5A/a1Fi9B9hQ6NLu8eH2P9nXQ6frEygji2/HRtM/oiPBrdTfLpFCGO&#10;WD7KZ0hk9JO9mVvnwzcBmkShpA55TO1lx40PvepFJUYzsG6USlwqQ9qSTj9PhsngiqBzZTBGLKJP&#10;Nkqh23V99fm1xB1UJ6zQQT8s3vJ1g1lsmA/PzOF0YOY48eEJD6kAo8FZoqQG9+tv71EfSUOUkhan&#10;raT+54E5QYn6bpDOWT4ex/FMl/Hkywgv7hbZ3SLmoFeAA53jblmexKgf1EWUDvQrLsYyRkWIGY6x&#10;Sxou4ir0O4CLxcVymZRwIC0LG7O1PLqOfY09fulembNnIuI8PMJlLlnxjo9et2dkeQggm0RW7HTf&#10;1TMBOMyJ7vPixW25vSett9/D4jcAAAD//wMAUEsDBBQABgAIAAAAIQAcKCPL4wAAAAsBAAAPAAAA&#10;ZHJzL2Rvd25yZXYueG1sTI/BTsMwDIbvSHuHyJO4bemyFE2l6TRVmpAQHDZ24eY2XlvRJKXJtsLT&#10;E05ws+VPv78/306mZ1cafeesgtUyAUa2drqzjYLT236xAeYDWo29s6Tgizxsi9ldjpl2N3ug6zE0&#10;LIZYn6GCNoQh49zXLRn0SzeQjbezGw2GuI4N1yPeYrjpuUiSB26ws/FDiwOVLdUfx4tR8FzuX/FQ&#10;CbP57sunl/Nu+Dy9p0rdz6fdI7BAU/iD4Vc/qkMRnSp3sdqzXsFCJiKiCtZSSGCREOkqDpWCdC0l&#10;8CLn/zsUPwAAAP//AwBQSwECLQAUAAYACAAAACEAtoM4kv4AAADhAQAAEwAAAAAAAAAAAAAAAAAA&#10;AAAAW0NvbnRlbnRfVHlwZXNdLnhtbFBLAQItABQABgAIAAAAIQA4/SH/1gAAAJQBAAALAAAAAAAA&#10;AAAAAAAAAC8BAABfcmVscy8ucmVsc1BLAQItABQABgAIAAAAIQD+ZnGLNQIAAGYEAAAOAAAAAAAA&#10;AAAAAAAAAC4CAABkcnMvZTJvRG9jLnhtbFBLAQItABQABgAIAAAAIQAcKCPL4wAAAAsBAAAPAAAA&#10;AAAAAAAAAAAAAI8EAABkcnMvZG93bnJldi54bWxQSwUGAAAAAAQABADzAAAAnwUAAAAA&#10;" filled="f" stroked="f" strokeweight=".5pt">
                <v:textbox>
                  <w:txbxContent>
                    <w:p w14:paraId="55C61578" w14:textId="77777777" w:rsidR="00CF6DEB" w:rsidRPr="00F94645" w:rsidRDefault="00CF6DEB" w:rsidP="00F94645">
                      <w:pPr>
                        <w:ind w:left="644"/>
                        <w:jc w:val="both"/>
                        <w:rPr>
                          <w:b/>
                          <w:bCs/>
                          <w:color w:val="91B646"/>
                          <w:sz w:val="28"/>
                          <w:szCs w:val="28"/>
                          <w:lang w:val="es-ES"/>
                        </w:rPr>
                      </w:pPr>
                      <w:r w:rsidRPr="00F94645">
                        <w:rPr>
                          <w:b/>
                          <w:bCs/>
                          <w:color w:val="91B646"/>
                          <w:sz w:val="28"/>
                          <w:szCs w:val="28"/>
                          <w:lang w:val="es-ES"/>
                        </w:rPr>
                        <w:t>Cambio organizacional y adaptación laboral</w:t>
                      </w: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035072" behindDoc="1" locked="0" layoutInCell="1" allowOverlap="1" wp14:anchorId="7D90AE34" wp14:editId="7B912E03">
                <wp:simplePos x="0" y="0"/>
                <wp:positionH relativeFrom="column">
                  <wp:posOffset>-188595</wp:posOffset>
                </wp:positionH>
                <wp:positionV relativeFrom="paragraph">
                  <wp:posOffset>1731645</wp:posOffset>
                </wp:positionV>
                <wp:extent cx="1847850" cy="1495425"/>
                <wp:effectExtent l="0" t="0" r="0" b="9525"/>
                <wp:wrapNone/>
                <wp:docPr id="135" name="Rectángulo redondeado 135"/>
                <wp:cNvGraphicFramePr/>
                <a:graphic xmlns:a="http://schemas.openxmlformats.org/drawingml/2006/main">
                  <a:graphicData uri="http://schemas.microsoft.com/office/word/2010/wordprocessingShape">
                    <wps:wsp>
                      <wps:cNvSpPr/>
                      <wps:spPr>
                        <a:xfrm>
                          <a:off x="0" y="0"/>
                          <a:ext cx="1847850" cy="149542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C4E6B" id="Rectángulo redondeado 135" o:spid="_x0000_s1026" style="position:absolute;margin-left:-14.85pt;margin-top:136.35pt;width:145.5pt;height:117.7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5TLrQIAAJwFAAAOAAAAZHJzL2Uyb0RvYy54bWysVM1u2zAMvg/YOwi6r7bTZG2DOkXQIsOA&#10;oi3aDj0rshwbkEWNUuJkb7Nn2YuVkn/adcUOw3JQRJP8SH4ieX6xbzTbKXQ1mJxnRylnykgoarPJ&#10;+bfH1adTzpwXphAajMr5QTl+sfj44by1czWBCnShkBGIcfPW5rzy3s6TxMlKNcIdgVWGlCVgIzyJ&#10;uEkKFC2hNzqZpOnnpAUsLIJUztHXq07JFxG/LJX0t2XplGc655SbjyfGcx3OZHEu5hsUtqpln4b4&#10;hywaURsKOkJdCS/YFus/oJpaIjgo/ZGEJoGyrKWKNVA1WfqmmodKWBVrIXKcHWly/w9W3uzukNUF&#10;vd3xjDMjGnqke6Lt10+z2WpgqAowhRIFsGBBfLXWzcntwd5hLzm6huL3JTbhn8pi+8jxYeRY7T2T&#10;9DE7nZ6czugpJOmy6dlsOomoyYu7Ree/KGhYuOQcYWuKkFIkWOyunae4ZD/YhZAOdF2saq2jgJv1&#10;pUa2E/Tqq+NVujoOiZPLb2baBGMDwa1Thy9JqK+rKN78Qatgp829KokpqmESM4k9qsY4QkplfNap&#10;KlGoLvwspd8QPXR18Ii5RMCAXFL8EbsHGCw7kAG7y7K3D64qtvjonP4tsc559IiRwfjRuakN4HsA&#10;mqrqI3f2A0kdNYGlNRQH6iOEbsCclauaHu9aOH8nkCaKHpy2hL+lo9TQ5hz6G2cV4I/3vgd7anTS&#10;ctbShObcfd8KVJzpr4ZG4CybTsNIR2E6O5mQgK8169cas20ugdoho31kZbwGe6+Ha4nQPNEyWYao&#10;pBJGUuycS4+DcOm7zUHrSKrlMprRGFvhr82DlQE8sBr68nH/JND2Heyp+W9gmGYxf9PDnW3wNLDc&#10;eijr2OAvvPZ80wqIjdOvq7BjXsvR6mWpLp4BAAD//wMAUEsDBBQABgAIAAAAIQAsIqml4QAAAAsB&#10;AAAPAAAAZHJzL2Rvd25yZXYueG1sTI/BTsMwDIbvSLxDZCRuW9qUdaM0nWASt0loA8Q1a7K2rHGq&#10;Jt0CT485wc2WP//+XK6j7dnZjL5zKCGdJ8AM1k532Eh4e32erYD5oFCr3qGR8GU8rKvrq1IV2l1w&#10;Z8770DAKQV8oCW0IQ8G5r1tjlZ+7wSDNjm60KlA7NlyP6kLhtuciSXJuVYd0oVWD2bSmPu0nSxrb&#10;77uTOn7ENN8ups1L9vT+mUUpb2/i4wOwYGL4g+FXn3agIqeDm1B71kuYifsloRLEUlBBhMjTDNhB&#10;wiJZCeBVyf//UP0AAAD//wMAUEsBAi0AFAAGAAgAAAAhALaDOJL+AAAA4QEAABMAAAAAAAAAAAAA&#10;AAAAAAAAAFtDb250ZW50X1R5cGVzXS54bWxQSwECLQAUAAYACAAAACEAOP0h/9YAAACUAQAACwAA&#10;AAAAAAAAAAAAAAAvAQAAX3JlbHMvLnJlbHNQSwECLQAUAAYACAAAACEAeXOUy60CAACcBQAADgAA&#10;AAAAAAAAAAAAAAAuAgAAZHJzL2Uyb0RvYy54bWxQSwECLQAUAAYACAAAACEALCKppeEAAAALAQAA&#10;DwAAAAAAAAAAAAAAAAAHBQAAZHJzL2Rvd25yZXYueG1sUEsFBgAAAAAEAAQA8wAAABUGAAAAAA==&#10;" fillcolor="#f3f0f3" stroked="f" strokeweight="1pt">
                <v:stroke joinstyle="miter"/>
              </v:roundrect>
            </w:pict>
          </mc:Fallback>
        </mc:AlternateContent>
      </w:r>
      <w:r w:rsidR="00DC62FE">
        <w:rPr>
          <w:rFonts w:ascii="Times New Roman" w:eastAsia="Times New Roman" w:hAnsi="Times New Roman" w:cs="Times New Roman"/>
          <w:noProof/>
          <w:lang w:val="es-CO" w:eastAsia="es-CO"/>
        </w:rPr>
        <mc:AlternateContent>
          <mc:Choice Requires="wps">
            <w:drawing>
              <wp:anchor distT="0" distB="0" distL="114300" distR="114300" simplePos="0" relativeHeight="252043264" behindDoc="0" locked="0" layoutInCell="1" allowOverlap="1" wp14:anchorId="5E6DAA99" wp14:editId="30369077">
                <wp:simplePos x="0" y="0"/>
                <wp:positionH relativeFrom="column">
                  <wp:posOffset>-331470</wp:posOffset>
                </wp:positionH>
                <wp:positionV relativeFrom="paragraph">
                  <wp:posOffset>5965190</wp:posOffset>
                </wp:positionV>
                <wp:extent cx="2201545" cy="92392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2201545" cy="923925"/>
                        </a:xfrm>
                        <a:prstGeom prst="rect">
                          <a:avLst/>
                        </a:prstGeom>
                        <a:noFill/>
                        <a:ln w="6350">
                          <a:noFill/>
                        </a:ln>
                      </wps:spPr>
                      <wps:txbx>
                        <w:txbxContent>
                          <w:p w14:paraId="10D77FC6" w14:textId="77777777" w:rsidR="00CF6DEB" w:rsidRPr="00E93781" w:rsidRDefault="00CF6DEB" w:rsidP="00506C5C">
                            <w:pPr>
                              <w:autoSpaceDE w:val="0"/>
                              <w:ind w:left="284"/>
                              <w:jc w:val="center"/>
                              <w:rPr>
                                <w:b/>
                                <w:bCs/>
                                <w:color w:val="91B646"/>
                                <w:sz w:val="28"/>
                                <w:szCs w:val="28"/>
                                <w:lang w:val="es-ES"/>
                              </w:rPr>
                            </w:pPr>
                            <w:r w:rsidRPr="00E93781">
                              <w:rPr>
                                <w:b/>
                                <w:bCs/>
                                <w:color w:val="91B646"/>
                                <w:sz w:val="28"/>
                                <w:szCs w:val="28"/>
                                <w:lang w:val="es-ES"/>
                              </w:rPr>
                              <w:t>Programa de Convivencia Institucional</w:t>
                            </w:r>
                          </w:p>
                          <w:p w14:paraId="364D9464" w14:textId="77777777" w:rsidR="00CF6DEB" w:rsidRPr="008E23A0" w:rsidRDefault="00CF6DEB" w:rsidP="00506C5C">
                            <w:pPr>
                              <w:jc w:val="center"/>
                              <w:rPr>
                                <w:b/>
                                <w:bCs/>
                                <w:color w:val="91B646"/>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AA99" id="Cuadro de texto 161" o:spid="_x0000_s1160" type="#_x0000_t202" style="position:absolute;margin-left:-26.1pt;margin-top:469.7pt;width:173.35pt;height:72.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30NgIAAGUEAAAOAAAAZHJzL2Uyb0RvYy54bWysVE2P2jAQvVfqf7B8L4Es0BIRVpQVVaXV&#10;7kpstWfj2CSS7XFtQ0J/fccOX9r2VPViJjPjmXnznpnfd1qRg3C+AVPS0WBIiTAcqsbsSvrjdf3p&#10;CyU+MFMxBUaU9Cg8vV98/DBvbSFyqEFVwhEsYnzR2pLWIdgiyzyvhWZ+AFYYDEpwmgX8dLuscqzF&#10;6lpl+XA4zVpwlXXAhffofeiDdJHqSyl4eJbSi0BUSXG2kE6Xzm08s8WcFTvHbN3w0xjsH6bQrDHY&#10;9FLqgQVG9q75o5RuuAMPMgw46AykbLhIGBDNaPgOzaZmViQsuBxvL2vy/68sfzq8ONJUyN10RIlh&#10;Gkla7VnlgFSCBNEFIDGEi2qtLzB/Y/FG6L5Ch5fOfo/OiL+TTsdfREYwjis/XtaMtQhHZ45QJ+MJ&#10;JRxjs/xulk9imex62zofvgnQJBoldUhj2i47PPrQp55TYjMD60apRKUypC3p9G4yTBcuESyuDPaI&#10;GPpZoxW6bdeDz5MUom8L1REBOui14i1fNzjFI/PhhTkUB2JCwYdnPKQC7AYni5Ia3K+/+WM+coZR&#10;SloUW0n9zz1zghL13SCbs9F4HNWZPsaTzzgNcbeR7W3E7PUKUM/IF06XzJgf1NmUDvQbvotl7Ioh&#10;Zjj2Lmk4m6vQPwF8V1wslykJ9WhZeDQby2PpuNe449fujTl7IiLK4QnOsmTFOz763J6R5T6AbBJZ&#10;162eCEAtJ7pP7y4+ltvvlHX9d1j8BgAA//8DAFBLAwQUAAYACAAAACEAZbfd3OMAAAAMAQAADwAA&#10;AGRycy9kb3ducmV2LnhtbEyPwU7DMBBE70j8g7VI3FqnJkFJiFNVkSokBIeWXrg5sZtEjdchdtvA&#10;17Oc4Liap5m3xXq2A7uYyfcOJayWETCDjdM9thIO79tFCswHhVoNDo2EL+NhXd7eFCrX7oo7c9mH&#10;llEJ+lxJ6EIYc8590xmr/NKNBik7usmqQOfUcj2pK5XbgYsoeuRW9UgLnRpN1ZnmtD9bCS/V9k3t&#10;amHT76F6fj1uxs/DRyLl/d28eQIWzBz+YPjVJ3Uoyal2Z9SeDRIWiRCESsgeshgYESKLE2A1oVEa&#10;Z8DLgv9/ovwBAAD//wMAUEsBAi0AFAAGAAgAAAAhALaDOJL+AAAA4QEAABMAAAAAAAAAAAAAAAAA&#10;AAAAAFtDb250ZW50X1R5cGVzXS54bWxQSwECLQAUAAYACAAAACEAOP0h/9YAAACUAQAACwAAAAAA&#10;AAAAAAAAAAAvAQAAX3JlbHMvLnJlbHNQSwECLQAUAAYACAAAACEAH7tN9DYCAABlBAAADgAAAAAA&#10;AAAAAAAAAAAuAgAAZHJzL2Uyb0RvYy54bWxQSwECLQAUAAYACAAAACEAZbfd3OMAAAAMAQAADwAA&#10;AAAAAAAAAAAAAACQBAAAZHJzL2Rvd25yZXYueG1sUEsFBgAAAAAEAAQA8wAAAKAFAAAAAA==&#10;" filled="f" stroked="f" strokeweight=".5pt">
                <v:textbox>
                  <w:txbxContent>
                    <w:p w14:paraId="10D77FC6" w14:textId="77777777" w:rsidR="00CF6DEB" w:rsidRPr="00E93781" w:rsidRDefault="00CF6DEB" w:rsidP="00506C5C">
                      <w:pPr>
                        <w:autoSpaceDE w:val="0"/>
                        <w:ind w:left="284"/>
                        <w:jc w:val="center"/>
                        <w:rPr>
                          <w:b/>
                          <w:bCs/>
                          <w:color w:val="91B646"/>
                          <w:sz w:val="28"/>
                          <w:szCs w:val="28"/>
                          <w:lang w:val="es-ES"/>
                        </w:rPr>
                      </w:pPr>
                      <w:r w:rsidRPr="00E93781">
                        <w:rPr>
                          <w:b/>
                          <w:bCs/>
                          <w:color w:val="91B646"/>
                          <w:sz w:val="28"/>
                          <w:szCs w:val="28"/>
                          <w:lang w:val="es-ES"/>
                        </w:rPr>
                        <w:t>Programa de Convivencia Institucional</w:t>
                      </w:r>
                    </w:p>
                    <w:p w14:paraId="364D9464" w14:textId="77777777" w:rsidR="00CF6DEB" w:rsidRPr="008E23A0" w:rsidRDefault="00CF6DEB" w:rsidP="00506C5C">
                      <w:pPr>
                        <w:jc w:val="center"/>
                        <w:rPr>
                          <w:b/>
                          <w:bCs/>
                          <w:color w:val="91B646"/>
                          <w:sz w:val="28"/>
                          <w:szCs w:val="28"/>
                          <w:lang w:val="es-ES"/>
                        </w:rPr>
                      </w:pPr>
                    </w:p>
                  </w:txbxContent>
                </v:textbox>
              </v:shape>
            </w:pict>
          </mc:Fallback>
        </mc:AlternateContent>
      </w:r>
      <w:r w:rsidR="00506C5C">
        <w:rPr>
          <w:rFonts w:ascii="Times New Roman" w:eastAsia="Times New Roman" w:hAnsi="Times New Roman" w:cs="Times New Roman"/>
          <w:noProof/>
          <w:lang w:val="es-CO" w:eastAsia="es-CO"/>
        </w:rPr>
        <mc:AlternateContent>
          <mc:Choice Requires="wps">
            <w:drawing>
              <wp:anchor distT="0" distB="0" distL="114300" distR="114300" simplePos="0" relativeHeight="252041216" behindDoc="1" locked="0" layoutInCell="1" allowOverlap="1" wp14:anchorId="3850F9C0" wp14:editId="158A1065">
                <wp:simplePos x="0" y="0"/>
                <wp:positionH relativeFrom="column">
                  <wp:posOffset>-140970</wp:posOffset>
                </wp:positionH>
                <wp:positionV relativeFrom="paragraph">
                  <wp:posOffset>5250815</wp:posOffset>
                </wp:positionV>
                <wp:extent cx="1933575" cy="1847850"/>
                <wp:effectExtent l="0" t="0" r="9525" b="0"/>
                <wp:wrapNone/>
                <wp:docPr id="160" name="Rectángulo redondeado 160"/>
                <wp:cNvGraphicFramePr/>
                <a:graphic xmlns:a="http://schemas.openxmlformats.org/drawingml/2006/main">
                  <a:graphicData uri="http://schemas.microsoft.com/office/word/2010/wordprocessingShape">
                    <wps:wsp>
                      <wps:cNvSpPr/>
                      <wps:spPr>
                        <a:xfrm>
                          <a:off x="0" y="0"/>
                          <a:ext cx="1933575" cy="18478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FFB5F" id="Rectángulo redondeado 160" o:spid="_x0000_s1026" style="position:absolute;margin-left:-11.1pt;margin-top:413.45pt;width:152.25pt;height:145.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52rAIAAJwFAAAOAAAAZHJzL2Uyb0RvYy54bWysVNtu2zAMfR+wfxD0vtrOpZegThG0yDCg&#10;aIO2Q58VWY4NyKJGKbf9zb5lPzZKvrTrij0My4MiiuQheUzy8urQaLZT6GowOc9OUs6UkVDUZpPz&#10;r0/LT+ecOS9MITQYlfOjcvxq/vHD5d7O1Agq0IVCRiDGzfY255X3dpYkTlaqEe4ErDKkLAEb4UnE&#10;TVKg2BN6o5NRmp4me8DCIkjlHL3etEo+j/hlqaS/L0unPNM5p9x8PDGe63Am80sx26CwVS27NMQ/&#10;ZNGI2lDQAepGeMG2WP8B1dQSwUHpTyQ0CZRlLVWsgarJ0jfVPFbCqlgLkePsQJP7f7DybrdCVhf0&#10;7U6JHyMa+kgPRNvPH2az1cBQFWAKJQpgwYL42ls3I7dHu8JOcnQNxR9KbMI/lcUOkePjwLE6eCbp&#10;MbsYj6dnU84k6bLzydn5NKImL+4Wnf+soGHhknOErSlCSpFgsbt1nuKSfW8XQjrQdbGstY4CbtbX&#10;GtlO0FdfjpfpchwSJ5ffzLQJxgaCW6sOL0mor60o3vxRq2CnzYMqiSmqYRQziT2qhjhCSmV81qoq&#10;Uag2/DSlXx89dHXwiLlEwIBcUvwBuwPoLVuQHrvNsrMPriq2+OCc/i2x1nnwiJHB+MG5qQ3gewCa&#10;quoit/Y9SS01gaU1FEfqI4R2wJyVy5o+3q1wfiWQJop6i7aEv6ej1LDPOXQ3zirA7++9B3tqdNJy&#10;tqcJzbn7thWoONNfDI3ARTaZhJGOwmR6NiIBX2vWrzVm21wDtUNG+8jKeA32XvfXEqF5pmWyCFFJ&#10;JYyk2DmXHnvh2rebg9aRVItFNKMxtsLfmkcrA3hgNfTl0+FZoO062FPz30E/zWL2podb2+BpYLH1&#10;UNaxwV947fimFRAbp1tXYce8lqPVy1Kd/wIAAP//AwBQSwMEFAAGAAgAAAAhABPpvpThAAAADAEA&#10;AA8AAABkcnMvZG93bnJldi54bWxMj8FOwzAMhu9IvENkJG5b2hRKV5pOMInbJMQAcc2arC1rnKpJ&#10;t8DTY05wtPz9vz9X62gHdjKT7x1KSJcJMION0z22Et5enxYFMB8UajU4NBK+jId1fXlRqVK7M76Y&#10;0y60jErQl0pCF8JYcu6bzljll240SLuDm6wKNE4t15M6U7kduEiSnFvVI13o1Gg2nWmOu9mSxvb7&#10;5qgOHzHNt7fz5jl7fP/MopTXV/HhHlgwMfzB8KtPGajJae9m1J4NEhZCCEIlFCJfASNCFCIDtic0&#10;Te9WwOuK/3+i/gEAAP//AwBQSwECLQAUAAYACAAAACEAtoM4kv4AAADhAQAAEwAAAAAAAAAAAAAA&#10;AAAAAAAAW0NvbnRlbnRfVHlwZXNdLnhtbFBLAQItABQABgAIAAAAIQA4/SH/1gAAAJQBAAALAAAA&#10;AAAAAAAAAAAAAC8BAABfcmVscy8ucmVsc1BLAQItABQABgAIAAAAIQDnXJ52rAIAAJwFAAAOAAAA&#10;AAAAAAAAAAAAAC4CAABkcnMvZTJvRG9jLnhtbFBLAQItABQABgAIAAAAIQAT6b6U4QAAAAwBAAAP&#10;AAAAAAAAAAAAAAAAAAYFAABkcnMvZG93bnJldi54bWxQSwUGAAAAAAQABADzAAAAFAYAAAAA&#10;" fillcolor="#f3f0f3" stroked="f" strokeweight="1pt">
                <v:stroke joinstyle="miter"/>
              </v:roundrect>
            </w:pict>
          </mc:Fallback>
        </mc:AlternateContent>
      </w:r>
      <w:r w:rsidR="00506C5C"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45312" behindDoc="0" locked="0" layoutInCell="1" allowOverlap="1" wp14:anchorId="6CA3BDC4" wp14:editId="60B4088E">
                <wp:simplePos x="0" y="0"/>
                <wp:positionH relativeFrom="column">
                  <wp:posOffset>1983105</wp:posOffset>
                </wp:positionH>
                <wp:positionV relativeFrom="paragraph">
                  <wp:posOffset>4603115</wp:posOffset>
                </wp:positionV>
                <wp:extent cx="4573905" cy="2876550"/>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4573905" cy="2876550"/>
                        </a:xfrm>
                        <a:prstGeom prst="rect">
                          <a:avLst/>
                        </a:prstGeom>
                        <a:noFill/>
                        <a:ln w="6350">
                          <a:noFill/>
                        </a:ln>
                      </wps:spPr>
                      <wps:txbx>
                        <w:txbxContent>
                          <w:p w14:paraId="6791FE4A" w14:textId="77777777" w:rsidR="00CF6DEB" w:rsidRPr="00E93781" w:rsidRDefault="00CF6DEB" w:rsidP="00506C5C">
                            <w:pPr>
                              <w:pStyle w:val="Default"/>
                              <w:jc w:val="both"/>
                              <w:rPr>
                                <w:rFonts w:asciiTheme="minorHAnsi" w:eastAsiaTheme="minorHAnsi" w:hAnsiTheme="minorHAnsi" w:cs="Calibri"/>
                                <w:color w:val="auto"/>
                                <w:szCs w:val="22"/>
                                <w:lang w:val="es-419"/>
                              </w:rPr>
                            </w:pPr>
                            <w:r w:rsidRPr="00E93781">
                              <w:rPr>
                                <w:rFonts w:asciiTheme="minorHAnsi" w:eastAsiaTheme="minorHAnsi" w:hAnsiTheme="minorHAnsi" w:cs="Calibri"/>
                                <w:color w:val="auto"/>
                                <w:szCs w:val="22"/>
                                <w:lang w:val="es-419"/>
                              </w:rPr>
                              <w:t>Este programa busca afianzar la convivencia institucional fortaleciendo valores y reevaluando creencias, es necesario tener presente que las normas de convivencia contribuyen al mejoramiento de clima laboral, facilitan la integración, la participación y las relaciones interpersonales en los diferentes ambientes laborales.</w:t>
                            </w:r>
                          </w:p>
                          <w:p w14:paraId="66D5384B" w14:textId="77777777" w:rsidR="00CF6DEB" w:rsidRPr="00E93781" w:rsidRDefault="00CF6DEB" w:rsidP="00506C5C">
                            <w:pPr>
                              <w:pStyle w:val="Default"/>
                              <w:jc w:val="both"/>
                              <w:rPr>
                                <w:rFonts w:asciiTheme="minorHAnsi" w:eastAsiaTheme="minorHAnsi" w:hAnsiTheme="minorHAnsi" w:cs="Calibri"/>
                                <w:color w:val="auto"/>
                                <w:szCs w:val="22"/>
                                <w:lang w:val="es-419"/>
                              </w:rPr>
                            </w:pPr>
                          </w:p>
                          <w:p w14:paraId="1CDD862A" w14:textId="77777777" w:rsidR="00CF6DEB" w:rsidRPr="00E93781" w:rsidRDefault="00CF6DEB" w:rsidP="00506C5C">
                            <w:pPr>
                              <w:pStyle w:val="Default"/>
                              <w:jc w:val="both"/>
                              <w:rPr>
                                <w:rFonts w:asciiTheme="minorHAnsi" w:eastAsiaTheme="minorHAnsi" w:hAnsiTheme="minorHAnsi" w:cs="Calibri"/>
                                <w:color w:val="auto"/>
                                <w:szCs w:val="22"/>
                                <w:lang w:val="es-419"/>
                              </w:rPr>
                            </w:pPr>
                            <w:r w:rsidRPr="00E93781">
                              <w:rPr>
                                <w:rFonts w:asciiTheme="minorHAnsi" w:eastAsiaTheme="minorHAnsi" w:hAnsiTheme="minorHAnsi" w:cs="Calibri"/>
                                <w:color w:val="auto"/>
                                <w:szCs w:val="22"/>
                                <w:lang w:val="es-419"/>
                              </w:rPr>
                              <w:t>Se desarrollarán algunas estrategias como:</w:t>
                            </w:r>
                          </w:p>
                          <w:p w14:paraId="7970C8D4" w14:textId="77777777" w:rsidR="00CF6DEB" w:rsidRPr="00E93781" w:rsidRDefault="00CF6DEB" w:rsidP="00506C5C">
                            <w:pPr>
                              <w:pStyle w:val="Default"/>
                              <w:jc w:val="both"/>
                              <w:rPr>
                                <w:rFonts w:asciiTheme="minorHAnsi" w:eastAsiaTheme="minorHAnsi" w:hAnsiTheme="minorHAnsi" w:cs="Calibri"/>
                                <w:color w:val="auto"/>
                                <w:szCs w:val="22"/>
                                <w:lang w:val="es-419"/>
                              </w:rPr>
                            </w:pPr>
                          </w:p>
                          <w:p w14:paraId="76D56978" w14:textId="77777777" w:rsidR="00CF6DEB" w:rsidRPr="00E93781" w:rsidRDefault="00CF6DEB" w:rsidP="00506C5C">
                            <w:pPr>
                              <w:pStyle w:val="Default"/>
                              <w:jc w:val="both"/>
                              <w:rPr>
                                <w:rFonts w:asciiTheme="minorHAnsi" w:eastAsiaTheme="minorHAnsi" w:hAnsiTheme="minorHAnsi" w:cs="Calibri"/>
                                <w:color w:val="auto"/>
                                <w:szCs w:val="22"/>
                                <w:lang w:val="es-419"/>
                              </w:rPr>
                            </w:pPr>
                            <w:r>
                              <w:rPr>
                                <w:rFonts w:asciiTheme="minorHAnsi" w:eastAsiaTheme="minorHAnsi" w:hAnsiTheme="minorHAnsi" w:cs="Calibri"/>
                                <w:color w:val="auto"/>
                                <w:szCs w:val="22"/>
                                <w:lang w:val="es-419"/>
                              </w:rPr>
                              <w:t xml:space="preserve">Realizar campaña de fortalecimiento en normas de </w:t>
                            </w:r>
                            <w:proofErr w:type="spellStart"/>
                            <w:r>
                              <w:rPr>
                                <w:rFonts w:asciiTheme="minorHAnsi" w:eastAsiaTheme="minorHAnsi" w:hAnsiTheme="minorHAnsi" w:cs="Calibri"/>
                                <w:color w:val="auto"/>
                                <w:szCs w:val="22"/>
                                <w:lang w:val="es-419"/>
                              </w:rPr>
                              <w:t>covivencia</w:t>
                            </w:r>
                            <w:proofErr w:type="spellEnd"/>
                            <w:r>
                              <w:rPr>
                                <w:rFonts w:asciiTheme="minorHAnsi" w:eastAsiaTheme="minorHAnsi" w:hAnsiTheme="minorHAnsi" w:cs="Calibri"/>
                                <w:color w:val="auto"/>
                                <w:szCs w:val="22"/>
                                <w:lang w:val="es-419"/>
                              </w:rPr>
                              <w:t>, empatía laboral.</w:t>
                            </w:r>
                          </w:p>
                          <w:p w14:paraId="743C158E" w14:textId="77777777" w:rsidR="00CF6DEB" w:rsidRPr="00E93781" w:rsidRDefault="00CF6DEB" w:rsidP="00506C5C">
                            <w:pPr>
                              <w:pStyle w:val="Default"/>
                              <w:jc w:val="both"/>
                              <w:rPr>
                                <w:rFonts w:asciiTheme="minorHAnsi" w:eastAsiaTheme="minorHAnsi" w:hAnsiTheme="minorHAnsi" w:cs="Calibri"/>
                                <w:color w:val="auto"/>
                                <w:szCs w:val="22"/>
                                <w:lang w:val="es-419"/>
                              </w:rPr>
                            </w:pPr>
                          </w:p>
                          <w:p w14:paraId="4013D741" w14:textId="77777777" w:rsidR="00CF6DEB" w:rsidRPr="00494D14" w:rsidRDefault="00CF6DEB" w:rsidP="00506C5C">
                            <w:pPr>
                              <w:pStyle w:val="Default"/>
                              <w:jc w:val="both"/>
                              <w:rPr>
                                <w:rFonts w:ascii="Verdana" w:hAnsi="Verdana"/>
                                <w:color w:val="auto"/>
                                <w:sz w:val="22"/>
                                <w:szCs w:val="22"/>
                              </w:rPr>
                            </w:pPr>
                            <w:r w:rsidRPr="00E93781">
                              <w:rPr>
                                <w:rFonts w:asciiTheme="minorHAnsi" w:eastAsiaTheme="minorHAnsi" w:hAnsiTheme="minorHAnsi" w:cs="Calibri"/>
                                <w:color w:val="auto"/>
                                <w:szCs w:val="22"/>
                                <w:lang w:val="es-419"/>
                              </w:rPr>
                              <w:t>Enviar tarjetas de felicitación: cumpleaños, fechas especiales: nacimientos, grados, y condolencias, a través del correo electrónico</w:t>
                            </w:r>
                            <w:r w:rsidRPr="00494D14">
                              <w:rPr>
                                <w:rFonts w:ascii="Verdana" w:hAnsi="Verdana"/>
                                <w:color w:val="auto"/>
                                <w:sz w:val="22"/>
                                <w:szCs w:val="22"/>
                              </w:rPr>
                              <w:t xml:space="preserve">. </w:t>
                            </w:r>
                          </w:p>
                          <w:p w14:paraId="5435BD64" w14:textId="77777777" w:rsidR="00CF6DEB" w:rsidRPr="00494D14" w:rsidRDefault="00CF6DEB" w:rsidP="00506C5C">
                            <w:pPr>
                              <w:pStyle w:val="Prrafodelista"/>
                              <w:tabs>
                                <w:tab w:val="left" w:pos="709"/>
                              </w:tabs>
                              <w:autoSpaceDE w:val="0"/>
                              <w:ind w:left="1080"/>
                              <w:jc w:val="both"/>
                              <w:rPr>
                                <w:rFonts w:eastAsia="Cambria" w:cs="Arial"/>
                                <w:color w:val="000000"/>
                                <w:szCs w:val="22"/>
                              </w:rPr>
                            </w:pPr>
                          </w:p>
                          <w:p w14:paraId="2CAF8AEF" w14:textId="77777777" w:rsidR="00CF6DEB" w:rsidRPr="00AB3FA1" w:rsidRDefault="00CF6DEB" w:rsidP="00506C5C">
                            <w:pPr>
                              <w:spacing w:line="276" w:lineRule="auto"/>
                              <w:jc w:val="both"/>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BDC4" id="Cuadro de texto 162" o:spid="_x0000_s1161" type="#_x0000_t202" style="position:absolute;margin-left:156.15pt;margin-top:362.45pt;width:360.15pt;height:22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hcOAIAAGYEAAAOAAAAZHJzL2Uyb0RvYy54bWysVFFv2jAQfp+0/2D5fQRSoC0iVIyKaVLV&#10;VqJTn43jQKTE59mGhP36fXaA0m5P016cs+98vu/77jK9a+uK7ZV1JemMD3p9zpSWlJd6k/EfL8sv&#10;N5w5L3QuKtIq4wfl+N3s86dpYyYqpS1VubIMSbSbNCbjW+/NJEmc3KpauB4ZpeEsyNbCY2s3SW5F&#10;g+x1laT9/jhpyObGklTO4fS+c/JZzF8USvqnonDKsyrjqM3H1cZ1HdZkNhWTjRVmW8pjGeIfqqhF&#10;qfHoOdW98ILtbPlHqrqUlhwVviepTqgoSqkiBqAZ9D+gWW2FURELyHHmTJP7f2nl4/7ZsjKHduOU&#10;My1qiLTYidwSyxXzqvXEggtENcZNEL8yuOHbr9Ti0unc4TDgbwtbhy+QMfhB+eFMM3IxicPh6Prq&#10;tj/iTMKX3lyPR6MoRPJ23VjnvymqWTAybqFjpFfsH5xHKQg9hYTXNC3LqopaVpo1GR9fIeU7D25U&#10;GhcDiK7YYPl23Xbo0zOUNeUHILTUNYszclmiigfh/LOw6A6AQsf7JyxFRXiNjhZnW7K//nYe4iEa&#10;vJw16LaMu587YRVn1XcNOW8Hw2Foz7gBPyk29tKzvvToXb0gNPQAs2VkNEO8r05mYal+xWDMw6tw&#10;CS3xdsb9yVz4bgYwWFLN5zEIDWmEf9ArI0PqwF7g+KV9FdYchQj98EinvhSTD3p0sR3v852nooxi&#10;BaY7Vo8CoJmjhsfBC9NyuY9Rb7+H2W8AAAD//wMAUEsDBBQABgAIAAAAIQCTP4jq5QAAAA0BAAAP&#10;AAAAZHJzL2Rvd25yZXYueG1sTI/LTsMwEEX3SPyDNUjsqPOApg1xqipShYTooqUbdpPYTSLscYjd&#10;NvD1uCvYzWiO7pxbrCaj2VmNrrckIJ5FwBQ1VvbUCji8bx4WwJxHkqgtKQHfysGqvL0pMJf2Qjt1&#10;3vuWhRByOQrovB9yzl3TKYNuZgdF4Xa0o0Ef1rHlcsRLCDeaJ1E05wZ7Ch86HFTVqeZzfzICXqvN&#10;Fnd1YhY/unp5O66Hr8PHkxD3d9P6GZhXk/+D4aof1KEMTrU9kXRMC0jjJA2ogCx5XAK7ElGazIHV&#10;YYqzbAm8LPj/FuUvAAAA//8DAFBLAQItABQABgAIAAAAIQC2gziS/gAAAOEBAAATAAAAAAAAAAAA&#10;AAAAAAAAAABbQ29udGVudF9UeXBlc10ueG1sUEsBAi0AFAAGAAgAAAAhADj9If/WAAAAlAEAAAsA&#10;AAAAAAAAAAAAAAAALwEAAF9yZWxzLy5yZWxzUEsBAi0AFAAGAAgAAAAhAB3WOFw4AgAAZgQAAA4A&#10;AAAAAAAAAAAAAAAALgIAAGRycy9lMm9Eb2MueG1sUEsBAi0AFAAGAAgAAAAhAJM/iOrlAAAADQEA&#10;AA8AAAAAAAAAAAAAAAAAkgQAAGRycy9kb3ducmV2LnhtbFBLBQYAAAAABAAEAPMAAACkBQAAAAA=&#10;" filled="f" stroked="f" strokeweight=".5pt">
                <v:textbox>
                  <w:txbxContent>
                    <w:p w14:paraId="6791FE4A" w14:textId="77777777" w:rsidR="00CF6DEB" w:rsidRPr="00E93781" w:rsidRDefault="00CF6DEB" w:rsidP="00506C5C">
                      <w:pPr>
                        <w:pStyle w:val="Default"/>
                        <w:jc w:val="both"/>
                        <w:rPr>
                          <w:rFonts w:asciiTheme="minorHAnsi" w:eastAsiaTheme="minorHAnsi" w:hAnsiTheme="minorHAnsi" w:cs="Calibri"/>
                          <w:color w:val="auto"/>
                          <w:szCs w:val="22"/>
                          <w:lang w:val="es-419"/>
                        </w:rPr>
                      </w:pPr>
                      <w:r w:rsidRPr="00E93781">
                        <w:rPr>
                          <w:rFonts w:asciiTheme="minorHAnsi" w:eastAsiaTheme="minorHAnsi" w:hAnsiTheme="minorHAnsi" w:cs="Calibri"/>
                          <w:color w:val="auto"/>
                          <w:szCs w:val="22"/>
                          <w:lang w:val="es-419"/>
                        </w:rPr>
                        <w:t>Este programa busca afianzar la convivencia institucional fortaleciendo valores y reevaluando creencias, es necesario tener presente que las normas de convivencia contribuyen al mejoramiento de clima laboral, facilitan la integración, la participación y las relaciones interpersonales en los diferentes ambientes laborales.</w:t>
                      </w:r>
                    </w:p>
                    <w:p w14:paraId="66D5384B" w14:textId="77777777" w:rsidR="00CF6DEB" w:rsidRPr="00E93781" w:rsidRDefault="00CF6DEB" w:rsidP="00506C5C">
                      <w:pPr>
                        <w:pStyle w:val="Default"/>
                        <w:jc w:val="both"/>
                        <w:rPr>
                          <w:rFonts w:asciiTheme="minorHAnsi" w:eastAsiaTheme="minorHAnsi" w:hAnsiTheme="minorHAnsi" w:cs="Calibri"/>
                          <w:color w:val="auto"/>
                          <w:szCs w:val="22"/>
                          <w:lang w:val="es-419"/>
                        </w:rPr>
                      </w:pPr>
                    </w:p>
                    <w:p w14:paraId="1CDD862A" w14:textId="77777777" w:rsidR="00CF6DEB" w:rsidRPr="00E93781" w:rsidRDefault="00CF6DEB" w:rsidP="00506C5C">
                      <w:pPr>
                        <w:pStyle w:val="Default"/>
                        <w:jc w:val="both"/>
                        <w:rPr>
                          <w:rFonts w:asciiTheme="minorHAnsi" w:eastAsiaTheme="minorHAnsi" w:hAnsiTheme="minorHAnsi" w:cs="Calibri"/>
                          <w:color w:val="auto"/>
                          <w:szCs w:val="22"/>
                          <w:lang w:val="es-419"/>
                        </w:rPr>
                      </w:pPr>
                      <w:r w:rsidRPr="00E93781">
                        <w:rPr>
                          <w:rFonts w:asciiTheme="minorHAnsi" w:eastAsiaTheme="minorHAnsi" w:hAnsiTheme="minorHAnsi" w:cs="Calibri"/>
                          <w:color w:val="auto"/>
                          <w:szCs w:val="22"/>
                          <w:lang w:val="es-419"/>
                        </w:rPr>
                        <w:t>Se desarrollarán algunas estrategias como:</w:t>
                      </w:r>
                    </w:p>
                    <w:p w14:paraId="7970C8D4" w14:textId="77777777" w:rsidR="00CF6DEB" w:rsidRPr="00E93781" w:rsidRDefault="00CF6DEB" w:rsidP="00506C5C">
                      <w:pPr>
                        <w:pStyle w:val="Default"/>
                        <w:jc w:val="both"/>
                        <w:rPr>
                          <w:rFonts w:asciiTheme="minorHAnsi" w:eastAsiaTheme="minorHAnsi" w:hAnsiTheme="minorHAnsi" w:cs="Calibri"/>
                          <w:color w:val="auto"/>
                          <w:szCs w:val="22"/>
                          <w:lang w:val="es-419"/>
                        </w:rPr>
                      </w:pPr>
                    </w:p>
                    <w:p w14:paraId="76D56978" w14:textId="77777777" w:rsidR="00CF6DEB" w:rsidRPr="00E93781" w:rsidRDefault="00CF6DEB" w:rsidP="00506C5C">
                      <w:pPr>
                        <w:pStyle w:val="Default"/>
                        <w:jc w:val="both"/>
                        <w:rPr>
                          <w:rFonts w:asciiTheme="minorHAnsi" w:eastAsiaTheme="minorHAnsi" w:hAnsiTheme="minorHAnsi" w:cs="Calibri"/>
                          <w:color w:val="auto"/>
                          <w:szCs w:val="22"/>
                          <w:lang w:val="es-419"/>
                        </w:rPr>
                      </w:pPr>
                      <w:r>
                        <w:rPr>
                          <w:rFonts w:asciiTheme="minorHAnsi" w:eastAsiaTheme="minorHAnsi" w:hAnsiTheme="minorHAnsi" w:cs="Calibri"/>
                          <w:color w:val="auto"/>
                          <w:szCs w:val="22"/>
                          <w:lang w:val="es-419"/>
                        </w:rPr>
                        <w:t xml:space="preserve">Realizar campaña de fortalecimiento en normas de </w:t>
                      </w:r>
                      <w:proofErr w:type="spellStart"/>
                      <w:r>
                        <w:rPr>
                          <w:rFonts w:asciiTheme="minorHAnsi" w:eastAsiaTheme="minorHAnsi" w:hAnsiTheme="minorHAnsi" w:cs="Calibri"/>
                          <w:color w:val="auto"/>
                          <w:szCs w:val="22"/>
                          <w:lang w:val="es-419"/>
                        </w:rPr>
                        <w:t>covivencia</w:t>
                      </w:r>
                      <w:proofErr w:type="spellEnd"/>
                      <w:r>
                        <w:rPr>
                          <w:rFonts w:asciiTheme="minorHAnsi" w:eastAsiaTheme="minorHAnsi" w:hAnsiTheme="minorHAnsi" w:cs="Calibri"/>
                          <w:color w:val="auto"/>
                          <w:szCs w:val="22"/>
                          <w:lang w:val="es-419"/>
                        </w:rPr>
                        <w:t>, empatía laboral.</w:t>
                      </w:r>
                    </w:p>
                    <w:p w14:paraId="743C158E" w14:textId="77777777" w:rsidR="00CF6DEB" w:rsidRPr="00E93781" w:rsidRDefault="00CF6DEB" w:rsidP="00506C5C">
                      <w:pPr>
                        <w:pStyle w:val="Default"/>
                        <w:jc w:val="both"/>
                        <w:rPr>
                          <w:rFonts w:asciiTheme="minorHAnsi" w:eastAsiaTheme="minorHAnsi" w:hAnsiTheme="minorHAnsi" w:cs="Calibri"/>
                          <w:color w:val="auto"/>
                          <w:szCs w:val="22"/>
                          <w:lang w:val="es-419"/>
                        </w:rPr>
                      </w:pPr>
                    </w:p>
                    <w:p w14:paraId="4013D741" w14:textId="77777777" w:rsidR="00CF6DEB" w:rsidRPr="00494D14" w:rsidRDefault="00CF6DEB" w:rsidP="00506C5C">
                      <w:pPr>
                        <w:pStyle w:val="Default"/>
                        <w:jc w:val="both"/>
                        <w:rPr>
                          <w:rFonts w:ascii="Verdana" w:hAnsi="Verdana"/>
                          <w:color w:val="auto"/>
                          <w:sz w:val="22"/>
                          <w:szCs w:val="22"/>
                        </w:rPr>
                      </w:pPr>
                      <w:r w:rsidRPr="00E93781">
                        <w:rPr>
                          <w:rFonts w:asciiTheme="minorHAnsi" w:eastAsiaTheme="minorHAnsi" w:hAnsiTheme="minorHAnsi" w:cs="Calibri"/>
                          <w:color w:val="auto"/>
                          <w:szCs w:val="22"/>
                          <w:lang w:val="es-419"/>
                        </w:rPr>
                        <w:t>Enviar tarjetas de felicitación: cumpleaños, fechas especiales: nacimientos, grados, y condolencias, a través del correo electrónico</w:t>
                      </w:r>
                      <w:r w:rsidRPr="00494D14">
                        <w:rPr>
                          <w:rFonts w:ascii="Verdana" w:hAnsi="Verdana"/>
                          <w:color w:val="auto"/>
                          <w:sz w:val="22"/>
                          <w:szCs w:val="22"/>
                        </w:rPr>
                        <w:t xml:space="preserve">. </w:t>
                      </w:r>
                    </w:p>
                    <w:p w14:paraId="5435BD64" w14:textId="77777777" w:rsidR="00CF6DEB" w:rsidRPr="00494D14" w:rsidRDefault="00CF6DEB" w:rsidP="00506C5C">
                      <w:pPr>
                        <w:pStyle w:val="Prrafodelista"/>
                        <w:tabs>
                          <w:tab w:val="left" w:pos="709"/>
                        </w:tabs>
                        <w:autoSpaceDE w:val="0"/>
                        <w:ind w:left="1080"/>
                        <w:jc w:val="both"/>
                        <w:rPr>
                          <w:rFonts w:eastAsia="Cambria" w:cs="Arial"/>
                          <w:color w:val="000000"/>
                          <w:szCs w:val="22"/>
                        </w:rPr>
                      </w:pPr>
                    </w:p>
                    <w:p w14:paraId="2CAF8AEF" w14:textId="77777777" w:rsidR="00CF6DEB" w:rsidRPr="00AB3FA1" w:rsidRDefault="00CF6DEB" w:rsidP="00506C5C">
                      <w:pPr>
                        <w:spacing w:line="276" w:lineRule="auto"/>
                        <w:jc w:val="both"/>
                        <w:rPr>
                          <w:lang w:val="es-ES"/>
                        </w:rPr>
                      </w:pPr>
                    </w:p>
                  </w:txbxContent>
                </v:textbox>
              </v:shape>
            </w:pict>
          </mc:Fallback>
        </mc:AlternateContent>
      </w:r>
      <w:r w:rsidR="00506C5C" w:rsidRPr="00AB3FA1">
        <w:rPr>
          <w:rFonts w:ascii="Times New Roman" w:eastAsia="Times New Roman" w:hAnsi="Times New Roman" w:cs="Times New Roman"/>
          <w:noProof/>
          <w:lang w:val="es-CO" w:eastAsia="es-CO"/>
        </w:rPr>
        <w:drawing>
          <wp:anchor distT="0" distB="0" distL="114300" distR="114300" simplePos="0" relativeHeight="251956224" behindDoc="0" locked="0" layoutInCell="1" allowOverlap="1" wp14:anchorId="75B90F44" wp14:editId="578BA22E">
            <wp:simplePos x="0" y="0"/>
            <wp:positionH relativeFrom="margin">
              <wp:posOffset>22225</wp:posOffset>
            </wp:positionH>
            <wp:positionV relativeFrom="margin">
              <wp:posOffset>5057775</wp:posOffset>
            </wp:positionV>
            <wp:extent cx="1575435" cy="1575435"/>
            <wp:effectExtent l="0" t="0" r="5715" b="5715"/>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C5C" w:rsidRPr="00AB3FA1">
        <w:rPr>
          <w:rFonts w:ascii="Times New Roman" w:eastAsia="Times New Roman" w:hAnsi="Times New Roman" w:cs="Times New Roman"/>
          <w:noProof/>
          <w:lang w:val="es-CO" w:eastAsia="es-CO"/>
        </w:rPr>
        <w:drawing>
          <wp:anchor distT="0" distB="0" distL="114300" distR="114300" simplePos="0" relativeHeight="252033024" behindDoc="0" locked="0" layoutInCell="1" allowOverlap="1" wp14:anchorId="22D9AFEE" wp14:editId="70A103AA">
            <wp:simplePos x="0" y="0"/>
            <wp:positionH relativeFrom="margin">
              <wp:posOffset>-67945</wp:posOffset>
            </wp:positionH>
            <wp:positionV relativeFrom="margin">
              <wp:posOffset>1228725</wp:posOffset>
            </wp:positionV>
            <wp:extent cx="1575435" cy="1575435"/>
            <wp:effectExtent l="0" t="0" r="5715" b="5715"/>
            <wp:wrapSquare wrapText="bothSides"/>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645"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34048" behindDoc="0" locked="0" layoutInCell="1" allowOverlap="1" wp14:anchorId="44810FF0" wp14:editId="66246845">
                <wp:simplePos x="0" y="0"/>
                <wp:positionH relativeFrom="column">
                  <wp:posOffset>1878330</wp:posOffset>
                </wp:positionH>
                <wp:positionV relativeFrom="paragraph">
                  <wp:posOffset>934720</wp:posOffset>
                </wp:positionV>
                <wp:extent cx="4878070" cy="248602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4878070" cy="2486025"/>
                        </a:xfrm>
                        <a:prstGeom prst="rect">
                          <a:avLst/>
                        </a:prstGeom>
                        <a:noFill/>
                        <a:ln w="6350">
                          <a:noFill/>
                        </a:ln>
                      </wps:spPr>
                      <wps:txbx>
                        <w:txbxContent>
                          <w:p w14:paraId="4B4982BC" w14:textId="77777777" w:rsidR="00CF6DEB" w:rsidRPr="00F94645" w:rsidRDefault="00CF6DEB" w:rsidP="004C1A59">
                            <w:pPr>
                              <w:pStyle w:val="Prrafodelista"/>
                              <w:autoSpaceDE w:val="0"/>
                              <w:ind w:left="0"/>
                              <w:jc w:val="both"/>
                              <w:rPr>
                                <w:rFonts w:ascii="Calibri" w:eastAsia="Cambria" w:hAnsi="Calibri" w:cs="Calibri"/>
                                <w:color w:val="000000"/>
                                <w:lang w:val="es-CO"/>
                              </w:rPr>
                            </w:pPr>
                            <w:r w:rsidRPr="00F94645">
                              <w:rPr>
                                <w:rFonts w:ascii="Calibri" w:eastAsia="Cambria" w:hAnsi="Calibri" w:cs="Calibri"/>
                                <w:color w:val="000000"/>
                                <w:lang w:val="es-CO"/>
                              </w:rPr>
                              <w:t xml:space="preserve">El proceso de cambio en una entidad abarca todas las actividades dirigidas a ayudar a la misma para que adopte nuevas actitudes, tecnologías y formas de desarrollar sus procesos.  </w:t>
                            </w:r>
                          </w:p>
                          <w:p w14:paraId="5E294C1F" w14:textId="77777777" w:rsidR="00CF6DEB" w:rsidRPr="00F94645" w:rsidRDefault="00CF6DEB" w:rsidP="004C1A59">
                            <w:pPr>
                              <w:pStyle w:val="Prrafodelista"/>
                              <w:autoSpaceDE w:val="0"/>
                              <w:ind w:left="0"/>
                              <w:jc w:val="both"/>
                              <w:rPr>
                                <w:rFonts w:ascii="Calibri" w:eastAsia="Cambria" w:hAnsi="Calibri" w:cs="Calibri"/>
                                <w:color w:val="000000"/>
                                <w:lang w:val="es-CO"/>
                              </w:rPr>
                            </w:pPr>
                          </w:p>
                          <w:p w14:paraId="715A3BB1" w14:textId="77777777" w:rsidR="00CF6DEB" w:rsidRPr="00F94645" w:rsidRDefault="00CF6DEB" w:rsidP="004C1A59">
                            <w:pPr>
                              <w:pStyle w:val="Prrafodelista"/>
                              <w:autoSpaceDE w:val="0"/>
                              <w:ind w:left="0"/>
                              <w:jc w:val="both"/>
                              <w:rPr>
                                <w:rFonts w:ascii="Calibri" w:eastAsia="Cambria" w:hAnsi="Calibri" w:cs="Calibri"/>
                                <w:color w:val="000000"/>
                                <w:lang w:val="es-CO"/>
                              </w:rPr>
                            </w:pPr>
                            <w:r w:rsidRPr="00F94645">
                              <w:rPr>
                                <w:rFonts w:ascii="Calibri" w:eastAsia="Cambria" w:hAnsi="Calibri" w:cs="Calibri"/>
                                <w:color w:val="000000"/>
                                <w:lang w:val="es-CO"/>
                              </w:rPr>
                              <w:t>El entorno al ser cambiante busca un mejoramiento continuo, teniendo la permanente disposición a aprender y a cambiar, por lo cual, es fundamental el compromiso de los servidores y crear y desarrollar una actitud y mentalidad abierta frente a estos, fomentando una cultura que permita acoger las buenas iniciativas.</w:t>
                            </w:r>
                          </w:p>
                          <w:p w14:paraId="2DB0EDDD" w14:textId="77777777" w:rsidR="00CF6DEB" w:rsidRPr="00F94645" w:rsidRDefault="00CF6DEB" w:rsidP="004C1A59">
                            <w:pPr>
                              <w:pStyle w:val="Prrafodelista"/>
                              <w:autoSpaceDE w:val="0"/>
                              <w:ind w:left="0"/>
                              <w:jc w:val="both"/>
                              <w:rPr>
                                <w:rFonts w:ascii="Calibri" w:eastAsia="Cambria" w:hAnsi="Calibri" w:cs="Calibri"/>
                                <w:color w:val="000000"/>
                                <w:lang w:val="es-CO"/>
                              </w:rPr>
                            </w:pPr>
                          </w:p>
                          <w:p w14:paraId="77A1F4CC" w14:textId="77777777" w:rsidR="00CF6DEB" w:rsidRPr="00F94645" w:rsidRDefault="00CF6DEB" w:rsidP="004C1A59">
                            <w:pPr>
                              <w:pStyle w:val="Prrafodelista"/>
                              <w:autoSpaceDE w:val="0"/>
                              <w:ind w:left="0"/>
                              <w:jc w:val="both"/>
                              <w:rPr>
                                <w:rFonts w:ascii="Calibri" w:eastAsia="Cambria" w:hAnsi="Calibri" w:cs="Calibri"/>
                                <w:color w:val="000000"/>
                                <w:lang w:val="es-CO"/>
                              </w:rPr>
                            </w:pPr>
                            <w:r w:rsidRPr="00F94645">
                              <w:rPr>
                                <w:rFonts w:ascii="Calibri" w:eastAsia="Cambria" w:hAnsi="Calibri" w:cs="Calibri"/>
                                <w:color w:val="000000"/>
                                <w:lang w:val="es-CO"/>
                              </w:rPr>
                              <w:t xml:space="preserve">Actividades de inducción y reinducción que buscan la adaptación laboral institucional y que se realizan </w:t>
                            </w:r>
                            <w:r>
                              <w:rPr>
                                <w:rFonts w:ascii="Calibri" w:eastAsia="Cambria" w:hAnsi="Calibri" w:cs="Calibri"/>
                                <w:color w:val="000000"/>
                                <w:lang w:val="es-CO"/>
                              </w:rPr>
                              <w:t xml:space="preserve">a través del </w:t>
                            </w:r>
                            <w:r w:rsidRPr="00F94645">
                              <w:rPr>
                                <w:rFonts w:ascii="Calibri" w:eastAsia="Cambria" w:hAnsi="Calibri" w:cs="Calibri"/>
                                <w:color w:val="000000"/>
                                <w:lang w:val="es-CO"/>
                              </w:rPr>
                              <w:t>PIC.</w:t>
                            </w:r>
                          </w:p>
                          <w:p w14:paraId="1B393B2F" w14:textId="77777777" w:rsidR="00CF6DEB" w:rsidRPr="00F94645" w:rsidRDefault="00CF6DEB" w:rsidP="004C1A59">
                            <w:pPr>
                              <w:pStyle w:val="Prrafodelista"/>
                              <w:tabs>
                                <w:tab w:val="left" w:pos="709"/>
                              </w:tabs>
                              <w:autoSpaceDE w:val="0"/>
                              <w:ind w:left="0"/>
                              <w:jc w:val="both"/>
                              <w:rPr>
                                <w:rFonts w:ascii="Calibri" w:eastAsia="Cambria" w:hAnsi="Calibri" w:cs="Calibri"/>
                                <w:b/>
                                <w:color w:val="000000"/>
                                <w:lang w:val="es-CO"/>
                              </w:rPr>
                            </w:pPr>
                          </w:p>
                          <w:p w14:paraId="7DA04453" w14:textId="77777777" w:rsidR="00CF6DEB" w:rsidRPr="00F94645" w:rsidRDefault="00CF6DEB" w:rsidP="004C1A59">
                            <w:pPr>
                              <w:spacing w:line="276" w:lineRule="auto"/>
                              <w:rPr>
                                <w:rFonts w:ascii="Calibri" w:hAnsi="Calibri" w:cs="Calibri"/>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0FF0" id="Cuadro de texto 102" o:spid="_x0000_s1162" type="#_x0000_t202" style="position:absolute;margin-left:147.9pt;margin-top:73.6pt;width:384.1pt;height:195.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H5NwIAAGYEAAAOAAAAZHJzL2Uyb0RvYy54bWysVE2P2jAQvVfqf7B8LwkpsBQRVpQVVSW0&#10;uxJb7dk4Nolke1zbkNBf37EDLNr2VPXijOeN5+vNZH7faUWOwvkGTEmHg5wSYThUjdmX9MfL+tOU&#10;Eh+YqZgCI0p6Ep7eLz5+mLd2JgqoQVXCEXRi/Ky1Ja1DsLMs87wWmvkBWGEQlOA0C3h1+6xyrEXv&#10;WmVFnk+yFlxlHXDhPWofepAukn8pBQ9PUnoRiCop5hbS6dK5i2e2mLPZ3jFbN/ycBvuHLDRrDAa9&#10;unpggZGDa/5wpRvuwIMMAw46AykbLlINWM0wf1fNtmZWpFqwOd5e2+T/n1v+eHx2pKmQu7ygxDCN&#10;JK0OrHJAKkGC6AKQCGGjWutnaL+1+CJ0X6HDRxe9R2Wsv5NOxy9WRhDHlp+ubUZfhKNyNL2b5ncI&#10;ccSK0XSSF+PoJ3t7bp0P3wRoEoWSOuQxtZcdNz70pheTGM3AulEqcakMaUs6+TzO04Mrgs6VwRix&#10;iD7ZKIVu1/XVF9cSd1CdsEIH/bB4y9cNZrFhPjwzh9OBmePEhyc8pAKMBmeJkhrcr7/poz2Shigl&#10;LU5bSf3PA3OCEvXdIJ1fhqNRHM90GY3vCry4W2R3i5iDXgEO9BB3y/IkRvugLqJ0oF9xMZYxKkLM&#10;cIxd0nARV6HfAVwsLpbLZIQDaVnYmK3l0XXsa+zxS/fKnD0TEefhES5zyWbv+Ohte0aWhwCySWTF&#10;TvddPROAw5zoPi9e3Jbbe7J6+z0sfgMAAP//AwBQSwMEFAAGAAgAAAAhAPxC4WLjAAAADAEAAA8A&#10;AABkcnMvZG93bnJldi54bWxMj0FPg0AUhO8m/ofNM/FmF7G0iCxNQ9KYGD209uLtwb4CkX2L7LZF&#10;f73bkx4nM5n5Jl9NphcnGl1nWcH9LAJBXFvdcaNg/765S0E4j6yxt0wKvsnBqri+yjHT9sxbOu18&#10;I0IJuwwVtN4PmZSubsmgm9mBOHgHOxr0QY6N1COeQ7npZRxFC2mw47DQ4kBlS/Xn7mgUvJSbN9xW&#10;sUl/+vL59bAevvYfiVK3N9P6CYSnyf+F4YIf0KEITJU9snaiVxA/JgHdB2O+jEFcEtFiHu5VCpKH&#10;dAmyyOX/E8UvAAAA//8DAFBLAQItABQABgAIAAAAIQC2gziS/gAAAOEBAAATAAAAAAAAAAAAAAAA&#10;AAAAAABbQ29udGVudF9UeXBlc10ueG1sUEsBAi0AFAAGAAgAAAAhADj9If/WAAAAlAEAAAsAAAAA&#10;AAAAAAAAAAAALwEAAF9yZWxzLy5yZWxzUEsBAi0AFAAGAAgAAAAhAB+ycfk3AgAAZgQAAA4AAAAA&#10;AAAAAAAAAAAALgIAAGRycy9lMm9Eb2MueG1sUEsBAi0AFAAGAAgAAAAhAPxC4WLjAAAADAEAAA8A&#10;AAAAAAAAAAAAAAAAkQQAAGRycy9kb3ducmV2LnhtbFBLBQYAAAAABAAEAPMAAAChBQAAAAA=&#10;" filled="f" stroked="f" strokeweight=".5pt">
                <v:textbox>
                  <w:txbxContent>
                    <w:p w14:paraId="4B4982BC" w14:textId="77777777" w:rsidR="00CF6DEB" w:rsidRPr="00F94645" w:rsidRDefault="00CF6DEB" w:rsidP="004C1A59">
                      <w:pPr>
                        <w:pStyle w:val="Prrafodelista"/>
                        <w:autoSpaceDE w:val="0"/>
                        <w:ind w:left="0"/>
                        <w:jc w:val="both"/>
                        <w:rPr>
                          <w:rFonts w:ascii="Calibri" w:eastAsia="Cambria" w:hAnsi="Calibri" w:cs="Calibri"/>
                          <w:color w:val="000000"/>
                          <w:lang w:val="es-CO"/>
                        </w:rPr>
                      </w:pPr>
                      <w:r w:rsidRPr="00F94645">
                        <w:rPr>
                          <w:rFonts w:ascii="Calibri" w:eastAsia="Cambria" w:hAnsi="Calibri" w:cs="Calibri"/>
                          <w:color w:val="000000"/>
                          <w:lang w:val="es-CO"/>
                        </w:rPr>
                        <w:t xml:space="preserve">El proceso de cambio en una entidad abarca todas las actividades dirigidas a ayudar a la misma para que adopte nuevas actitudes, tecnologías y formas de desarrollar sus procesos.  </w:t>
                      </w:r>
                    </w:p>
                    <w:p w14:paraId="5E294C1F" w14:textId="77777777" w:rsidR="00CF6DEB" w:rsidRPr="00F94645" w:rsidRDefault="00CF6DEB" w:rsidP="004C1A59">
                      <w:pPr>
                        <w:pStyle w:val="Prrafodelista"/>
                        <w:autoSpaceDE w:val="0"/>
                        <w:ind w:left="0"/>
                        <w:jc w:val="both"/>
                        <w:rPr>
                          <w:rFonts w:ascii="Calibri" w:eastAsia="Cambria" w:hAnsi="Calibri" w:cs="Calibri"/>
                          <w:color w:val="000000"/>
                          <w:lang w:val="es-CO"/>
                        </w:rPr>
                      </w:pPr>
                    </w:p>
                    <w:p w14:paraId="715A3BB1" w14:textId="77777777" w:rsidR="00CF6DEB" w:rsidRPr="00F94645" w:rsidRDefault="00CF6DEB" w:rsidP="004C1A59">
                      <w:pPr>
                        <w:pStyle w:val="Prrafodelista"/>
                        <w:autoSpaceDE w:val="0"/>
                        <w:ind w:left="0"/>
                        <w:jc w:val="both"/>
                        <w:rPr>
                          <w:rFonts w:ascii="Calibri" w:eastAsia="Cambria" w:hAnsi="Calibri" w:cs="Calibri"/>
                          <w:color w:val="000000"/>
                          <w:lang w:val="es-CO"/>
                        </w:rPr>
                      </w:pPr>
                      <w:r w:rsidRPr="00F94645">
                        <w:rPr>
                          <w:rFonts w:ascii="Calibri" w:eastAsia="Cambria" w:hAnsi="Calibri" w:cs="Calibri"/>
                          <w:color w:val="000000"/>
                          <w:lang w:val="es-CO"/>
                        </w:rPr>
                        <w:t>El entorno al ser cambiante busca un mejoramiento continuo, teniendo la permanente disposición a aprender y a cambiar, por lo cual, es fundamental el compromiso de los servidores y crear y desarrollar una actitud y mentalidad abierta frente a estos, fomentando una cultura que permita acoger las buenas iniciativas.</w:t>
                      </w:r>
                    </w:p>
                    <w:p w14:paraId="2DB0EDDD" w14:textId="77777777" w:rsidR="00CF6DEB" w:rsidRPr="00F94645" w:rsidRDefault="00CF6DEB" w:rsidP="004C1A59">
                      <w:pPr>
                        <w:pStyle w:val="Prrafodelista"/>
                        <w:autoSpaceDE w:val="0"/>
                        <w:ind w:left="0"/>
                        <w:jc w:val="both"/>
                        <w:rPr>
                          <w:rFonts w:ascii="Calibri" w:eastAsia="Cambria" w:hAnsi="Calibri" w:cs="Calibri"/>
                          <w:color w:val="000000"/>
                          <w:lang w:val="es-CO"/>
                        </w:rPr>
                      </w:pPr>
                    </w:p>
                    <w:p w14:paraId="77A1F4CC" w14:textId="77777777" w:rsidR="00CF6DEB" w:rsidRPr="00F94645" w:rsidRDefault="00CF6DEB" w:rsidP="004C1A59">
                      <w:pPr>
                        <w:pStyle w:val="Prrafodelista"/>
                        <w:autoSpaceDE w:val="0"/>
                        <w:ind w:left="0"/>
                        <w:jc w:val="both"/>
                        <w:rPr>
                          <w:rFonts w:ascii="Calibri" w:eastAsia="Cambria" w:hAnsi="Calibri" w:cs="Calibri"/>
                          <w:color w:val="000000"/>
                          <w:lang w:val="es-CO"/>
                        </w:rPr>
                      </w:pPr>
                      <w:r w:rsidRPr="00F94645">
                        <w:rPr>
                          <w:rFonts w:ascii="Calibri" w:eastAsia="Cambria" w:hAnsi="Calibri" w:cs="Calibri"/>
                          <w:color w:val="000000"/>
                          <w:lang w:val="es-CO"/>
                        </w:rPr>
                        <w:t xml:space="preserve">Actividades de inducción y reinducción que buscan la adaptación laboral institucional y que se realizan </w:t>
                      </w:r>
                      <w:r>
                        <w:rPr>
                          <w:rFonts w:ascii="Calibri" w:eastAsia="Cambria" w:hAnsi="Calibri" w:cs="Calibri"/>
                          <w:color w:val="000000"/>
                          <w:lang w:val="es-CO"/>
                        </w:rPr>
                        <w:t xml:space="preserve">a través del </w:t>
                      </w:r>
                      <w:r w:rsidRPr="00F94645">
                        <w:rPr>
                          <w:rFonts w:ascii="Calibri" w:eastAsia="Cambria" w:hAnsi="Calibri" w:cs="Calibri"/>
                          <w:color w:val="000000"/>
                          <w:lang w:val="es-CO"/>
                        </w:rPr>
                        <w:t>PIC.</w:t>
                      </w:r>
                    </w:p>
                    <w:p w14:paraId="1B393B2F" w14:textId="77777777" w:rsidR="00CF6DEB" w:rsidRPr="00F94645" w:rsidRDefault="00CF6DEB" w:rsidP="004C1A59">
                      <w:pPr>
                        <w:pStyle w:val="Prrafodelista"/>
                        <w:tabs>
                          <w:tab w:val="left" w:pos="709"/>
                        </w:tabs>
                        <w:autoSpaceDE w:val="0"/>
                        <w:ind w:left="0"/>
                        <w:jc w:val="both"/>
                        <w:rPr>
                          <w:rFonts w:ascii="Calibri" w:eastAsia="Cambria" w:hAnsi="Calibri" w:cs="Calibri"/>
                          <w:b/>
                          <w:color w:val="000000"/>
                          <w:lang w:val="es-CO"/>
                        </w:rPr>
                      </w:pPr>
                    </w:p>
                    <w:p w14:paraId="7DA04453" w14:textId="77777777" w:rsidR="00CF6DEB" w:rsidRPr="00F94645" w:rsidRDefault="00CF6DEB" w:rsidP="004C1A59">
                      <w:pPr>
                        <w:spacing w:line="276" w:lineRule="auto"/>
                        <w:rPr>
                          <w:rFonts w:ascii="Calibri" w:hAnsi="Calibri" w:cs="Calibri"/>
                          <w:lang w:val="es-ES"/>
                        </w:rPr>
                      </w:pPr>
                    </w:p>
                  </w:txbxContent>
                </v:textbox>
              </v:shape>
            </w:pict>
          </mc:Fallback>
        </mc:AlternateContent>
      </w:r>
      <w:r w:rsidR="004C1A59">
        <w:rPr>
          <w:rFonts w:ascii="Times New Roman" w:eastAsia="Times New Roman" w:hAnsi="Times New Roman" w:cs="Times New Roman"/>
          <w:noProof/>
          <w:lang w:val="es-CO" w:eastAsia="es-CO"/>
        </w:rPr>
        <mc:AlternateContent>
          <mc:Choice Requires="wps">
            <w:drawing>
              <wp:anchor distT="0" distB="0" distL="114300" distR="114300" simplePos="0" relativeHeight="252036096" behindDoc="0" locked="0" layoutInCell="1" allowOverlap="1" wp14:anchorId="3ED7BE06" wp14:editId="75A1BDD9">
                <wp:simplePos x="0" y="0"/>
                <wp:positionH relativeFrom="column">
                  <wp:posOffset>-340995</wp:posOffset>
                </wp:positionH>
                <wp:positionV relativeFrom="paragraph">
                  <wp:posOffset>2739390</wp:posOffset>
                </wp:positionV>
                <wp:extent cx="2100580" cy="77152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2100580" cy="771525"/>
                        </a:xfrm>
                        <a:prstGeom prst="rect">
                          <a:avLst/>
                        </a:prstGeom>
                        <a:noFill/>
                        <a:ln w="6350">
                          <a:noFill/>
                        </a:ln>
                      </wps:spPr>
                      <wps:txbx>
                        <w:txbxContent>
                          <w:p w14:paraId="6B0A287D" w14:textId="77777777" w:rsidR="00CF6DEB" w:rsidRPr="008E23A0" w:rsidRDefault="00CF6DEB" w:rsidP="004C1A59">
                            <w:pPr>
                              <w:jc w:val="center"/>
                              <w:rPr>
                                <w:b/>
                                <w:bCs/>
                                <w:color w:val="91B646"/>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BE06" id="Cuadro de texto 151" o:spid="_x0000_s1163" type="#_x0000_t202" style="position:absolute;margin-left:-26.85pt;margin-top:215.7pt;width:165.4pt;height:60.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mFNwIAAGUEAAAOAAAAZHJzL2Uyb0RvYy54bWysVEtv2zAMvg/YfxB0X/xo3LRGnCJLkWFA&#10;0BZIh54VWY4NyKImKbGzXz9KjtOg22nYRab4UXx9pOcPfSvJURjbgCpoMokpEYpD2ah9QX+8rr/c&#10;UWIdUyWToERBT8LSh8XnT/NO5yKFGmQpDEEnyuadLmjtnM6jyPJatMxOQAuFYAWmZQ6vZh+VhnXo&#10;vZVRGse3UQem1Aa4sBa1jwNIF8F/VQnunqvKCkdkQTE3F04Tzp0/o8Wc5XvDdN3wcxrsH7JoWaMw&#10;6MXVI3OMHEzzh6u24QYsVG7CoY2gqhouQg1YTRJ/qGZbMy1CLdgcqy9tsv/PLX86vhjSlMhdllCi&#10;WIskrQ6sNEBKQZzoHRAPYaM6bXO032p84fqv0OOjUW9R6evvK9P6L1ZGEMeWny5tRl+EozJN4ji7&#10;Q4gjNpslWZp5N9H7a22s+yagJV4oqEEaQ3fZcWPdYDqa+GAK1o2UgUqpSFfQ25ssDg8uCDqXCmP4&#10;GoZcveT6XT8Un96MleygPGGBBoZZsZqvG8xiw6x7YQaHAxPHgXfPeFQSMBqcJUpqML/+pvf2yBmi&#10;lHQ4bAW1Pw/MCErkd4Vs3ifTqZ/OcJlmsxQv5hrZXSPq0K4A5xn5wuyC6O2dHMXKQPuGe7H0URFi&#10;imPsgrpRXLlhBXCvuFgugxHOo2Zuo7aae9e+r77Hr/0bM/pMhB+HJxjHkuUf+BhsB0aWBwdVE8jy&#10;nR66eiYAZznQfd47vyzX92D1/ndY/AYAAP//AwBQSwMEFAAGAAgAAAAhABP6azjkAAAACwEAAA8A&#10;AABkcnMvZG93bnJldi54bWxMj01Pg0AURfcm/ofJM3HXDtAiFRmahqQxMXbR2o27B/MKxPlAZtqi&#10;v95xpcuXe3LvecV60opdaHS9NQLieQSMTGNlb1oBx7ftbAXMeTQSlTUk4IscrMvbmwJzaa9mT5eD&#10;b1koMS5HAZ33Q865azrS6OZ2IBOykx01+nCOLZcjXkO5VjyJogeusTdhocOBqo6aj8NZC3iptjvc&#10;14lefavq+fW0GT6P76kQ93fT5gmYp8n/wfCrH9ShDE61PRvpmBIwSxdZQAUsF/ESWCCSLIuB1QLS&#10;NHkEXhb8/w/lDwAAAP//AwBQSwECLQAUAAYACAAAACEAtoM4kv4AAADhAQAAEwAAAAAAAAAAAAAA&#10;AAAAAAAAW0NvbnRlbnRfVHlwZXNdLnhtbFBLAQItABQABgAIAAAAIQA4/SH/1gAAAJQBAAALAAAA&#10;AAAAAAAAAAAAAC8BAABfcmVscy8ucmVsc1BLAQItABQABgAIAAAAIQA6PxmFNwIAAGUEAAAOAAAA&#10;AAAAAAAAAAAAAC4CAABkcnMvZTJvRG9jLnhtbFBLAQItABQABgAIAAAAIQAT+ms45AAAAAsBAAAP&#10;AAAAAAAAAAAAAAAAAJEEAABkcnMvZG93bnJldi54bWxQSwUGAAAAAAQABADzAAAAogUAAAAA&#10;" filled="f" stroked="f" strokeweight=".5pt">
                <v:textbox>
                  <w:txbxContent>
                    <w:p w14:paraId="6B0A287D" w14:textId="77777777" w:rsidR="00CF6DEB" w:rsidRPr="008E23A0" w:rsidRDefault="00CF6DEB" w:rsidP="004C1A59">
                      <w:pPr>
                        <w:jc w:val="center"/>
                        <w:rPr>
                          <w:b/>
                          <w:bCs/>
                          <w:color w:val="91B646"/>
                          <w:sz w:val="28"/>
                          <w:szCs w:val="28"/>
                          <w:lang w:val="es-ES"/>
                        </w:rPr>
                      </w:pPr>
                    </w:p>
                  </w:txbxContent>
                </v:textbox>
              </v:shape>
            </w:pict>
          </mc:Fallback>
        </mc:AlternateContent>
      </w:r>
      <w:r w:rsidR="004C1A59" w:rsidRPr="00673E9C">
        <w:rPr>
          <w:rFonts w:ascii="Times New Roman" w:eastAsia="Times New Roman" w:hAnsi="Times New Roman" w:cs="Times New Roman"/>
          <w:lang w:val="es-CO" w:eastAsia="es-ES_tradnl"/>
        </w:rPr>
        <w:br w:type="page"/>
      </w:r>
    </w:p>
    <w:p w14:paraId="64B9B09D" w14:textId="77777777" w:rsidR="004C1A59" w:rsidRPr="00673E9C" w:rsidRDefault="00506C5C" w:rsidP="001C7565">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1960320" behindDoc="0" locked="0" layoutInCell="1" allowOverlap="1" wp14:anchorId="58FD2D95" wp14:editId="03CAA1CC">
            <wp:simplePos x="0" y="0"/>
            <wp:positionH relativeFrom="margin">
              <wp:posOffset>-152400</wp:posOffset>
            </wp:positionH>
            <wp:positionV relativeFrom="margin">
              <wp:posOffset>5715</wp:posOffset>
            </wp:positionV>
            <wp:extent cx="1575435" cy="1575435"/>
            <wp:effectExtent l="0" t="0" r="5715" b="5715"/>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B96D7F" w14:textId="77777777" w:rsidR="004C1A59" w:rsidRPr="00673E9C" w:rsidRDefault="004C1A59" w:rsidP="001C7565">
      <w:pPr>
        <w:rPr>
          <w:rFonts w:ascii="Times New Roman" w:eastAsia="Times New Roman" w:hAnsi="Times New Roman" w:cs="Times New Roman"/>
          <w:lang w:val="es-CO" w:eastAsia="es-ES_tradnl"/>
        </w:rPr>
      </w:pPr>
    </w:p>
    <w:p w14:paraId="5EAA81A5" w14:textId="77777777" w:rsidR="008D3C4D" w:rsidRPr="00673E9C" w:rsidRDefault="00DC62FE" w:rsidP="00B42C9D">
      <w:pPr>
        <w:pStyle w:val="Prrafodelista"/>
        <w:tabs>
          <w:tab w:val="left" w:pos="709"/>
        </w:tabs>
        <w:autoSpaceDE w:val="0"/>
        <w:ind w:left="0"/>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51456" behindDoc="0" locked="0" layoutInCell="1" allowOverlap="1" wp14:anchorId="0FADBB78" wp14:editId="16FDB274">
                <wp:simplePos x="0" y="0"/>
                <wp:positionH relativeFrom="margin">
                  <wp:posOffset>-264795</wp:posOffset>
                </wp:positionH>
                <wp:positionV relativeFrom="paragraph">
                  <wp:posOffset>5164455</wp:posOffset>
                </wp:positionV>
                <wp:extent cx="2047252" cy="1143000"/>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2047252" cy="1143000"/>
                        </a:xfrm>
                        <a:prstGeom prst="rect">
                          <a:avLst/>
                        </a:prstGeom>
                        <a:noFill/>
                        <a:ln w="6350">
                          <a:noFill/>
                        </a:ln>
                      </wps:spPr>
                      <wps:txbx>
                        <w:txbxContent>
                          <w:p w14:paraId="0E19CDEC" w14:textId="77777777" w:rsidR="00CF6DEB" w:rsidRPr="004A06C0" w:rsidRDefault="00CF6DEB" w:rsidP="00DC62FE">
                            <w:pPr>
                              <w:autoSpaceDE w:val="0"/>
                              <w:ind w:left="284"/>
                              <w:jc w:val="center"/>
                              <w:rPr>
                                <w:b/>
                                <w:bCs/>
                                <w:color w:val="91B646"/>
                                <w:lang w:val="es-ES"/>
                              </w:rPr>
                            </w:pPr>
                            <w:r w:rsidRPr="004A06C0">
                              <w:rPr>
                                <w:b/>
                                <w:bCs/>
                                <w:color w:val="91B646"/>
                                <w:lang w:val="es-ES"/>
                              </w:rPr>
                              <w:t>Programa de Incentivos. Ruta para implementar incentivos</w:t>
                            </w:r>
                            <w:r w:rsidRPr="004A06C0">
                              <w:rPr>
                                <w:rFonts w:eastAsiaTheme="majorEastAsia" w:cstheme="majorBidi"/>
                                <w:b/>
                                <w:color w:val="44546A" w:themeColor="text2"/>
                              </w:rPr>
                              <w:t xml:space="preserve"> </w:t>
                            </w:r>
                            <w:r w:rsidRPr="004A06C0">
                              <w:rPr>
                                <w:b/>
                                <w:bCs/>
                                <w:color w:val="91B646"/>
                                <w:lang w:val="es-ES"/>
                              </w:rPr>
                              <w:t>basados en salario emocional.</w:t>
                            </w:r>
                          </w:p>
                          <w:p w14:paraId="0EFD8053" w14:textId="77777777" w:rsidR="00CF6DEB" w:rsidRPr="004A06C0" w:rsidRDefault="00CF6DEB" w:rsidP="00DC62FE">
                            <w:pPr>
                              <w:jc w:val="center"/>
                              <w:rPr>
                                <w:b/>
                                <w:bCs/>
                                <w:color w:val="91B64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BB78" id="Cuadro de texto 165" o:spid="_x0000_s1164" type="#_x0000_t202" style="position:absolute;margin-left:-20.85pt;margin-top:406.65pt;width:161.2pt;height:90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8iOQIAAGYEAAAOAAAAZHJzL2Uyb0RvYy54bWysVEtv2zAMvg/YfxB0X/yok25BnCJLkWFA&#10;0RZIh54VWYoNWKImKbGzXz9KjtOg22nYRabE58eP9OKuVy05Cusa0CXNJiklQnOoGr0v6Y+XzafP&#10;lDjPdMVa0KKkJ+Ho3fLjh0Vn5iKHGtpKWIJBtJt3pqS192aeJI7XQjE3ASM0KiVYxTxe7T6pLOsw&#10;umqTPE1nSQe2Mha4cA5f7wclXcb4Ugrun6R0wpO2pFibj6eN5y6cyXLB5nvLTN3wcxnsH6pQrNGY&#10;9BLqnnlGDrb5I5RquAUH0k84qASkbLiIGBBNlr5Ds62ZERELNseZS5vc/wvLH4/PljQVcjebUqKZ&#10;QpLWB1ZZIJUgXvQeSFBhozrj5mi/Nejh+6/Qo9P47vAx4O+lVeGLyAjqseWnS5sxFuH4mKfFbT7N&#10;KeGoy7LiJk0jEcmbu7HOfxOgSBBKapHH2F52fHAeS0HT0SRk07Bp2jZy2WrSlXR2M02jw0WDHq1G&#10;xwBiKDZIvt/1A/q8GKHsoDohQgvDsDjDNw1W8cCcf2YWpwNB4cT7JzxkC5gNzhIlNdhff3sP9kga&#10;ainpcNpK6n4emBWUtN810vklK4ownvFSTG9zvNhrze5aow9qDTjQGe6W4VEM9r4dRWlBveJirEJW&#10;VDHNMXdJ/Siu/bADuFhcrFbRCAfSMP+gt4aH0KGvoccv/Suz5kxEmIdHGOeSzd/xMdgOjKwOHmQT&#10;yQqdHrp6JgCHOXJ4XrywLdf3aPX2e1j+BgAA//8DAFBLAwQUAAYACAAAACEAGGmPpOIAAAALAQAA&#10;DwAAAGRycy9kb3ducmV2LnhtbEyPTU/DMAyG70j8h8hI3La0HR9daTpNlSYkxA4bu3Bzm6ytaJzS&#10;ZFvh12NOcPTrR68f56vJ9uJsRt85UhDPIxCGaqc7ahQc3jazFIQPSBp7R0bBl/GwKq6vcsy0u9DO&#10;nPehEVxCPkMFbQhDJqWvW2PRz91giHdHN1oMPI6N1CNeuNz2MomiB2mxI77Q4mDK1tQf+5NV8FJu&#10;trirEpt+9+Xz63E9fB7e75W6vZnWTyCCmcIfDL/6rA4FO1XuRNqLXsHsLn5kVEEaLxYgmEjSiJNK&#10;wXLJiSxy+f+H4gcAAP//AwBQSwECLQAUAAYACAAAACEAtoM4kv4AAADhAQAAEwAAAAAAAAAAAAAA&#10;AAAAAAAAW0NvbnRlbnRfVHlwZXNdLnhtbFBLAQItABQABgAIAAAAIQA4/SH/1gAAAJQBAAALAAAA&#10;AAAAAAAAAAAAAC8BAABfcmVscy8ucmVsc1BLAQItABQABgAIAAAAIQDFNC8iOQIAAGYEAAAOAAAA&#10;AAAAAAAAAAAAAC4CAABkcnMvZTJvRG9jLnhtbFBLAQItABQABgAIAAAAIQAYaY+k4gAAAAsBAAAP&#10;AAAAAAAAAAAAAAAAAJMEAABkcnMvZG93bnJldi54bWxQSwUGAAAAAAQABADzAAAAogUAAAAA&#10;" filled="f" stroked="f" strokeweight=".5pt">
                <v:textbox>
                  <w:txbxContent>
                    <w:p w14:paraId="0E19CDEC" w14:textId="77777777" w:rsidR="00CF6DEB" w:rsidRPr="004A06C0" w:rsidRDefault="00CF6DEB" w:rsidP="00DC62FE">
                      <w:pPr>
                        <w:autoSpaceDE w:val="0"/>
                        <w:ind w:left="284"/>
                        <w:jc w:val="center"/>
                        <w:rPr>
                          <w:b/>
                          <w:bCs/>
                          <w:color w:val="91B646"/>
                          <w:lang w:val="es-ES"/>
                        </w:rPr>
                      </w:pPr>
                      <w:r w:rsidRPr="004A06C0">
                        <w:rPr>
                          <w:b/>
                          <w:bCs/>
                          <w:color w:val="91B646"/>
                          <w:lang w:val="es-ES"/>
                        </w:rPr>
                        <w:t>Programa de Incentivos. Ruta para implementar incentivos</w:t>
                      </w:r>
                      <w:r w:rsidRPr="004A06C0">
                        <w:rPr>
                          <w:rFonts w:eastAsiaTheme="majorEastAsia" w:cstheme="majorBidi"/>
                          <w:b/>
                          <w:color w:val="44546A" w:themeColor="text2"/>
                        </w:rPr>
                        <w:t xml:space="preserve"> </w:t>
                      </w:r>
                      <w:r w:rsidRPr="004A06C0">
                        <w:rPr>
                          <w:b/>
                          <w:bCs/>
                          <w:color w:val="91B646"/>
                          <w:lang w:val="es-ES"/>
                        </w:rPr>
                        <w:t>basados en salario emocional.</w:t>
                      </w:r>
                    </w:p>
                    <w:p w14:paraId="0EFD8053" w14:textId="77777777" w:rsidR="00CF6DEB" w:rsidRPr="004A06C0" w:rsidRDefault="00CF6DEB" w:rsidP="00DC62FE">
                      <w:pPr>
                        <w:jc w:val="center"/>
                        <w:rPr>
                          <w:b/>
                          <w:bCs/>
                          <w:color w:val="91B646"/>
                          <w:lang w:val="es-ES"/>
                        </w:rPr>
                      </w:pPr>
                    </w:p>
                  </w:txbxContent>
                </v:textbox>
                <w10:wrap anchorx="margin"/>
              </v:shape>
            </w:pict>
          </mc:Fallback>
        </mc:AlternateContent>
      </w:r>
      <w:r w:rsidR="00361613"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049408" behindDoc="0" locked="0" layoutInCell="1" allowOverlap="1" wp14:anchorId="1DB3C709" wp14:editId="14E77545">
                <wp:simplePos x="0" y="0"/>
                <wp:positionH relativeFrom="column">
                  <wp:posOffset>2059305</wp:posOffset>
                </wp:positionH>
                <wp:positionV relativeFrom="paragraph">
                  <wp:posOffset>4002405</wp:posOffset>
                </wp:positionV>
                <wp:extent cx="4495800" cy="38004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4495800" cy="3800475"/>
                        </a:xfrm>
                        <a:prstGeom prst="rect">
                          <a:avLst/>
                        </a:prstGeom>
                        <a:noFill/>
                        <a:ln w="6350">
                          <a:noFill/>
                        </a:ln>
                      </wps:spPr>
                      <wps:txbx>
                        <w:txbxContent>
                          <w:p w14:paraId="19EB55B5" w14:textId="77777777" w:rsidR="00CF6DEB" w:rsidRDefault="00CF6DEB" w:rsidP="00361613">
                            <w:pPr>
                              <w:pStyle w:val="Prrafodelista"/>
                              <w:tabs>
                                <w:tab w:val="left" w:pos="709"/>
                              </w:tabs>
                              <w:autoSpaceDE w:val="0"/>
                              <w:ind w:left="0"/>
                              <w:jc w:val="both"/>
                              <w:rPr>
                                <w:rFonts w:eastAsia="Cambria" w:cs="Arial"/>
                                <w:color w:val="000000"/>
                                <w:szCs w:val="22"/>
                              </w:rPr>
                            </w:pPr>
                          </w:p>
                          <w:p w14:paraId="7443C3E3" w14:textId="77777777" w:rsidR="00CF6DEB" w:rsidRDefault="00CF6DEB" w:rsidP="00361613">
                            <w:pPr>
                              <w:pStyle w:val="Prrafodelista"/>
                              <w:autoSpaceDE w:val="0"/>
                              <w:ind w:left="0"/>
                              <w:jc w:val="both"/>
                              <w:rPr>
                                <w:rFonts w:eastAsia="Cambria" w:cs="Arial"/>
                                <w:color w:val="000000"/>
                                <w:szCs w:val="22"/>
                              </w:rPr>
                            </w:pPr>
                          </w:p>
                          <w:p w14:paraId="66BED213" w14:textId="77777777" w:rsidR="00CF6DEB" w:rsidRDefault="00CF6DEB" w:rsidP="00361613">
                            <w:pPr>
                              <w:pStyle w:val="Prrafodelista"/>
                              <w:autoSpaceDE w:val="0"/>
                              <w:ind w:left="0"/>
                              <w:jc w:val="both"/>
                              <w:rPr>
                                <w:rFonts w:eastAsia="Cambria" w:cs="Arial"/>
                                <w:color w:val="000000"/>
                                <w:szCs w:val="22"/>
                              </w:rPr>
                            </w:pPr>
                          </w:p>
                          <w:p w14:paraId="418E116C" w14:textId="77777777" w:rsidR="00CF6DEB" w:rsidRDefault="00CF6DEB" w:rsidP="00361613">
                            <w:pPr>
                              <w:pStyle w:val="Prrafodelista"/>
                              <w:autoSpaceDE w:val="0"/>
                              <w:ind w:left="0"/>
                              <w:jc w:val="both"/>
                              <w:rPr>
                                <w:rFonts w:eastAsia="Cambria" w:cs="Arial"/>
                                <w:color w:val="000000"/>
                                <w:szCs w:val="22"/>
                              </w:rPr>
                            </w:pPr>
                          </w:p>
                          <w:p w14:paraId="023F3301" w14:textId="77777777" w:rsidR="00CF6DEB" w:rsidRPr="005F44D4" w:rsidRDefault="00CF6DEB" w:rsidP="00361613">
                            <w:pPr>
                              <w:pStyle w:val="Prrafodelista"/>
                              <w:autoSpaceDE w:val="0"/>
                              <w:ind w:left="0"/>
                              <w:jc w:val="both"/>
                              <w:rPr>
                                <w:rFonts w:eastAsia="Cambria" w:cs="Arial"/>
                                <w:color w:val="000000"/>
                                <w:szCs w:val="22"/>
                              </w:rPr>
                            </w:pPr>
                            <w:r w:rsidRPr="005F44D4">
                              <w:rPr>
                                <w:rFonts w:eastAsia="Cambria" w:cs="Arial"/>
                                <w:color w:val="000000"/>
                                <w:szCs w:val="22"/>
                              </w:rPr>
                              <w:t xml:space="preserve">El Instituto adoptará el reglamento que establecerá las condiciones y aspectos que se tendrán en cuenta para reconocer y premiar el desempeño en niveles de excelencia, ya sea de manera individual o por equipos de trabajo, de todos los servidores que aportan al logro de las metas institucionales.  </w:t>
                            </w:r>
                          </w:p>
                          <w:p w14:paraId="4D946DE0" w14:textId="77777777" w:rsidR="00CF6DEB" w:rsidRPr="005F44D4" w:rsidRDefault="00CF6DEB" w:rsidP="00361613">
                            <w:pPr>
                              <w:pStyle w:val="Prrafodelista"/>
                              <w:autoSpaceDE w:val="0"/>
                              <w:ind w:left="0"/>
                              <w:jc w:val="both"/>
                              <w:rPr>
                                <w:rFonts w:eastAsia="Cambria" w:cs="Arial"/>
                                <w:color w:val="000000"/>
                                <w:szCs w:val="22"/>
                              </w:rPr>
                            </w:pPr>
                          </w:p>
                          <w:p w14:paraId="52481347" w14:textId="471241A6" w:rsidR="00CF6DEB" w:rsidRPr="005F44D4" w:rsidRDefault="00CF6DEB" w:rsidP="00361613">
                            <w:pPr>
                              <w:pStyle w:val="Prrafodelista"/>
                              <w:autoSpaceDE w:val="0"/>
                              <w:ind w:left="0"/>
                              <w:rPr>
                                <w:rFonts w:eastAsia="Cambria" w:cs="Arial"/>
                                <w:color w:val="000000"/>
                                <w:szCs w:val="22"/>
                              </w:rPr>
                            </w:pPr>
                            <w:r w:rsidRPr="005F44D4">
                              <w:rPr>
                                <w:rFonts w:eastAsia="Cambria" w:cs="Arial"/>
                                <w:color w:val="000000"/>
                                <w:szCs w:val="22"/>
                              </w:rPr>
                              <w:t>(Ver Anexo</w:t>
                            </w:r>
                            <w:r>
                              <w:rPr>
                                <w:rFonts w:eastAsia="Cambria" w:cs="Arial"/>
                                <w:color w:val="000000"/>
                                <w:szCs w:val="22"/>
                              </w:rPr>
                              <w:t xml:space="preserve"> 3 Reglamento Incentivos 2021</w:t>
                            </w:r>
                            <w:r w:rsidRPr="005F44D4">
                              <w:rPr>
                                <w:rFonts w:eastAsia="Cambria" w:cs="Arial"/>
                                <w:color w:val="000000"/>
                                <w:szCs w:val="22"/>
                              </w:rPr>
                              <w:t>).</w:t>
                            </w:r>
                          </w:p>
                          <w:p w14:paraId="321860A9" w14:textId="77777777" w:rsidR="00CF6DEB" w:rsidRDefault="00CF6DEB" w:rsidP="00361613">
                            <w:pPr>
                              <w:pStyle w:val="Prrafodelista"/>
                              <w:tabs>
                                <w:tab w:val="left" w:pos="709"/>
                              </w:tabs>
                              <w:autoSpaceDE w:val="0"/>
                              <w:ind w:left="0"/>
                              <w:jc w:val="both"/>
                              <w:rPr>
                                <w:rFonts w:eastAsia="Cambria" w:cs="Arial"/>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C709" id="Cuadro de texto 164" o:spid="_x0000_s1165" type="#_x0000_t202" style="position:absolute;margin-left:162.15pt;margin-top:315.15pt;width:354pt;height:299.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aoNgIAAGYEAAAOAAAAZHJzL2Uyb0RvYy54bWysVEtv2zAMvg/YfxB0X+ykTtoGcYosRYYB&#10;RVsgHXpWZCk2IImapMTOfv0oOS90Ow27yBQ/iq+P9Oyh04rshfMNmJIOBzklwnCoGrMt6Y+31Zc7&#10;SnxgpmIKjCjpQXj6MP/8adbaqRhBDaoSjqAT46etLWkdgp1mmee10MwPwAqDoASnWcCr22aVYy16&#10;1yob5fkka8FV1gEX3qP2sQfpPPmXUvDwIqUXgaiSYm4hnS6dm3hm8xmbbh2zdcOPabB/yEKzxmDQ&#10;s6tHFhjZueYPV7rhDjzIMOCgM5Cy4SLVgNUM8w/VrGtmRaoFm+PtuU3+/7nlz/tXR5oKuZsUlBim&#10;kaTljlUOSCVIEF0AEiFsVGv9FO3XFl+E7it0+Oik96iM9XfS6fjFygji2PLDuc3oi3BUFsX9+C5H&#10;iCN2g1JxO45+sstz63z4JkCTKJTUIY+pvWz/5ENvejKJ0QysGqUSl8qQtqSTm3GeHpwRdK4MxohF&#10;9MlGKXSbrq9+lFKIug1UB6zQQT8s3vJVg1k8MR9emcPpwMxx4sMLHlIBRoOjREkN7tff9NEeSUOU&#10;khanraT+5445QYn6bpDO+2FRxPFMl2J8O8KLu0Y214jZ6SXgQA9xtyxPYrQP6iRKB/odF2MRoyLE&#10;DMfYJQ0ncRn6HcDF4mKxSEY4kJaFJ7O2PLqOfY09fuvembNHIuI8PMNpLtn0Ax+9bc/IYhdANoms&#10;S1ePBOAwJ7qPixe35fqerC6/h/lvAAAA//8DAFBLAwQUAAYACAAAACEAiYuxHuEAAAANAQAADwAA&#10;AGRycy9kb3ducmV2LnhtbEyPTUvDQBCG74L/YRnBm911oyXEbEoJFEH00NqLt012mgT3I2a3bfTX&#10;Oz3p7Rnm5Z1nytXsLDvhFIfgFdwvBDD0bTCD7xTs3zd3ObCYtDfaBo8KvjHCqrq+KnVhwtlv8bRL&#10;HaMSHwutoE9pLDiPbY9Ox0UY0dPuECanE41Tx82kz1TuLJdCLLnTg6cLvR6x7rH93B2dgpd686a3&#10;jXT5j62fXw/r8Wv/8ajU7c28fgKWcE5/YbjokzpU5NSEozeRWQWZfMgoqmCZCYJLQmSSqCGSMs+B&#10;VyX//0X1CwAA//8DAFBLAQItABQABgAIAAAAIQC2gziS/gAAAOEBAAATAAAAAAAAAAAAAAAAAAAA&#10;AABbQ29udGVudF9UeXBlc10ueG1sUEsBAi0AFAAGAAgAAAAhADj9If/WAAAAlAEAAAsAAAAAAAAA&#10;AAAAAAAALwEAAF9yZWxzLy5yZWxzUEsBAi0AFAAGAAgAAAAhAAJ8Vqg2AgAAZgQAAA4AAAAAAAAA&#10;AAAAAAAALgIAAGRycy9lMm9Eb2MueG1sUEsBAi0AFAAGAAgAAAAhAImLsR7hAAAADQEAAA8AAAAA&#10;AAAAAAAAAAAAkAQAAGRycy9kb3ducmV2LnhtbFBLBQYAAAAABAAEAPMAAACeBQAAAAA=&#10;" filled="f" stroked="f" strokeweight=".5pt">
                <v:textbox>
                  <w:txbxContent>
                    <w:p w14:paraId="19EB55B5" w14:textId="77777777" w:rsidR="00CF6DEB" w:rsidRDefault="00CF6DEB" w:rsidP="00361613">
                      <w:pPr>
                        <w:pStyle w:val="Prrafodelista"/>
                        <w:tabs>
                          <w:tab w:val="left" w:pos="709"/>
                        </w:tabs>
                        <w:autoSpaceDE w:val="0"/>
                        <w:ind w:left="0"/>
                        <w:jc w:val="both"/>
                        <w:rPr>
                          <w:rFonts w:eastAsia="Cambria" w:cs="Arial"/>
                          <w:color w:val="000000"/>
                          <w:szCs w:val="22"/>
                        </w:rPr>
                      </w:pPr>
                    </w:p>
                    <w:p w14:paraId="7443C3E3" w14:textId="77777777" w:rsidR="00CF6DEB" w:rsidRDefault="00CF6DEB" w:rsidP="00361613">
                      <w:pPr>
                        <w:pStyle w:val="Prrafodelista"/>
                        <w:autoSpaceDE w:val="0"/>
                        <w:ind w:left="0"/>
                        <w:jc w:val="both"/>
                        <w:rPr>
                          <w:rFonts w:eastAsia="Cambria" w:cs="Arial"/>
                          <w:color w:val="000000"/>
                          <w:szCs w:val="22"/>
                        </w:rPr>
                      </w:pPr>
                    </w:p>
                    <w:p w14:paraId="66BED213" w14:textId="77777777" w:rsidR="00CF6DEB" w:rsidRDefault="00CF6DEB" w:rsidP="00361613">
                      <w:pPr>
                        <w:pStyle w:val="Prrafodelista"/>
                        <w:autoSpaceDE w:val="0"/>
                        <w:ind w:left="0"/>
                        <w:jc w:val="both"/>
                        <w:rPr>
                          <w:rFonts w:eastAsia="Cambria" w:cs="Arial"/>
                          <w:color w:val="000000"/>
                          <w:szCs w:val="22"/>
                        </w:rPr>
                      </w:pPr>
                    </w:p>
                    <w:p w14:paraId="418E116C" w14:textId="77777777" w:rsidR="00CF6DEB" w:rsidRDefault="00CF6DEB" w:rsidP="00361613">
                      <w:pPr>
                        <w:pStyle w:val="Prrafodelista"/>
                        <w:autoSpaceDE w:val="0"/>
                        <w:ind w:left="0"/>
                        <w:jc w:val="both"/>
                        <w:rPr>
                          <w:rFonts w:eastAsia="Cambria" w:cs="Arial"/>
                          <w:color w:val="000000"/>
                          <w:szCs w:val="22"/>
                        </w:rPr>
                      </w:pPr>
                    </w:p>
                    <w:p w14:paraId="023F3301" w14:textId="77777777" w:rsidR="00CF6DEB" w:rsidRPr="005F44D4" w:rsidRDefault="00CF6DEB" w:rsidP="00361613">
                      <w:pPr>
                        <w:pStyle w:val="Prrafodelista"/>
                        <w:autoSpaceDE w:val="0"/>
                        <w:ind w:left="0"/>
                        <w:jc w:val="both"/>
                        <w:rPr>
                          <w:rFonts w:eastAsia="Cambria" w:cs="Arial"/>
                          <w:color w:val="000000"/>
                          <w:szCs w:val="22"/>
                        </w:rPr>
                      </w:pPr>
                      <w:r w:rsidRPr="005F44D4">
                        <w:rPr>
                          <w:rFonts w:eastAsia="Cambria" w:cs="Arial"/>
                          <w:color w:val="000000"/>
                          <w:szCs w:val="22"/>
                        </w:rPr>
                        <w:t xml:space="preserve">El Instituto adoptará el reglamento que establecerá las condiciones y aspectos que se tendrán en cuenta para reconocer y premiar el desempeño en niveles de excelencia, ya sea de manera individual o por equipos de trabajo, de todos los servidores que aportan al logro de las metas institucionales.  </w:t>
                      </w:r>
                    </w:p>
                    <w:p w14:paraId="4D946DE0" w14:textId="77777777" w:rsidR="00CF6DEB" w:rsidRPr="005F44D4" w:rsidRDefault="00CF6DEB" w:rsidP="00361613">
                      <w:pPr>
                        <w:pStyle w:val="Prrafodelista"/>
                        <w:autoSpaceDE w:val="0"/>
                        <w:ind w:left="0"/>
                        <w:jc w:val="both"/>
                        <w:rPr>
                          <w:rFonts w:eastAsia="Cambria" w:cs="Arial"/>
                          <w:color w:val="000000"/>
                          <w:szCs w:val="22"/>
                        </w:rPr>
                      </w:pPr>
                    </w:p>
                    <w:p w14:paraId="52481347" w14:textId="471241A6" w:rsidR="00CF6DEB" w:rsidRPr="005F44D4" w:rsidRDefault="00CF6DEB" w:rsidP="00361613">
                      <w:pPr>
                        <w:pStyle w:val="Prrafodelista"/>
                        <w:autoSpaceDE w:val="0"/>
                        <w:ind w:left="0"/>
                        <w:rPr>
                          <w:rFonts w:eastAsia="Cambria" w:cs="Arial"/>
                          <w:color w:val="000000"/>
                          <w:szCs w:val="22"/>
                        </w:rPr>
                      </w:pPr>
                      <w:r w:rsidRPr="005F44D4">
                        <w:rPr>
                          <w:rFonts w:eastAsia="Cambria" w:cs="Arial"/>
                          <w:color w:val="000000"/>
                          <w:szCs w:val="22"/>
                        </w:rPr>
                        <w:t>(Ver Anexo</w:t>
                      </w:r>
                      <w:r>
                        <w:rPr>
                          <w:rFonts w:eastAsia="Cambria" w:cs="Arial"/>
                          <w:color w:val="000000"/>
                          <w:szCs w:val="22"/>
                        </w:rPr>
                        <w:t xml:space="preserve"> 3 Reglamento Incentivos 2021</w:t>
                      </w:r>
                      <w:r w:rsidRPr="005F44D4">
                        <w:rPr>
                          <w:rFonts w:eastAsia="Cambria" w:cs="Arial"/>
                          <w:color w:val="000000"/>
                          <w:szCs w:val="22"/>
                        </w:rPr>
                        <w:t>).</w:t>
                      </w:r>
                    </w:p>
                    <w:p w14:paraId="321860A9" w14:textId="77777777" w:rsidR="00CF6DEB" w:rsidRDefault="00CF6DEB" w:rsidP="00361613">
                      <w:pPr>
                        <w:pStyle w:val="Prrafodelista"/>
                        <w:tabs>
                          <w:tab w:val="left" w:pos="709"/>
                        </w:tabs>
                        <w:autoSpaceDE w:val="0"/>
                        <w:ind w:left="0"/>
                        <w:jc w:val="both"/>
                        <w:rPr>
                          <w:rFonts w:eastAsia="Cambria" w:cs="Arial"/>
                          <w:color w:val="000000"/>
                          <w:szCs w:val="22"/>
                        </w:rPr>
                      </w:pPr>
                    </w:p>
                  </w:txbxContent>
                </v:textbox>
              </v:shape>
            </w:pict>
          </mc:Fallback>
        </mc:AlternateContent>
      </w:r>
      <w:r w:rsidR="00361613"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73632" behindDoc="0" locked="0" layoutInCell="1" allowOverlap="1" wp14:anchorId="0E8A991C" wp14:editId="76206DC2">
                <wp:simplePos x="0" y="0"/>
                <wp:positionH relativeFrom="column">
                  <wp:posOffset>2145030</wp:posOffset>
                </wp:positionH>
                <wp:positionV relativeFrom="paragraph">
                  <wp:posOffset>259079</wp:posOffset>
                </wp:positionV>
                <wp:extent cx="4564380" cy="298132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4564380" cy="2981325"/>
                        </a:xfrm>
                        <a:prstGeom prst="rect">
                          <a:avLst/>
                        </a:prstGeom>
                        <a:noFill/>
                        <a:ln w="6350">
                          <a:noFill/>
                        </a:ln>
                      </wps:spPr>
                      <wps:txbx>
                        <w:txbxContent>
                          <w:p w14:paraId="17913DDE" w14:textId="77777777" w:rsidR="00CF6DEB" w:rsidRDefault="00CF6DEB" w:rsidP="00632C31">
                            <w:pPr>
                              <w:pStyle w:val="Prrafodelista"/>
                              <w:tabs>
                                <w:tab w:val="left" w:pos="709"/>
                              </w:tabs>
                              <w:autoSpaceDE w:val="0"/>
                              <w:ind w:left="0"/>
                              <w:jc w:val="both"/>
                              <w:rPr>
                                <w:rFonts w:eastAsia="Cambria" w:cs="Arial"/>
                                <w:color w:val="000000"/>
                                <w:szCs w:val="22"/>
                              </w:rPr>
                            </w:pPr>
                            <w:r w:rsidRPr="00494D14">
                              <w:rPr>
                                <w:rFonts w:eastAsia="Cambria" w:cs="Arial"/>
                                <w:color w:val="000000"/>
                                <w:szCs w:val="22"/>
                              </w:rPr>
                              <w:t xml:space="preserve">El </w:t>
                            </w:r>
                            <w:r>
                              <w:rPr>
                                <w:rFonts w:eastAsia="Cambria" w:cs="Arial"/>
                                <w:color w:val="000000"/>
                                <w:szCs w:val="22"/>
                              </w:rPr>
                              <w:t>Icfes estará en constante coordinación con la Caja de Compensación Familiar, transmitiendo la información de cursos y descuentos para las personas interesadas en realizar estudios de educación para el trabajo.</w:t>
                            </w:r>
                          </w:p>
                          <w:p w14:paraId="39FF2805" w14:textId="77777777" w:rsidR="00CF6DEB" w:rsidRDefault="00CF6DEB" w:rsidP="00632C31">
                            <w:pPr>
                              <w:pStyle w:val="Prrafodelista"/>
                              <w:tabs>
                                <w:tab w:val="left" w:pos="709"/>
                              </w:tabs>
                              <w:autoSpaceDE w:val="0"/>
                              <w:ind w:left="0"/>
                              <w:jc w:val="both"/>
                              <w:rPr>
                                <w:rFonts w:eastAsia="Cambria" w:cs="Arial"/>
                                <w:color w:val="000000"/>
                                <w:szCs w:val="22"/>
                              </w:rPr>
                            </w:pPr>
                          </w:p>
                          <w:p w14:paraId="0CAF0E67" w14:textId="77777777" w:rsidR="00CF6DEB" w:rsidRDefault="00CF6DEB" w:rsidP="00632C31">
                            <w:pPr>
                              <w:pStyle w:val="Prrafodelista"/>
                              <w:tabs>
                                <w:tab w:val="left" w:pos="709"/>
                              </w:tabs>
                              <w:autoSpaceDE w:val="0"/>
                              <w:ind w:left="0"/>
                              <w:jc w:val="both"/>
                              <w:rPr>
                                <w:rFonts w:eastAsia="Cambria" w:cs="Arial"/>
                                <w:color w:val="000000"/>
                                <w:szCs w:val="22"/>
                              </w:rPr>
                            </w:pPr>
                            <w:r>
                              <w:rPr>
                                <w:rFonts w:eastAsia="Cambria" w:cs="Arial"/>
                                <w:color w:val="000000"/>
                                <w:szCs w:val="22"/>
                              </w:rPr>
                              <w:t xml:space="preserve">Igualmente, en el plan de capacitación también se trabajarán temáticas para este desarrollo. </w:t>
                            </w:r>
                          </w:p>
                          <w:p w14:paraId="32C83CF1" w14:textId="77777777" w:rsidR="00CF6DEB" w:rsidRDefault="00CF6DEB" w:rsidP="00632C31">
                            <w:pPr>
                              <w:pStyle w:val="Prrafodelista"/>
                              <w:tabs>
                                <w:tab w:val="left" w:pos="709"/>
                              </w:tabs>
                              <w:autoSpaceDE w:val="0"/>
                              <w:ind w:left="0"/>
                              <w:jc w:val="both"/>
                              <w:rPr>
                                <w:rFonts w:eastAsia="Cambria" w:cs="Arial"/>
                                <w:color w:val="000000"/>
                                <w:szCs w:val="22"/>
                              </w:rPr>
                            </w:pPr>
                          </w:p>
                          <w:p w14:paraId="46D6B3E1" w14:textId="77777777" w:rsidR="00CF6DEB" w:rsidRDefault="00CF6DEB" w:rsidP="00632C31">
                            <w:pPr>
                              <w:pStyle w:val="Prrafodelista"/>
                              <w:tabs>
                                <w:tab w:val="left" w:pos="709"/>
                              </w:tabs>
                              <w:autoSpaceDE w:val="0"/>
                              <w:ind w:left="0"/>
                              <w:jc w:val="both"/>
                              <w:rPr>
                                <w:rFonts w:eastAsia="Cambria" w:cs="Arial"/>
                                <w:color w:val="000000"/>
                                <w:szCs w:val="22"/>
                              </w:rPr>
                            </w:pPr>
                            <w:r>
                              <w:rPr>
                                <w:rFonts w:eastAsia="Cambria" w:cs="Arial"/>
                                <w:color w:val="000000"/>
                                <w:szCs w:val="22"/>
                              </w:rPr>
                              <w:t>Realizar taller de finanzas personales, y competencias del ser.  Inteligencia emocional.</w:t>
                            </w:r>
                          </w:p>
                          <w:p w14:paraId="35BF9FC5" w14:textId="77777777" w:rsidR="00CF6DEB" w:rsidRDefault="00CF6DEB" w:rsidP="00632C31">
                            <w:pPr>
                              <w:pStyle w:val="Prrafodelista"/>
                              <w:tabs>
                                <w:tab w:val="left" w:pos="709"/>
                              </w:tabs>
                              <w:autoSpaceDE w:val="0"/>
                              <w:ind w:left="0"/>
                              <w:jc w:val="both"/>
                              <w:rPr>
                                <w:rFonts w:eastAsia="Cambria" w:cs="Arial"/>
                                <w:color w:val="000000"/>
                                <w:szCs w:val="22"/>
                              </w:rPr>
                            </w:pPr>
                          </w:p>
                          <w:p w14:paraId="13612B06" w14:textId="77777777" w:rsidR="00CF6DEB" w:rsidRPr="005F44D4" w:rsidRDefault="00CF6DEB" w:rsidP="00361613">
                            <w:pPr>
                              <w:pStyle w:val="Prrafodelista"/>
                              <w:autoSpaceDE w:val="0"/>
                              <w:ind w:left="0"/>
                              <w:jc w:val="both"/>
                              <w:rPr>
                                <w:rFonts w:eastAsia="Cambria" w:cs="Arial"/>
                                <w:color w:val="000000"/>
                                <w:szCs w:val="22"/>
                              </w:rPr>
                            </w:pPr>
                            <w:r w:rsidRPr="005F44D4">
                              <w:rPr>
                                <w:rFonts w:eastAsia="Cambria" w:cs="Arial"/>
                                <w:color w:val="000000"/>
                                <w:szCs w:val="22"/>
                              </w:rPr>
                              <w:t xml:space="preserve">El Instituto adoptará el reglamento que establecerá las condiciones y aspectos que se tendrán en cuenta para reconocer y premiar el desempeño en niveles de excelencia, ya sea de manera individual o por equipos de trabajo, de todos los servidores que aportan al logro de las metas institucionales.  </w:t>
                            </w:r>
                          </w:p>
                          <w:p w14:paraId="11BC5295" w14:textId="77777777" w:rsidR="00CF6DEB" w:rsidRPr="005F44D4" w:rsidRDefault="00CF6DEB" w:rsidP="00361613">
                            <w:pPr>
                              <w:pStyle w:val="Prrafodelista"/>
                              <w:autoSpaceDE w:val="0"/>
                              <w:ind w:left="0"/>
                              <w:jc w:val="both"/>
                              <w:rPr>
                                <w:rFonts w:eastAsia="Cambria" w:cs="Arial"/>
                                <w:color w:val="000000"/>
                                <w:szCs w:val="22"/>
                              </w:rPr>
                            </w:pPr>
                          </w:p>
                          <w:p w14:paraId="00B8E9F6" w14:textId="77777777" w:rsidR="00CF6DEB" w:rsidRPr="005F44D4" w:rsidRDefault="00CF6DEB" w:rsidP="00361613">
                            <w:pPr>
                              <w:pStyle w:val="Prrafodelista"/>
                              <w:autoSpaceDE w:val="0"/>
                              <w:ind w:left="0"/>
                              <w:rPr>
                                <w:rFonts w:eastAsia="Cambria" w:cs="Arial"/>
                                <w:color w:val="000000"/>
                                <w:szCs w:val="22"/>
                              </w:rPr>
                            </w:pPr>
                            <w:r w:rsidRPr="005F44D4">
                              <w:rPr>
                                <w:rFonts w:eastAsia="Cambria" w:cs="Arial"/>
                                <w:color w:val="000000"/>
                                <w:szCs w:val="22"/>
                              </w:rPr>
                              <w:t>(Ver Anexo</w:t>
                            </w:r>
                            <w:r>
                              <w:rPr>
                                <w:rFonts w:eastAsia="Cambria" w:cs="Arial"/>
                                <w:color w:val="000000"/>
                                <w:szCs w:val="22"/>
                              </w:rPr>
                              <w:t xml:space="preserve"> 3 Reglamento Incentivos 2020</w:t>
                            </w:r>
                            <w:r w:rsidRPr="005F44D4">
                              <w:rPr>
                                <w:rFonts w:eastAsia="Cambria" w:cs="Arial"/>
                                <w:color w:val="000000"/>
                                <w:szCs w:val="22"/>
                              </w:rPr>
                              <w:t>).</w:t>
                            </w:r>
                          </w:p>
                          <w:p w14:paraId="50F42EF3" w14:textId="77777777" w:rsidR="00CF6DEB" w:rsidRDefault="00CF6DEB" w:rsidP="00632C31">
                            <w:pPr>
                              <w:pStyle w:val="Prrafodelista"/>
                              <w:tabs>
                                <w:tab w:val="left" w:pos="709"/>
                              </w:tabs>
                              <w:autoSpaceDE w:val="0"/>
                              <w:ind w:left="0"/>
                              <w:jc w:val="both"/>
                              <w:rPr>
                                <w:rFonts w:eastAsia="Cambria" w:cs="Arial"/>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991C" id="Cuadro de texto 148" o:spid="_x0000_s1166" type="#_x0000_t202" style="position:absolute;margin-left:168.9pt;margin-top:20.4pt;width:359.4pt;height:234.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xVOAIAAGYEAAAOAAAAZHJzL2Uyb0RvYy54bWysVN9v2jAQfp+0/8Hy+wiEwCgiVIyKaRJq&#10;K9Gqz8axSSTH59mGhP31OzuEom5P016c833n+/XdZXHf1oqchHUV6JyOBkNKhOZQVPqQ09eXzZcZ&#10;Jc4zXTAFWuT0LBy9X37+tGjMXKRQgiqEJehEu3ljclp6b+ZJ4ngpauYGYIRGUIKtmcerPSSFZQ16&#10;r1WSDofTpAFbGAtcOIfahw6ky+hfSsH9k5ROeKJyirn5eNp47sOZLBdsfrDMlBW/pMH+IYuaVRqD&#10;Xl09MM/I0VZ/uKorbsGB9AMOdQJSVlzEGrCa0fBDNbuSGRFrweY4c22T+39u+ePp2ZKqQO4ypEqz&#10;GklaH1lhgRSCeNF6IAHCRjXGzdF+Z/CFb79Bi496vUNlqL+Vtg5frIwgji0/X9uMvghHZTaZZuMZ&#10;Qhyx9G42GqeT4Cd5f26s898F1CQIObXIY2wvO22d70x7kxBNw6ZSKnKpNGlyOh1PhvHBFUHnSmOM&#10;UESXbJB8u2+76tNpX8oeijNWaKEbFmf4psIstsz5Z2ZxOjBznHj/hIdUgNHgIlFSgv31N32wR9IQ&#10;paTBacup+3lkVlCifmik826UZWE84yWbfE3xYm+R/S2ij/UacKBHuFuGRzHYe9WL0kL9houxClER&#10;Yppj7Jz6Xlz7bgdwsbhYraIRDqRhfqt3hgfXoa+hxy/tG7PmQkSYh0fo55LNP/DR2XaMrI4eZBXJ&#10;Cp3uunohAIc50n1ZvLAtt/do9f57WP4GAAD//wMAUEsDBBQABgAIAAAAIQDUAAN64wAAAAsBAAAP&#10;AAAAZHJzL2Rvd25yZXYueG1sTI/BTsMwEETvSPyDtUjcqN2GhCrEqapIFRKCQ0sv3Daxm0TY6xC7&#10;beDrcU/ltBrtaOZNsZqsYSc9+t6RhPlMANPUONVTK2H/sXlYAvMBSaFxpCX8aA+r8vamwFy5M231&#10;aRdaFkPI5yihC2HIOfdNpy36mRs0xd/BjRZDlGPL1YjnGG4NXwiRcYs9xYYOB111uvnaHa2E12rz&#10;jtt6YZe/pnp5O6yH7/1nKuX93bR+Bhb0FK5muOBHdCgjU+2OpDwzEpLkKaIHCY8i3otBpFkGrJaQ&#10;zkUCvCz4/w3lHwAAAP//AwBQSwECLQAUAAYACAAAACEAtoM4kv4AAADhAQAAEwAAAAAAAAAAAAAA&#10;AAAAAAAAW0NvbnRlbnRfVHlwZXNdLnhtbFBLAQItABQABgAIAAAAIQA4/SH/1gAAAJQBAAALAAAA&#10;AAAAAAAAAAAAAC8BAABfcmVscy8ucmVsc1BLAQItABQABgAIAAAAIQDe2ixVOAIAAGYEAAAOAAAA&#10;AAAAAAAAAAAAAC4CAABkcnMvZTJvRG9jLnhtbFBLAQItABQABgAIAAAAIQDUAAN64wAAAAsBAAAP&#10;AAAAAAAAAAAAAAAAAJIEAABkcnMvZG93bnJldi54bWxQSwUGAAAAAAQABADzAAAAogUAAAAA&#10;" filled="f" stroked="f" strokeweight=".5pt">
                <v:textbox>
                  <w:txbxContent>
                    <w:p w14:paraId="17913DDE" w14:textId="77777777" w:rsidR="00CF6DEB" w:rsidRDefault="00CF6DEB" w:rsidP="00632C31">
                      <w:pPr>
                        <w:pStyle w:val="Prrafodelista"/>
                        <w:tabs>
                          <w:tab w:val="left" w:pos="709"/>
                        </w:tabs>
                        <w:autoSpaceDE w:val="0"/>
                        <w:ind w:left="0"/>
                        <w:jc w:val="both"/>
                        <w:rPr>
                          <w:rFonts w:eastAsia="Cambria" w:cs="Arial"/>
                          <w:color w:val="000000"/>
                          <w:szCs w:val="22"/>
                        </w:rPr>
                      </w:pPr>
                      <w:r w:rsidRPr="00494D14">
                        <w:rPr>
                          <w:rFonts w:eastAsia="Cambria" w:cs="Arial"/>
                          <w:color w:val="000000"/>
                          <w:szCs w:val="22"/>
                        </w:rPr>
                        <w:t xml:space="preserve">El </w:t>
                      </w:r>
                      <w:r>
                        <w:rPr>
                          <w:rFonts w:eastAsia="Cambria" w:cs="Arial"/>
                          <w:color w:val="000000"/>
                          <w:szCs w:val="22"/>
                        </w:rPr>
                        <w:t>Icfes estará en constante coordinación con la Caja de Compensación Familiar, transmitiendo la información de cursos y descuentos para las personas interesadas en realizar estudios de educación para el trabajo.</w:t>
                      </w:r>
                    </w:p>
                    <w:p w14:paraId="39FF2805" w14:textId="77777777" w:rsidR="00CF6DEB" w:rsidRDefault="00CF6DEB" w:rsidP="00632C31">
                      <w:pPr>
                        <w:pStyle w:val="Prrafodelista"/>
                        <w:tabs>
                          <w:tab w:val="left" w:pos="709"/>
                        </w:tabs>
                        <w:autoSpaceDE w:val="0"/>
                        <w:ind w:left="0"/>
                        <w:jc w:val="both"/>
                        <w:rPr>
                          <w:rFonts w:eastAsia="Cambria" w:cs="Arial"/>
                          <w:color w:val="000000"/>
                          <w:szCs w:val="22"/>
                        </w:rPr>
                      </w:pPr>
                    </w:p>
                    <w:p w14:paraId="0CAF0E67" w14:textId="77777777" w:rsidR="00CF6DEB" w:rsidRDefault="00CF6DEB" w:rsidP="00632C31">
                      <w:pPr>
                        <w:pStyle w:val="Prrafodelista"/>
                        <w:tabs>
                          <w:tab w:val="left" w:pos="709"/>
                        </w:tabs>
                        <w:autoSpaceDE w:val="0"/>
                        <w:ind w:left="0"/>
                        <w:jc w:val="both"/>
                        <w:rPr>
                          <w:rFonts w:eastAsia="Cambria" w:cs="Arial"/>
                          <w:color w:val="000000"/>
                          <w:szCs w:val="22"/>
                        </w:rPr>
                      </w:pPr>
                      <w:r>
                        <w:rPr>
                          <w:rFonts w:eastAsia="Cambria" w:cs="Arial"/>
                          <w:color w:val="000000"/>
                          <w:szCs w:val="22"/>
                        </w:rPr>
                        <w:t xml:space="preserve">Igualmente, en el plan de capacitación también se trabajarán temáticas para este desarrollo. </w:t>
                      </w:r>
                    </w:p>
                    <w:p w14:paraId="32C83CF1" w14:textId="77777777" w:rsidR="00CF6DEB" w:rsidRDefault="00CF6DEB" w:rsidP="00632C31">
                      <w:pPr>
                        <w:pStyle w:val="Prrafodelista"/>
                        <w:tabs>
                          <w:tab w:val="left" w:pos="709"/>
                        </w:tabs>
                        <w:autoSpaceDE w:val="0"/>
                        <w:ind w:left="0"/>
                        <w:jc w:val="both"/>
                        <w:rPr>
                          <w:rFonts w:eastAsia="Cambria" w:cs="Arial"/>
                          <w:color w:val="000000"/>
                          <w:szCs w:val="22"/>
                        </w:rPr>
                      </w:pPr>
                    </w:p>
                    <w:p w14:paraId="46D6B3E1" w14:textId="77777777" w:rsidR="00CF6DEB" w:rsidRDefault="00CF6DEB" w:rsidP="00632C31">
                      <w:pPr>
                        <w:pStyle w:val="Prrafodelista"/>
                        <w:tabs>
                          <w:tab w:val="left" w:pos="709"/>
                        </w:tabs>
                        <w:autoSpaceDE w:val="0"/>
                        <w:ind w:left="0"/>
                        <w:jc w:val="both"/>
                        <w:rPr>
                          <w:rFonts w:eastAsia="Cambria" w:cs="Arial"/>
                          <w:color w:val="000000"/>
                          <w:szCs w:val="22"/>
                        </w:rPr>
                      </w:pPr>
                      <w:r>
                        <w:rPr>
                          <w:rFonts w:eastAsia="Cambria" w:cs="Arial"/>
                          <w:color w:val="000000"/>
                          <w:szCs w:val="22"/>
                        </w:rPr>
                        <w:t>Realizar taller de finanzas personales, y competencias del ser.  Inteligencia emocional.</w:t>
                      </w:r>
                    </w:p>
                    <w:p w14:paraId="35BF9FC5" w14:textId="77777777" w:rsidR="00CF6DEB" w:rsidRDefault="00CF6DEB" w:rsidP="00632C31">
                      <w:pPr>
                        <w:pStyle w:val="Prrafodelista"/>
                        <w:tabs>
                          <w:tab w:val="left" w:pos="709"/>
                        </w:tabs>
                        <w:autoSpaceDE w:val="0"/>
                        <w:ind w:left="0"/>
                        <w:jc w:val="both"/>
                        <w:rPr>
                          <w:rFonts w:eastAsia="Cambria" w:cs="Arial"/>
                          <w:color w:val="000000"/>
                          <w:szCs w:val="22"/>
                        </w:rPr>
                      </w:pPr>
                    </w:p>
                    <w:p w14:paraId="13612B06" w14:textId="77777777" w:rsidR="00CF6DEB" w:rsidRPr="005F44D4" w:rsidRDefault="00CF6DEB" w:rsidP="00361613">
                      <w:pPr>
                        <w:pStyle w:val="Prrafodelista"/>
                        <w:autoSpaceDE w:val="0"/>
                        <w:ind w:left="0"/>
                        <w:jc w:val="both"/>
                        <w:rPr>
                          <w:rFonts w:eastAsia="Cambria" w:cs="Arial"/>
                          <w:color w:val="000000"/>
                          <w:szCs w:val="22"/>
                        </w:rPr>
                      </w:pPr>
                      <w:r w:rsidRPr="005F44D4">
                        <w:rPr>
                          <w:rFonts w:eastAsia="Cambria" w:cs="Arial"/>
                          <w:color w:val="000000"/>
                          <w:szCs w:val="22"/>
                        </w:rPr>
                        <w:t xml:space="preserve">El Instituto adoptará el reglamento que establecerá las condiciones y aspectos que se tendrán en cuenta para reconocer y premiar el desempeño en niveles de excelencia, ya sea de manera individual o por equipos de trabajo, de todos los servidores que aportan al logro de las metas institucionales.  </w:t>
                      </w:r>
                    </w:p>
                    <w:p w14:paraId="11BC5295" w14:textId="77777777" w:rsidR="00CF6DEB" w:rsidRPr="005F44D4" w:rsidRDefault="00CF6DEB" w:rsidP="00361613">
                      <w:pPr>
                        <w:pStyle w:val="Prrafodelista"/>
                        <w:autoSpaceDE w:val="0"/>
                        <w:ind w:left="0"/>
                        <w:jc w:val="both"/>
                        <w:rPr>
                          <w:rFonts w:eastAsia="Cambria" w:cs="Arial"/>
                          <w:color w:val="000000"/>
                          <w:szCs w:val="22"/>
                        </w:rPr>
                      </w:pPr>
                    </w:p>
                    <w:p w14:paraId="00B8E9F6" w14:textId="77777777" w:rsidR="00CF6DEB" w:rsidRPr="005F44D4" w:rsidRDefault="00CF6DEB" w:rsidP="00361613">
                      <w:pPr>
                        <w:pStyle w:val="Prrafodelista"/>
                        <w:autoSpaceDE w:val="0"/>
                        <w:ind w:left="0"/>
                        <w:rPr>
                          <w:rFonts w:eastAsia="Cambria" w:cs="Arial"/>
                          <w:color w:val="000000"/>
                          <w:szCs w:val="22"/>
                        </w:rPr>
                      </w:pPr>
                      <w:r w:rsidRPr="005F44D4">
                        <w:rPr>
                          <w:rFonts w:eastAsia="Cambria" w:cs="Arial"/>
                          <w:color w:val="000000"/>
                          <w:szCs w:val="22"/>
                        </w:rPr>
                        <w:t>(Ver Anexo</w:t>
                      </w:r>
                      <w:r>
                        <w:rPr>
                          <w:rFonts w:eastAsia="Cambria" w:cs="Arial"/>
                          <w:color w:val="000000"/>
                          <w:szCs w:val="22"/>
                        </w:rPr>
                        <w:t xml:space="preserve"> 3 Reglamento Incentivos 2020</w:t>
                      </w:r>
                      <w:r w:rsidRPr="005F44D4">
                        <w:rPr>
                          <w:rFonts w:eastAsia="Cambria" w:cs="Arial"/>
                          <w:color w:val="000000"/>
                          <w:szCs w:val="22"/>
                        </w:rPr>
                        <w:t>).</w:t>
                      </w:r>
                    </w:p>
                    <w:p w14:paraId="50F42EF3" w14:textId="77777777" w:rsidR="00CF6DEB" w:rsidRDefault="00CF6DEB" w:rsidP="00632C31">
                      <w:pPr>
                        <w:pStyle w:val="Prrafodelista"/>
                        <w:tabs>
                          <w:tab w:val="left" w:pos="709"/>
                        </w:tabs>
                        <w:autoSpaceDE w:val="0"/>
                        <w:ind w:left="0"/>
                        <w:jc w:val="both"/>
                        <w:rPr>
                          <w:rFonts w:eastAsia="Cambria" w:cs="Arial"/>
                          <w:color w:val="000000"/>
                          <w:szCs w:val="22"/>
                        </w:rPr>
                      </w:pPr>
                    </w:p>
                  </w:txbxContent>
                </v:textbox>
              </v:shape>
            </w:pict>
          </mc:Fallback>
        </mc:AlternateContent>
      </w:r>
      <w:r w:rsidR="00361613">
        <w:rPr>
          <w:rFonts w:ascii="Times New Roman" w:eastAsia="Times New Roman" w:hAnsi="Times New Roman" w:cs="Times New Roman"/>
          <w:noProof/>
          <w:lang w:val="es-CO" w:eastAsia="es-CO"/>
        </w:rPr>
        <mc:AlternateContent>
          <mc:Choice Requires="wps">
            <w:drawing>
              <wp:anchor distT="0" distB="0" distL="114300" distR="114300" simplePos="0" relativeHeight="252047360" behindDoc="1" locked="0" layoutInCell="1" allowOverlap="1" wp14:anchorId="551F9A38" wp14:editId="386C422B">
                <wp:simplePos x="0" y="0"/>
                <wp:positionH relativeFrom="column">
                  <wp:posOffset>-266700</wp:posOffset>
                </wp:positionH>
                <wp:positionV relativeFrom="paragraph">
                  <wp:posOffset>4742815</wp:posOffset>
                </wp:positionV>
                <wp:extent cx="2185820" cy="1811327"/>
                <wp:effectExtent l="0" t="0" r="5080" b="0"/>
                <wp:wrapNone/>
                <wp:docPr id="163" name="Rectángulo redondeado 163"/>
                <wp:cNvGraphicFramePr/>
                <a:graphic xmlns:a="http://schemas.openxmlformats.org/drawingml/2006/main">
                  <a:graphicData uri="http://schemas.microsoft.com/office/word/2010/wordprocessingShape">
                    <wps:wsp>
                      <wps:cNvSpPr/>
                      <wps:spPr>
                        <a:xfrm>
                          <a:off x="0" y="0"/>
                          <a:ext cx="2185820" cy="1811327"/>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B6CEC" id="Rectángulo redondeado 163" o:spid="_x0000_s1026" style="position:absolute;margin-left:-21pt;margin-top:373.45pt;width:172.1pt;height:142.6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UqpwIAAJwFAAAOAAAAZHJzL2Uyb0RvYy54bWysVM1u2zAMvg/YOwi6r7bTvyyoUwQtMgwo&#10;2qDt0LMiS4kBWdQoJU72NnuWvdgo2XG7tthhmA+yJJIfyU8kLy53jWFbhb4GW/LiKOdMWQlVbVcl&#10;//Y4/zTmzAdhK2HAqpLvleeX048fLlo3USNYg6kUMgKxftK6kq9DcJMs83KtGuGPwClLQg3YiEBH&#10;XGUVipbQG5ON8vwsawErhyCV93R73Qn5NOFrrWS409qrwEzJKbaQVkzrMq7Z9EJMVijcupZ9GOIf&#10;omhEbcnpAHUtgmAbrN9ANbVE8KDDkYQmA61rqVIOlE2Rv8rmYS2cSrkQOd4NNPn/BytvtwtkdUVv&#10;d3bMmRUNPdI90fbrp11tDDBUFdhKiQpY1CC+WucnZPbgFtifPG1j8juNTfxTWmyXON4PHKtdYJIu&#10;R8X4dDyip5AkK8ZFcTw6j6jZs7lDH74oaFjclBxhY6sYUiJYbG986PQPetGlB1NX89qYdMDV8sog&#10;2wp69fnxPJ+nwMnFH2rGRmUL0axDjDdZzK/LKO3C3qioZ+y90sRUzCFFkmpUDX6ElMqGohOtRaU6&#10;96c5fX2Cg0VKNwFGZE3+B+weINb/W+wuyl4/mqpU4oNx/rfAOuPBInkGGwbjpraA7wEYyqr33Okf&#10;SOqoiSwtodpTHSF0DeadnNf0eDfCh4VA6ih6cJoS4Y4WbaAtOfQ7ztaAP967j/pU6CTlrKUOLbn/&#10;vhGoODNfLbXA5+LkJLZ0OpycnseiwpeS5UuJ3TRXQOVQ0DxyMm2jfjCHrUZonmiYzKJXEgkryXfJ&#10;ZcDD4Sp0k4PGkVSzWVKjNnYi3NgHJyN4ZDXW5ePuSaDrKzhQ8d/CoZvF5FUNd7rR0sJsE0DXqcCf&#10;ee35phGQCqcfV3HGvDwnreehOv0NAAD//wMAUEsDBBQABgAIAAAAIQCoJ69q4gAAAAwBAAAPAAAA&#10;ZHJzL2Rvd25yZXYueG1sTI/LTsMwEEX3SPyDNUjsWjsPAoQ4FVRiVwm1gNi6sZuExuModlrD1zOs&#10;YDmaM3fOrVbRDuxkJt87lJAsBTCDjdM9thLeXp8Xd8B8UKjV4NBI+DIeVvXlRaVK7c64NaddaBmF&#10;oC+VhC6EseTcN52xyi/daJB2BzdZFWicWq4ndaZwO/BUiIJb1SN96NRo1p1pjrvZksbmOz+qw0dM&#10;is3NvH7Jnt4/syjl9VV8fAAWTAx/MPzq0w3U5LR3M2rPBgmLPKUuQcJtXtwDIyITaQpsT6jI0gR4&#10;XfH/JeofAAAA//8DAFBLAQItABQABgAIAAAAIQC2gziS/gAAAOEBAAATAAAAAAAAAAAAAAAAAAAA&#10;AABbQ29udGVudF9UeXBlc10ueG1sUEsBAi0AFAAGAAgAAAAhADj9If/WAAAAlAEAAAsAAAAAAAAA&#10;AAAAAAAALwEAAF9yZWxzLy5yZWxzUEsBAi0AFAAGAAgAAAAhAJbUBSqnAgAAnAUAAA4AAAAAAAAA&#10;AAAAAAAALgIAAGRycy9lMm9Eb2MueG1sUEsBAi0AFAAGAAgAAAAhAKgnr2riAAAADAEAAA8AAAAA&#10;AAAAAAAAAAAAAQUAAGRycy9kb3ducmV2LnhtbFBLBQYAAAAABAAEAPMAAAAQBgAAAAA=&#10;" fillcolor="#f3f0f3" stroked="f" strokeweight="1pt">
                <v:stroke joinstyle="miter"/>
              </v:roundrect>
            </w:pict>
          </mc:Fallback>
        </mc:AlternateContent>
      </w:r>
      <w:r w:rsidR="00506C5C" w:rsidRPr="00AB3FA1">
        <w:rPr>
          <w:rFonts w:ascii="Times New Roman" w:eastAsia="Times New Roman" w:hAnsi="Times New Roman" w:cs="Times New Roman"/>
          <w:noProof/>
          <w:lang w:val="es-CO" w:eastAsia="es-CO"/>
        </w:rPr>
        <w:drawing>
          <wp:anchor distT="0" distB="0" distL="114300" distR="114300" simplePos="0" relativeHeight="251975680" behindDoc="0" locked="0" layoutInCell="1" allowOverlap="1" wp14:anchorId="2C332DB6" wp14:editId="426D5A89">
            <wp:simplePos x="0" y="0"/>
            <wp:positionH relativeFrom="margin">
              <wp:posOffset>53975</wp:posOffset>
            </wp:positionH>
            <wp:positionV relativeFrom="margin">
              <wp:posOffset>3814445</wp:posOffset>
            </wp:positionV>
            <wp:extent cx="1575435" cy="1575435"/>
            <wp:effectExtent l="0" t="0" r="5715" b="5715"/>
            <wp:wrapSquare wrapText="bothSides"/>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C5C">
        <w:rPr>
          <w:rFonts w:ascii="Times New Roman" w:eastAsia="Times New Roman" w:hAnsi="Times New Roman" w:cs="Times New Roman"/>
          <w:noProof/>
          <w:lang w:val="es-CO" w:eastAsia="es-CO"/>
        </w:rPr>
        <mc:AlternateContent>
          <mc:Choice Requires="wps">
            <w:drawing>
              <wp:anchor distT="0" distB="0" distL="114300" distR="114300" simplePos="0" relativeHeight="251971584" behindDoc="1" locked="0" layoutInCell="1" allowOverlap="1" wp14:anchorId="7837152E" wp14:editId="743476A0">
                <wp:simplePos x="0" y="0"/>
                <wp:positionH relativeFrom="margin">
                  <wp:posOffset>-436245</wp:posOffset>
                </wp:positionH>
                <wp:positionV relativeFrom="paragraph">
                  <wp:posOffset>497206</wp:posOffset>
                </wp:positionV>
                <wp:extent cx="2480310" cy="2019300"/>
                <wp:effectExtent l="0" t="0" r="0" b="0"/>
                <wp:wrapNone/>
                <wp:docPr id="139" name="Rectángulo redondeado 139"/>
                <wp:cNvGraphicFramePr/>
                <a:graphic xmlns:a="http://schemas.openxmlformats.org/drawingml/2006/main">
                  <a:graphicData uri="http://schemas.microsoft.com/office/word/2010/wordprocessingShape">
                    <wps:wsp>
                      <wps:cNvSpPr/>
                      <wps:spPr>
                        <a:xfrm>
                          <a:off x="0" y="0"/>
                          <a:ext cx="2480310" cy="20193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D48FD" w14:textId="77777777" w:rsidR="00CF6DEB" w:rsidRDefault="00CF6DEB" w:rsidP="001E4532">
                            <w:pPr>
                              <w:autoSpaceDE w:val="0"/>
                              <w:ind w:left="284"/>
                              <w:rPr>
                                <w:b/>
                                <w:bCs/>
                                <w:color w:val="91B646"/>
                                <w:sz w:val="28"/>
                                <w:szCs w:val="28"/>
                                <w:lang w:val="es-ES"/>
                              </w:rPr>
                            </w:pPr>
                          </w:p>
                          <w:p w14:paraId="08560262" w14:textId="77777777" w:rsidR="00CF6DEB" w:rsidRPr="001E4532" w:rsidRDefault="00CF6DEB" w:rsidP="001E4532">
                            <w:pPr>
                              <w:autoSpaceDE w:val="0"/>
                              <w:ind w:left="284"/>
                              <w:rPr>
                                <w:b/>
                                <w:bCs/>
                                <w:color w:val="91B646"/>
                                <w:sz w:val="28"/>
                                <w:szCs w:val="28"/>
                                <w:lang w:val="es-ES"/>
                              </w:rPr>
                            </w:pPr>
                            <w:r w:rsidRPr="001E4532">
                              <w:rPr>
                                <w:b/>
                                <w:bCs/>
                                <w:color w:val="91B646"/>
                                <w:sz w:val="28"/>
                                <w:szCs w:val="28"/>
                                <w:lang w:val="es-ES"/>
                              </w:rPr>
                              <w:t>Programa de Educación para el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7152E" id="Rectángulo redondeado 139" o:spid="_x0000_s1167" style="position:absolute;margin-left:-34.35pt;margin-top:39.15pt;width:195.3pt;height:159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LQtQIAALAFAAAOAAAAZHJzL2Uyb0RvYy54bWysVNtu2zAMfR+wfxD0vtq5dG2DOkXQIsOA&#10;oi3aDn1WZDk2IIuapMTO/mbfsh8rKV/adcUehuXBEcXDw4tInl+0tWZ75XwFJuOTo5QzZSTkldlm&#10;/Nvj+tMpZz4IkwsNRmX8oDy/WH78cN7YhZpCCTpXjiGJ8YvGZrwMwS6SxMtS1cIfgVUGlQW4WgQU&#10;3TbJnWiQvdbJNE0/Jw243DqQynu8veqUfBn5i0LJcFsUXgWmM46xhfh18buhb7I8F4utE7asZB+G&#10;+IcoalEZdDpSXYkg2M5Vf1DVlXTgoQhHEuoEiqKSKuaA2UzSN9k8lMKqmAsWx9uxTP7/0cqb/Z1j&#10;VY5vNzvjzIgaH+key/brp9nuNDCncjC5EjkwQmC9GusXaPZg71wveTxS8m3havrHtFgba3wYa6za&#10;wCReTuen6WyCTyFRhzmfzdL4CsmLuXU+fFFQMzpk3MHO5BRSLLDYX/uAfhE/4MilB13l60rrKLjt&#10;5lI7thf46uvZOl3PKHA0+Q2mDYENkFmnppuE8usyiqdw0Ipw2tyrAitFOcRIYo+q0Y+QUpkw6VSl&#10;yFXn/jjF3+CduposYiyRkJgL9D9y9wQDsiMZuLsoezyZqtjio3H6t8A649EiegYTRuO6MuDeI9CY&#10;Ve+5ww9F6kpDVQrtpu26aHpCWLrbQH7A3nLQDZ23cl3hg14LH+6EwynDJsDNEW7xU2hoMg79ibMS&#10;3I/37gmPzY9azhqc2oz77zvhFGf6q8GxOJvM5zTmUZgfn0xRcK81m9cas6svAVtkgjvKyngkfNDD&#10;sXBQP+GCWZFXVAkj0XfGZXCDcBm6bYIrSqrVKsJwtK0I1+bBSiKnSlOvPrZPwtm+qwMOxA0MEy4W&#10;b/q6w5KlgdUuQFHFpn+pa/8GuBZiM/UrjPbOazmiXhbt8hkAAP//AwBQSwMEFAAGAAgAAAAhAAlN&#10;rjPgAAAACgEAAA8AAABkcnMvZG93bnJldi54bWxMj8FOwzAMhu9IvENkJG5b2gW6rjSdYBK3SWgD&#10;xDVrvLasSaom3QJPjznBzZY///5crqPp2RlH3zkrIZ0nwNDWTne2kfD2+jzLgfmgrFa9syjhCz2s&#10;q+urUhXaXewOz/vQMAqxvlAS2hCGgnNft2iUn7sBLc2ObjQqUDs2XI/qQuGm54skybhRnaULrRpw&#10;02J92k+GNLbfdyd1/Ihptr2fNi/i6f1TRClvb+LjA7CAMfzB8KtPO1CR08FNVnvWS5hl+ZJQCctc&#10;ACNALNIVsAMVq0wAr0r+/4XqBwAA//8DAFBLAQItABQABgAIAAAAIQC2gziS/gAAAOEBAAATAAAA&#10;AAAAAAAAAAAAAAAAAABbQ29udGVudF9UeXBlc10ueG1sUEsBAi0AFAAGAAgAAAAhADj9If/WAAAA&#10;lAEAAAsAAAAAAAAAAAAAAAAALwEAAF9yZWxzLy5yZWxzUEsBAi0AFAAGAAgAAAAhADbYUtC1AgAA&#10;sAUAAA4AAAAAAAAAAAAAAAAALgIAAGRycy9lMm9Eb2MueG1sUEsBAi0AFAAGAAgAAAAhAAlNrjPg&#10;AAAACgEAAA8AAAAAAAAAAAAAAAAADwUAAGRycy9kb3ducmV2LnhtbFBLBQYAAAAABAAEAPMAAAAc&#10;BgAAAAA=&#10;" fillcolor="#f3f0f3" stroked="f" strokeweight="1pt">
                <v:stroke joinstyle="miter"/>
                <v:textbox>
                  <w:txbxContent>
                    <w:p w14:paraId="742D48FD" w14:textId="77777777" w:rsidR="00CF6DEB" w:rsidRDefault="00CF6DEB" w:rsidP="001E4532">
                      <w:pPr>
                        <w:autoSpaceDE w:val="0"/>
                        <w:ind w:left="284"/>
                        <w:rPr>
                          <w:b/>
                          <w:bCs/>
                          <w:color w:val="91B646"/>
                          <w:sz w:val="28"/>
                          <w:szCs w:val="28"/>
                          <w:lang w:val="es-ES"/>
                        </w:rPr>
                      </w:pPr>
                    </w:p>
                    <w:p w14:paraId="08560262" w14:textId="77777777" w:rsidR="00CF6DEB" w:rsidRPr="001E4532" w:rsidRDefault="00CF6DEB" w:rsidP="001E4532">
                      <w:pPr>
                        <w:autoSpaceDE w:val="0"/>
                        <w:ind w:left="284"/>
                        <w:rPr>
                          <w:b/>
                          <w:bCs/>
                          <w:color w:val="91B646"/>
                          <w:sz w:val="28"/>
                          <w:szCs w:val="28"/>
                          <w:lang w:val="es-ES"/>
                        </w:rPr>
                      </w:pPr>
                      <w:r w:rsidRPr="001E4532">
                        <w:rPr>
                          <w:b/>
                          <w:bCs/>
                          <w:color w:val="91B646"/>
                          <w:sz w:val="28"/>
                          <w:szCs w:val="28"/>
                          <w:lang w:val="es-ES"/>
                        </w:rPr>
                        <w:t>Programa de Educación para el trabajo</w:t>
                      </w:r>
                    </w:p>
                  </w:txbxContent>
                </v:textbox>
                <w10:wrap anchorx="margin"/>
              </v:roundrect>
            </w:pict>
          </mc:Fallback>
        </mc:AlternateContent>
      </w:r>
      <w:r w:rsidR="003E21EC" w:rsidRPr="00673E9C">
        <w:rPr>
          <w:rFonts w:ascii="Times New Roman" w:eastAsia="Times New Roman" w:hAnsi="Times New Roman" w:cs="Times New Roman"/>
          <w:lang w:val="es-CO" w:eastAsia="es-ES_tradnl"/>
        </w:rPr>
        <w:br w:type="page"/>
      </w:r>
      <w:r w:rsidR="00B42C9D" w:rsidRPr="00673E9C">
        <w:rPr>
          <w:rFonts w:ascii="Times New Roman" w:eastAsia="Times New Roman" w:hAnsi="Times New Roman" w:cs="Times New Roman"/>
          <w:lang w:val="es-CO" w:eastAsia="es-ES_tradnl"/>
        </w:rPr>
        <w:lastRenderedPageBreak/>
        <w:t xml:space="preserve"> </w:t>
      </w:r>
    </w:p>
    <w:p w14:paraId="4E3C6EFB" w14:textId="77777777" w:rsidR="00B42C9D" w:rsidRPr="00494D14" w:rsidRDefault="00DC62FE" w:rsidP="00B42C9D">
      <w:pPr>
        <w:spacing w:line="276" w:lineRule="auto"/>
        <w:rPr>
          <w:rFonts w:cs="Arial"/>
          <w:color w:val="000000"/>
          <w:szCs w:val="22"/>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79776" behindDoc="0" locked="0" layoutInCell="1" allowOverlap="1" wp14:anchorId="1BB7CE24" wp14:editId="756BF1D9">
                <wp:simplePos x="0" y="0"/>
                <wp:positionH relativeFrom="column">
                  <wp:posOffset>-83820</wp:posOffset>
                </wp:positionH>
                <wp:positionV relativeFrom="paragraph">
                  <wp:posOffset>100965</wp:posOffset>
                </wp:positionV>
                <wp:extent cx="6846570" cy="2533650"/>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6846570" cy="2533650"/>
                        </a:xfrm>
                        <a:prstGeom prst="rect">
                          <a:avLst/>
                        </a:prstGeom>
                        <a:noFill/>
                        <a:ln w="6350">
                          <a:noFill/>
                        </a:ln>
                      </wps:spPr>
                      <wps:txbx>
                        <w:txbxContent>
                          <w:p w14:paraId="0BAB317A" w14:textId="77777777" w:rsidR="00CF6DEB" w:rsidRPr="005F44D4" w:rsidRDefault="00CF6DEB" w:rsidP="00B42C9D">
                            <w:pPr>
                              <w:pStyle w:val="Prrafodelista"/>
                              <w:autoSpaceDE w:val="0"/>
                              <w:ind w:left="0"/>
                              <w:rPr>
                                <w:rFonts w:eastAsia="Cambria" w:cs="Arial"/>
                                <w:color w:val="000000"/>
                                <w:szCs w:val="22"/>
                              </w:rPr>
                            </w:pPr>
                          </w:p>
                          <w:p w14:paraId="4195DD7A" w14:textId="77777777" w:rsidR="00CF6DEB" w:rsidRPr="005F44D4" w:rsidRDefault="00CF6DEB" w:rsidP="00B42C9D">
                            <w:pPr>
                              <w:pStyle w:val="Prrafodelista"/>
                              <w:autoSpaceDE w:val="0"/>
                              <w:ind w:left="0"/>
                              <w:jc w:val="both"/>
                              <w:rPr>
                                <w:rFonts w:eastAsia="Cambria" w:cs="Arial"/>
                                <w:color w:val="000000"/>
                                <w:szCs w:val="22"/>
                              </w:rPr>
                            </w:pPr>
                            <w:r w:rsidRPr="005F44D4">
                              <w:rPr>
                                <w:rFonts w:eastAsia="Cambria" w:cs="Arial"/>
                                <w:color w:val="000000"/>
                                <w:szCs w:val="22"/>
                              </w:rPr>
                              <w:t>El salario emocional es un concepto asociado a la retribución en la que se incluyen cuestiones de carácter no económico, cuyo fin es satisfacer las necesidades personales, familiares y profesionales del servidor, mejorando la calidad de vida de este, fomentando el equilibrio laboral.</w:t>
                            </w:r>
                          </w:p>
                          <w:p w14:paraId="2D5E6817" w14:textId="77777777" w:rsidR="00CF6DEB" w:rsidRPr="005F44D4" w:rsidRDefault="00CF6DEB" w:rsidP="00B42C9D">
                            <w:pPr>
                              <w:pStyle w:val="Prrafodelista"/>
                              <w:autoSpaceDE w:val="0"/>
                              <w:ind w:left="0"/>
                              <w:rPr>
                                <w:rFonts w:eastAsia="Cambria" w:cs="Arial"/>
                                <w:color w:val="000000"/>
                                <w:szCs w:val="22"/>
                              </w:rPr>
                            </w:pPr>
                          </w:p>
                          <w:p w14:paraId="19CBFADF" w14:textId="77777777" w:rsidR="00CF6DEB" w:rsidRDefault="00CF6DEB" w:rsidP="00B42C9D">
                            <w:pPr>
                              <w:pStyle w:val="Prrafodelista"/>
                              <w:autoSpaceDE w:val="0"/>
                              <w:ind w:left="0"/>
                              <w:jc w:val="both"/>
                              <w:rPr>
                                <w:rFonts w:eastAsia="Cambria" w:cs="Arial"/>
                                <w:color w:val="000000"/>
                                <w:szCs w:val="22"/>
                              </w:rPr>
                            </w:pPr>
                            <w:r w:rsidRPr="005F44D4">
                              <w:rPr>
                                <w:rFonts w:eastAsia="Cambria" w:cs="Arial"/>
                                <w:color w:val="000000"/>
                                <w:szCs w:val="22"/>
                              </w:rPr>
                              <w:t xml:space="preserve">El salario emocional es un concepto que integra soluciones encaminadas a fortalecer el balance y facilitar la integración entre las dimensiones personal y laboral de los servidores en la en la búsqueda institucional de fortalecer el compromiso y generar valor en la consecución de resultados.  </w:t>
                            </w:r>
                          </w:p>
                          <w:p w14:paraId="4163FF8C" w14:textId="77777777" w:rsidR="00CF6DEB" w:rsidRDefault="00CF6DEB" w:rsidP="00B42C9D">
                            <w:pPr>
                              <w:pStyle w:val="Prrafodelista"/>
                              <w:autoSpaceDE w:val="0"/>
                              <w:ind w:left="0"/>
                              <w:jc w:val="both"/>
                              <w:rPr>
                                <w:rFonts w:eastAsia="Cambria" w:cs="Arial"/>
                                <w:color w:val="000000"/>
                                <w:szCs w:val="22"/>
                              </w:rPr>
                            </w:pPr>
                          </w:p>
                          <w:p w14:paraId="344F8317" w14:textId="77D6C4B2" w:rsidR="00CF6DEB" w:rsidRPr="005F44D4" w:rsidRDefault="00CF6DEB" w:rsidP="00B42C9D">
                            <w:pPr>
                              <w:pStyle w:val="Prrafodelista"/>
                              <w:autoSpaceDE w:val="0"/>
                              <w:ind w:left="0"/>
                              <w:jc w:val="both"/>
                              <w:rPr>
                                <w:rFonts w:eastAsia="Cambria" w:cs="Arial"/>
                                <w:color w:val="000000"/>
                                <w:szCs w:val="22"/>
                              </w:rPr>
                            </w:pPr>
                            <w:r>
                              <w:rPr>
                                <w:rFonts w:eastAsia="Cambria" w:cs="Arial"/>
                                <w:color w:val="000000"/>
                                <w:szCs w:val="22"/>
                              </w:rPr>
                              <w:t>En este sentido el Icfes, continuará en el 2021 con su estrategia de “tiquetera de salario emocional” a través de la cual hace tangibles los beneficios de bienestar y calidad de vida que ofrece a todos sus colaboradores.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CE24" id="Cuadro de texto 154" o:spid="_x0000_s1168" type="#_x0000_t202" style="position:absolute;margin-left:-6.6pt;margin-top:7.95pt;width:539.1pt;height:19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BKNQIAAGYEAAAOAAAAZHJzL2Uyb0RvYy54bWysVE2P2jAQvVfqf7B8L+F7KSKsKCuqSmh3&#10;Jbbas3EciJR4XNuQ0F/fZwdYuu2p6sUZ+833m8nsvqlKdlTWFaRT3ut0OVNaUlboXcq/v6w+TThz&#10;XuhMlKRVyk/K8fv5xw+z2kxVn/ZUZsoyONFuWpuU77030yRxcq8q4TpklAaYk62Ex9XuksyKGt6r&#10;Mul3u+OkJpsZS1I5h9eHFuTz6D/PlfRPee6UZ2XKkZuPp43nNpzJfCamOyvMvpDnNMQ/ZFGJQiPo&#10;1dWD8IIdbPGHq6qQlhzlviOpSijPC6liDaim131XzWYvjIq1oDnOXNvk/p9b+Xh8tqzIwN1oyJkW&#10;FUhaHkRmiWWKedV4YgFCo2rjptDfGFj45gs1MLq8OzyG+pvcVuGLyhhwtPx0bTN8MYnH8WQ4Ht0B&#10;ksD6o8FgPIpEJG/mxjr/VVHFgpByCx5je8Vx7TxSgepFJUTTtCrKMnJZalYjxAAuf0NgUWoYhiLa&#10;ZIPkm23TVt+fXErZUnZChZbaYXFGrgpksRbOPwuL6UDmmHj/hCMvCdHoLHG2J/vzb+9BH6QB5azG&#10;tKXc/TgIqzgrv2nQ+bk3HIbxjJfh6K6Pi71FtreIPlRLwkD3sFtGRjHo+/Ii5paqVyzGIkQFJLRE&#10;7JT7i7j07Q5gsaRaLKISBtIIv9YbI4Pr0L3Q45fmVVhzJiLMwyNd5lJM3/HR6rZ9Xxw85UUkK3S6&#10;7eqZAAxz5PC8eGFbbu9R6+33MP8FAAD//wMAUEsDBBQABgAIAAAAIQDvkfb54gAAAAsBAAAPAAAA&#10;ZHJzL2Rvd25yZXYueG1sTI9Na8JAFEX3hf6H4Qnd6SSpEU0zEQlIobQLrZvuXjJjEpyPNDNq2l/f&#10;58ouH/dw37n5ejSaXdTgO2cFxLMImLK1k51tBBw+t9MlMB/QStTOKgE/ysO6eHzIMZPuanfqsg8N&#10;oxLrMxTQhtBnnPu6VQb9zPXKUnZ0g8FA59BwOeCVyo3mSRQtuMHO0ocWe1W2qj7tz0bAW7n9wF2V&#10;mOWvLl/fj5v++/CVCvE0GTcvwIIawx2Gmz6pQ0FOlTtb6ZkWMI2fE0IpSFfAbkC0SGldJWAez1fA&#10;i5z/31D8AQAA//8DAFBLAQItABQABgAIAAAAIQC2gziS/gAAAOEBAAATAAAAAAAAAAAAAAAAAAAA&#10;AABbQ29udGVudF9UeXBlc10ueG1sUEsBAi0AFAAGAAgAAAAhADj9If/WAAAAlAEAAAsAAAAAAAAA&#10;AAAAAAAALwEAAF9yZWxzLy5yZWxzUEsBAi0AFAAGAAgAAAAhAMfwEEo1AgAAZgQAAA4AAAAAAAAA&#10;AAAAAAAALgIAAGRycy9lMm9Eb2MueG1sUEsBAi0AFAAGAAgAAAAhAO+R9vniAAAACwEAAA8AAAAA&#10;AAAAAAAAAAAAjwQAAGRycy9kb3ducmV2LnhtbFBLBQYAAAAABAAEAPMAAACeBQAAAAA=&#10;" filled="f" stroked="f" strokeweight=".5pt">
                <v:textbox>
                  <w:txbxContent>
                    <w:p w14:paraId="0BAB317A" w14:textId="77777777" w:rsidR="00CF6DEB" w:rsidRPr="005F44D4" w:rsidRDefault="00CF6DEB" w:rsidP="00B42C9D">
                      <w:pPr>
                        <w:pStyle w:val="Prrafodelista"/>
                        <w:autoSpaceDE w:val="0"/>
                        <w:ind w:left="0"/>
                        <w:rPr>
                          <w:rFonts w:eastAsia="Cambria" w:cs="Arial"/>
                          <w:color w:val="000000"/>
                          <w:szCs w:val="22"/>
                        </w:rPr>
                      </w:pPr>
                    </w:p>
                    <w:p w14:paraId="4195DD7A" w14:textId="77777777" w:rsidR="00CF6DEB" w:rsidRPr="005F44D4" w:rsidRDefault="00CF6DEB" w:rsidP="00B42C9D">
                      <w:pPr>
                        <w:pStyle w:val="Prrafodelista"/>
                        <w:autoSpaceDE w:val="0"/>
                        <w:ind w:left="0"/>
                        <w:jc w:val="both"/>
                        <w:rPr>
                          <w:rFonts w:eastAsia="Cambria" w:cs="Arial"/>
                          <w:color w:val="000000"/>
                          <w:szCs w:val="22"/>
                        </w:rPr>
                      </w:pPr>
                      <w:r w:rsidRPr="005F44D4">
                        <w:rPr>
                          <w:rFonts w:eastAsia="Cambria" w:cs="Arial"/>
                          <w:color w:val="000000"/>
                          <w:szCs w:val="22"/>
                        </w:rPr>
                        <w:t>El salario emocional es un concepto asociado a la retribución en la que se incluyen cuestiones de carácter no económico, cuyo fin es satisfacer las necesidades personales, familiares y profesionales del servidor, mejorando la calidad de vida de este, fomentando el equilibrio laboral.</w:t>
                      </w:r>
                    </w:p>
                    <w:p w14:paraId="2D5E6817" w14:textId="77777777" w:rsidR="00CF6DEB" w:rsidRPr="005F44D4" w:rsidRDefault="00CF6DEB" w:rsidP="00B42C9D">
                      <w:pPr>
                        <w:pStyle w:val="Prrafodelista"/>
                        <w:autoSpaceDE w:val="0"/>
                        <w:ind w:left="0"/>
                        <w:rPr>
                          <w:rFonts w:eastAsia="Cambria" w:cs="Arial"/>
                          <w:color w:val="000000"/>
                          <w:szCs w:val="22"/>
                        </w:rPr>
                      </w:pPr>
                    </w:p>
                    <w:p w14:paraId="19CBFADF" w14:textId="77777777" w:rsidR="00CF6DEB" w:rsidRDefault="00CF6DEB" w:rsidP="00B42C9D">
                      <w:pPr>
                        <w:pStyle w:val="Prrafodelista"/>
                        <w:autoSpaceDE w:val="0"/>
                        <w:ind w:left="0"/>
                        <w:jc w:val="both"/>
                        <w:rPr>
                          <w:rFonts w:eastAsia="Cambria" w:cs="Arial"/>
                          <w:color w:val="000000"/>
                          <w:szCs w:val="22"/>
                        </w:rPr>
                      </w:pPr>
                      <w:r w:rsidRPr="005F44D4">
                        <w:rPr>
                          <w:rFonts w:eastAsia="Cambria" w:cs="Arial"/>
                          <w:color w:val="000000"/>
                          <w:szCs w:val="22"/>
                        </w:rPr>
                        <w:t xml:space="preserve">El salario emocional es un concepto que integra soluciones encaminadas a fortalecer el balance y facilitar la integración entre las dimensiones personal y laboral de los servidores en la en la búsqueda institucional de fortalecer el compromiso y generar valor en la consecución de resultados.  </w:t>
                      </w:r>
                    </w:p>
                    <w:p w14:paraId="4163FF8C" w14:textId="77777777" w:rsidR="00CF6DEB" w:rsidRDefault="00CF6DEB" w:rsidP="00B42C9D">
                      <w:pPr>
                        <w:pStyle w:val="Prrafodelista"/>
                        <w:autoSpaceDE w:val="0"/>
                        <w:ind w:left="0"/>
                        <w:jc w:val="both"/>
                        <w:rPr>
                          <w:rFonts w:eastAsia="Cambria" w:cs="Arial"/>
                          <w:color w:val="000000"/>
                          <w:szCs w:val="22"/>
                        </w:rPr>
                      </w:pPr>
                    </w:p>
                    <w:p w14:paraId="344F8317" w14:textId="77D6C4B2" w:rsidR="00CF6DEB" w:rsidRPr="005F44D4" w:rsidRDefault="00CF6DEB" w:rsidP="00B42C9D">
                      <w:pPr>
                        <w:pStyle w:val="Prrafodelista"/>
                        <w:autoSpaceDE w:val="0"/>
                        <w:ind w:left="0"/>
                        <w:jc w:val="both"/>
                        <w:rPr>
                          <w:rFonts w:eastAsia="Cambria" w:cs="Arial"/>
                          <w:color w:val="000000"/>
                          <w:szCs w:val="22"/>
                        </w:rPr>
                      </w:pPr>
                      <w:r>
                        <w:rPr>
                          <w:rFonts w:eastAsia="Cambria" w:cs="Arial"/>
                          <w:color w:val="000000"/>
                          <w:szCs w:val="22"/>
                        </w:rPr>
                        <w:t>En este sentido el Icfes, continuará en el 2021 con su estrategia de “tiquetera de salario emocional” a través de la cual hace tangibles los beneficios de bienestar y calidad de vida que ofrece a todos sus colaboradores.</w:t>
                      </w:r>
                    </w:p>
                  </w:txbxContent>
                </v:textbox>
              </v:shape>
            </w:pict>
          </mc:Fallback>
        </mc:AlternateContent>
      </w:r>
    </w:p>
    <w:p w14:paraId="7F7A7D6E" w14:textId="77777777" w:rsidR="008D3C4D" w:rsidRPr="00673E9C" w:rsidRDefault="00634AEF" w:rsidP="00B42C9D">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82848" behindDoc="0" locked="0" layoutInCell="1" allowOverlap="1" wp14:anchorId="492A0991" wp14:editId="6CBDE3B4">
                <wp:simplePos x="0" y="0"/>
                <wp:positionH relativeFrom="column">
                  <wp:posOffset>2226944</wp:posOffset>
                </wp:positionH>
                <wp:positionV relativeFrom="paragraph">
                  <wp:posOffset>4388485</wp:posOffset>
                </wp:positionV>
                <wp:extent cx="4486275" cy="1706880"/>
                <wp:effectExtent l="0" t="0" r="0" b="7620"/>
                <wp:wrapNone/>
                <wp:docPr id="215" name="Cuadro de texto 215"/>
                <wp:cNvGraphicFramePr/>
                <a:graphic xmlns:a="http://schemas.openxmlformats.org/drawingml/2006/main">
                  <a:graphicData uri="http://schemas.microsoft.com/office/word/2010/wordprocessingShape">
                    <wps:wsp>
                      <wps:cNvSpPr txBox="1"/>
                      <wps:spPr>
                        <a:xfrm rot="10800000" flipV="1">
                          <a:off x="0" y="0"/>
                          <a:ext cx="4486275" cy="1706880"/>
                        </a:xfrm>
                        <a:prstGeom prst="rect">
                          <a:avLst/>
                        </a:prstGeom>
                        <a:noFill/>
                        <a:ln w="6350">
                          <a:noFill/>
                        </a:ln>
                      </wps:spPr>
                      <wps:txbx>
                        <w:txbxContent>
                          <w:p w14:paraId="5AF48ECC" w14:textId="77777777" w:rsidR="00CF6DEB" w:rsidRDefault="00CF6DEB" w:rsidP="00632C31">
                            <w:pPr>
                              <w:tabs>
                                <w:tab w:val="left" w:pos="2528"/>
                              </w:tabs>
                              <w:spacing w:line="276" w:lineRule="auto"/>
                              <w:jc w:val="both"/>
                              <w:rPr>
                                <w:rFonts w:cs="Arial"/>
                                <w:color w:val="000000"/>
                                <w:szCs w:val="22"/>
                              </w:rPr>
                            </w:pPr>
                            <w:r w:rsidRPr="00E35085">
                              <w:rPr>
                                <w:rFonts w:cs="Arial"/>
                                <w:color w:val="000000"/>
                                <w:szCs w:val="22"/>
                              </w:rPr>
                              <w:t>Los recursos para la ejecución</w:t>
                            </w:r>
                            <w:r w:rsidRPr="005F44D4">
                              <w:rPr>
                                <w:rFonts w:cs="Arial"/>
                                <w:color w:val="000000"/>
                                <w:szCs w:val="22"/>
                              </w:rPr>
                              <w:t xml:space="preserve"> del plan serán destinados al desarrollo de los programas de Bienestar e Incentivos, los cuales fueron asignados a partir de las necesidades establecidas en el presente estudio y de acuerdo con la disponibilidad presupuestal del Instituto. </w:t>
                            </w:r>
                          </w:p>
                          <w:p w14:paraId="731708EA" w14:textId="77777777" w:rsidR="00CF6DEB" w:rsidRPr="005F44D4" w:rsidRDefault="00CF6DEB" w:rsidP="00632C31">
                            <w:pPr>
                              <w:tabs>
                                <w:tab w:val="left" w:pos="2528"/>
                              </w:tabs>
                              <w:spacing w:line="276" w:lineRule="auto"/>
                              <w:jc w:val="both"/>
                              <w:rPr>
                                <w:rFonts w:cs="Arial"/>
                                <w:color w:val="000000"/>
                                <w:szCs w:val="22"/>
                              </w:rPr>
                            </w:pPr>
                          </w:p>
                          <w:p w14:paraId="55BDECEC" w14:textId="77777777" w:rsidR="00CF6DEB" w:rsidRDefault="00CF6DEB" w:rsidP="00632C31">
                            <w:pPr>
                              <w:pStyle w:val="Prrafodelista"/>
                              <w:tabs>
                                <w:tab w:val="left" w:pos="709"/>
                              </w:tabs>
                              <w:autoSpaceDE w:val="0"/>
                              <w:ind w:left="0"/>
                              <w:jc w:val="both"/>
                              <w:rPr>
                                <w:rFonts w:eastAsia="Cambria" w:cs="Arial"/>
                                <w:color w:val="00000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0991" id="Cuadro de texto 215" o:spid="_x0000_s1169" type="#_x0000_t202" style="position:absolute;margin-left:175.35pt;margin-top:345.55pt;width:353.25pt;height:134.4pt;rotation:180;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CJSQIAAH8EAAAOAAAAZHJzL2Uyb0RvYy54bWysVEtv2zAMvg/YfxB0X/xYXg3iFFmKDAOC&#10;tkC69azIUmJAFjVJiZ39+lFynAbdTsN8ECjyI0XyIz2/b2tFTsK6CnRBs0FKidAcykrvC/r9Zf1p&#10;SonzTJdMgRYFPQtH7xcfP8wbMxM5HECVwhIMot2sMQU9eG9mSeL4QdTMDcAIjUYJtmYer3aflJY1&#10;GL1WSZ6m46QBWxoLXDiH2ofOSBcxvpSC+ycpnfBEFRRz8/G08dyFM1nM2WxvmTlU/JIG+4csalZp&#10;fPQa6oF5Ro62+iNUXXELDqQfcKgTkLLiItaA1WTpu2q2B2ZErAWb48y1Te7/heWPp2dLqrKgeTai&#10;RLMaSVodWWmBlIJ40XogwYSNaoybIX5r0MO3X6BFwnu9Q2Wov5W2Jhawz1k6TcNHiVSV+RGwAYAl&#10;E3RE9fnaf3yEcFQOh9NxPsE0ONqySTqeTiNDSRc3uBvr/FcBNQlCQS0SHMOy08Z5zBGhPSTANawr&#10;pSLJSpOmoOPPozQ6XC3ooTQ6huq6KoLk210b25Lld32NOyjPWHqsDvN3hq8rzGLDnH9mFscGlbgK&#10;/gkPqQBfg4tEyQHsr7/pAx7ZRCslDY5hQd3PI7OCEvVNI8932XCIYX28DEeTHC/21rK7tehjvQKc&#10;9CxmF8WA96oXpYX6FTdmGV5FE9Mc3y6o78WV75YDN46L5TKCcFIN8xu9NbxnMfT4pX1l1lyICIPy&#10;CP3Astk7Pjpsx8jy6EFWkazQ6a6rFwJwyiOHl40Ma3R7j6i3/8biNwAAAP//AwBQSwMEFAAGAAgA&#10;AAAhAAPj2LDiAAAADAEAAA8AAABkcnMvZG93bnJldi54bWxMj8FOwzAQRO9I/IO1SNyonZa0JGRT&#10;FRA9IHFoKXc3NnHaeB3FThv+vu4Jjqt5mnlbLEfbspPufeMIIZkIYJoqpxqqEXZf7w9PwHyQpGTr&#10;SCP8ag/L8vamkLlyZ9ro0zbULJaQzyWCCaHLOfeV0Vb6ies0xezH9VaGePY1V708x3Lb8qkQc25l&#10;Q3HByE6/Gl0dt4NFOH58u5lZvX2uB9odDnXz4uvHDeL93bh6Bhb0GP5guOpHdSij094NpDxrEWap&#10;WEQUYZ4lCbArIdLFFNgeIUuzDHhZ8P9PlBcAAAD//wMAUEsBAi0AFAAGAAgAAAAhALaDOJL+AAAA&#10;4QEAABMAAAAAAAAAAAAAAAAAAAAAAFtDb250ZW50X1R5cGVzXS54bWxQSwECLQAUAAYACAAAACEA&#10;OP0h/9YAAACUAQAACwAAAAAAAAAAAAAAAAAvAQAAX3JlbHMvLnJlbHNQSwECLQAUAAYACAAAACEA&#10;2tygiUkCAAB/BAAADgAAAAAAAAAAAAAAAAAuAgAAZHJzL2Uyb0RvYy54bWxQSwECLQAUAAYACAAA&#10;ACEAA+PYsOIAAAAMAQAADwAAAAAAAAAAAAAAAACjBAAAZHJzL2Rvd25yZXYueG1sUEsFBgAAAAAE&#10;AAQA8wAAALIFAAAAAA==&#10;" filled="f" stroked="f" strokeweight=".5pt">
                <v:textbox>
                  <w:txbxContent>
                    <w:p w14:paraId="5AF48ECC" w14:textId="77777777" w:rsidR="00CF6DEB" w:rsidRDefault="00CF6DEB" w:rsidP="00632C31">
                      <w:pPr>
                        <w:tabs>
                          <w:tab w:val="left" w:pos="2528"/>
                        </w:tabs>
                        <w:spacing w:line="276" w:lineRule="auto"/>
                        <w:jc w:val="both"/>
                        <w:rPr>
                          <w:rFonts w:cs="Arial"/>
                          <w:color w:val="000000"/>
                          <w:szCs w:val="22"/>
                        </w:rPr>
                      </w:pPr>
                      <w:r w:rsidRPr="00E35085">
                        <w:rPr>
                          <w:rFonts w:cs="Arial"/>
                          <w:color w:val="000000"/>
                          <w:szCs w:val="22"/>
                        </w:rPr>
                        <w:t>Los recursos para la ejecución</w:t>
                      </w:r>
                      <w:r w:rsidRPr="005F44D4">
                        <w:rPr>
                          <w:rFonts w:cs="Arial"/>
                          <w:color w:val="000000"/>
                          <w:szCs w:val="22"/>
                        </w:rPr>
                        <w:t xml:space="preserve"> del plan serán destinados al desarrollo de los programas de Bienestar e Incentivos, los cuales fueron asignados a partir de las necesidades establecidas en el presente estudio y de acuerdo con la disponibilidad presupuestal del Instituto. </w:t>
                      </w:r>
                    </w:p>
                    <w:p w14:paraId="731708EA" w14:textId="77777777" w:rsidR="00CF6DEB" w:rsidRPr="005F44D4" w:rsidRDefault="00CF6DEB" w:rsidP="00632C31">
                      <w:pPr>
                        <w:tabs>
                          <w:tab w:val="left" w:pos="2528"/>
                        </w:tabs>
                        <w:spacing w:line="276" w:lineRule="auto"/>
                        <w:jc w:val="both"/>
                        <w:rPr>
                          <w:rFonts w:cs="Arial"/>
                          <w:color w:val="000000"/>
                          <w:szCs w:val="22"/>
                        </w:rPr>
                      </w:pPr>
                    </w:p>
                    <w:p w14:paraId="55BDECEC" w14:textId="77777777" w:rsidR="00CF6DEB" w:rsidRDefault="00CF6DEB" w:rsidP="00632C31">
                      <w:pPr>
                        <w:pStyle w:val="Prrafodelista"/>
                        <w:tabs>
                          <w:tab w:val="left" w:pos="709"/>
                        </w:tabs>
                        <w:autoSpaceDE w:val="0"/>
                        <w:ind w:left="0"/>
                        <w:jc w:val="both"/>
                        <w:rPr>
                          <w:rFonts w:eastAsia="Cambria" w:cs="Arial"/>
                          <w:color w:val="000000"/>
                          <w:szCs w:val="22"/>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80800" behindDoc="1" locked="0" layoutInCell="1" allowOverlap="1" wp14:anchorId="4BD55D09" wp14:editId="535F0ACB">
                <wp:simplePos x="0" y="0"/>
                <wp:positionH relativeFrom="margin">
                  <wp:posOffset>-173355</wp:posOffset>
                </wp:positionH>
                <wp:positionV relativeFrom="paragraph">
                  <wp:posOffset>3420746</wp:posOffset>
                </wp:positionV>
                <wp:extent cx="2061210" cy="1684020"/>
                <wp:effectExtent l="0" t="0" r="0" b="0"/>
                <wp:wrapNone/>
                <wp:docPr id="153" name="Rectángulo redondeado 153"/>
                <wp:cNvGraphicFramePr/>
                <a:graphic xmlns:a="http://schemas.openxmlformats.org/drawingml/2006/main">
                  <a:graphicData uri="http://schemas.microsoft.com/office/word/2010/wordprocessingShape">
                    <wps:wsp>
                      <wps:cNvSpPr/>
                      <wps:spPr>
                        <a:xfrm>
                          <a:off x="0" y="0"/>
                          <a:ext cx="2061210" cy="16840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B2013" w14:textId="77777777" w:rsidR="00CF6DEB" w:rsidRPr="001E4532" w:rsidRDefault="00CF6DEB" w:rsidP="00632C31">
                            <w:pPr>
                              <w:autoSpaceDE w:val="0"/>
                              <w:ind w:left="284"/>
                              <w:jc w:val="center"/>
                              <w:rPr>
                                <w:b/>
                                <w:bCs/>
                                <w:color w:val="91B646"/>
                                <w:sz w:val="28"/>
                                <w:szCs w:val="28"/>
                                <w:lang w:val="es-ES"/>
                              </w:rPr>
                            </w:pPr>
                            <w:r w:rsidRPr="001E4532">
                              <w:rPr>
                                <w:b/>
                                <w:bCs/>
                                <w:color w:val="91B646"/>
                                <w:sz w:val="28"/>
                                <w:szCs w:val="28"/>
                                <w:lang w:val="es-ES"/>
                              </w:rPr>
                              <w:t>P</w:t>
                            </w:r>
                            <w:r>
                              <w:rPr>
                                <w:b/>
                                <w:bCs/>
                                <w:color w:val="91B646"/>
                                <w:sz w:val="28"/>
                                <w:szCs w:val="28"/>
                                <w:lang w:val="es-ES"/>
                              </w:rPr>
                              <w:t>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55D09" id="Rectángulo redondeado 153" o:spid="_x0000_s1170" style="position:absolute;margin-left:-13.65pt;margin-top:269.35pt;width:162.3pt;height:132.6pt;z-index:-25133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MQtgIAALAFAAAOAAAAZHJzL2Uyb0RvYy54bWysVM1u2zAMvg/YOwi6r7bTtOuCOkXQIsOA&#10;oi3aDj0rshwbkEVNUmJnb7Nn2YuNlH/adcUOw3JwRPHjxx+RPL/oGs32yvkaTM6zo5QzZSQUtdnm&#10;/Ovj+sMZZz4IUwgNRuX8oDy/WL5/d97ahZpBBbpQjiGJ8YvW5rwKwS6SxMtKNcIfgVUGlSW4RgQU&#10;3TYpnGiRvdHJLE1PkxZcYR1I5T3eXvVKvoz8ZalkuC1LrwLTOcfYQvy6+N3QN1mei8XWCVvVcghD&#10;/EMUjagNOp2orkQQbOfqP6iaWjrwUIYjCU0CZVlLFXPAbLL0VTYPlbAq5oLF8XYqk/9/tPJmf+dY&#10;XeDbnRxzZkSDj3SPZfv5w2x3GphTBZhCiQIYIbBerfULNHuwd26QPB4p+a50Df1jWqyLNT5MNVZd&#10;YBIvZ+lpNsvwKSTqstOzeTqLr5A8m1vnw2cFDaNDzh3sTEEhxQKL/bUP6BfxI45cetB1sa61joLb&#10;bi61Y3uBr74+XqfrGDia/AbThsAGyKxnpJuE8usziqdw0Ipw2tyrEitFOcRIYo+qyY+QUpmQ9apK&#10;FKp3f5Lij8pG3qmrySJKkZCYS/Q/cQ8EI7InGbl7mgFPpiq2+GSc/i2w3niyiJ7BhMm4qQ24twg0&#10;ZjV47vFjkfrSUJVCt+n6LjqOydLdBooD9paDfui8lesaH/Ra+HAnHE4ZNgFujnCLn1JDm3MYTpxV&#10;4L6/dU94bH7Uctbi1Obcf9sJpzjTXwyOxadsPqcxj8L85CP2FnMvNZuXGrNrLgFbJMMdZWU8Ej7o&#10;8Vg6aJ5wwazIK6qEkeg75zK4UbgM/TbBFSXVahVhONpWhGvzYCWRU6WpVx+7J+Hs0NUBB+IGxgkX&#10;i1d93WPJ0sBqF6CsY9M/13V4A1wLsZmGFUZ756UcUc+LdvkLAAD//wMAUEsDBBQABgAIAAAAIQAB&#10;SqDK4QAAAAsBAAAPAAAAZHJzL2Rvd25yZXYueG1sTI/BTsMwDIbvSLxDZCRuW7qGbV1pOsEkbpPQ&#10;Bohr1mRtWeNUTboFnh7vBEfbn39/LtbRduxsBt86lDCbJsAMVk63WEt4f3uZZMB8UKhV59BI+DYe&#10;1uXtTaFy7S64M+d9qBmFoM+VhCaEPufcV42xyk9db5BmRzdYFagcaq4HdaFw2/E0SRbcqhbpQqN6&#10;s2lMddqPljS2Pw8ndfyMs8V2Pm5exfPHl4hS3t/Fp0dgwcTwB8NVn3agJKeDG1F71kmYpEtBqIS5&#10;yJbAiEhX185BQpaIFfCy4P9/KH8BAAD//wMAUEsBAi0AFAAGAAgAAAAhALaDOJL+AAAA4QEAABMA&#10;AAAAAAAAAAAAAAAAAAAAAFtDb250ZW50X1R5cGVzXS54bWxQSwECLQAUAAYACAAAACEAOP0h/9YA&#10;AACUAQAACwAAAAAAAAAAAAAAAAAvAQAAX3JlbHMvLnJlbHNQSwECLQAUAAYACAAAACEAlJtTELYC&#10;AACwBQAADgAAAAAAAAAAAAAAAAAuAgAAZHJzL2Uyb0RvYy54bWxQSwECLQAUAAYACAAAACEAAUqg&#10;yuEAAAALAQAADwAAAAAAAAAAAAAAAAAQBQAAZHJzL2Rvd25yZXYueG1sUEsFBgAAAAAEAAQA8wAA&#10;AB4GAAAAAA==&#10;" fillcolor="#f3f0f3" stroked="f" strokeweight="1pt">
                <v:stroke joinstyle="miter"/>
                <v:textbox>
                  <w:txbxContent>
                    <w:p w14:paraId="412B2013" w14:textId="77777777" w:rsidR="00CF6DEB" w:rsidRPr="001E4532" w:rsidRDefault="00CF6DEB" w:rsidP="00632C31">
                      <w:pPr>
                        <w:autoSpaceDE w:val="0"/>
                        <w:ind w:left="284"/>
                        <w:jc w:val="center"/>
                        <w:rPr>
                          <w:b/>
                          <w:bCs/>
                          <w:color w:val="91B646"/>
                          <w:sz w:val="28"/>
                          <w:szCs w:val="28"/>
                          <w:lang w:val="es-ES"/>
                        </w:rPr>
                      </w:pPr>
                      <w:r w:rsidRPr="001E4532">
                        <w:rPr>
                          <w:b/>
                          <w:bCs/>
                          <w:color w:val="91B646"/>
                          <w:sz w:val="28"/>
                          <w:szCs w:val="28"/>
                          <w:lang w:val="es-ES"/>
                        </w:rPr>
                        <w:t>P</w:t>
                      </w:r>
                      <w:r>
                        <w:rPr>
                          <w:b/>
                          <w:bCs/>
                          <w:color w:val="91B646"/>
                          <w:sz w:val="28"/>
                          <w:szCs w:val="28"/>
                          <w:lang w:val="es-ES"/>
                        </w:rPr>
                        <w:t>resupuesto</w:t>
                      </w:r>
                    </w:p>
                  </w:txbxContent>
                </v:textbox>
                <w10:wrap anchorx="margin"/>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77728" behindDoc="0" locked="0" layoutInCell="1" allowOverlap="1" wp14:anchorId="002DF680" wp14:editId="7E563D6D">
            <wp:simplePos x="0" y="0"/>
            <wp:positionH relativeFrom="margin">
              <wp:posOffset>57150</wp:posOffset>
            </wp:positionH>
            <wp:positionV relativeFrom="margin">
              <wp:posOffset>2703195</wp:posOffset>
            </wp:positionV>
            <wp:extent cx="1575435" cy="1575435"/>
            <wp:effectExtent l="0" t="0" r="5715" b="5715"/>
            <wp:wrapSquare wrapText="bothSides"/>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C9D" w:rsidRPr="00673E9C">
        <w:rPr>
          <w:rFonts w:ascii="Times New Roman" w:eastAsia="Times New Roman" w:hAnsi="Times New Roman" w:cs="Times New Roman"/>
          <w:lang w:val="es-CO" w:eastAsia="es-ES_tradnl"/>
        </w:rPr>
        <w:br w:type="page"/>
      </w:r>
    </w:p>
    <w:p w14:paraId="192AD488" w14:textId="77777777" w:rsidR="004A06C0" w:rsidRPr="00323867" w:rsidRDefault="004A06C0" w:rsidP="004A06C0">
      <w:pPr>
        <w:pStyle w:val="Prrafodelista"/>
        <w:widowControl w:val="0"/>
        <w:autoSpaceDE w:val="0"/>
        <w:ind w:left="510"/>
        <w:rPr>
          <w:rFonts w:eastAsiaTheme="majorEastAsia" w:cstheme="majorBidi"/>
          <w:b/>
          <w:color w:val="44546A" w:themeColor="text2"/>
        </w:rPr>
      </w:pPr>
    </w:p>
    <w:p w14:paraId="1B282AB8" w14:textId="77777777" w:rsidR="004A06C0" w:rsidRDefault="004A06C0" w:rsidP="004A06C0">
      <w:pPr>
        <w:widowControl w:val="0"/>
        <w:autoSpaceDE w:val="0"/>
        <w:spacing w:line="276" w:lineRule="auto"/>
        <w:rPr>
          <w:rFonts w:cs="Arial"/>
          <w:szCs w:val="22"/>
        </w:rPr>
      </w:pPr>
      <w:r w:rsidRPr="00AB3FA1">
        <w:rPr>
          <w:rFonts w:ascii="Times New Roman" w:eastAsia="Times New Roman" w:hAnsi="Times New Roman" w:cs="Times New Roman"/>
          <w:noProof/>
          <w:lang w:val="es-CO" w:eastAsia="es-CO"/>
        </w:rPr>
        <w:drawing>
          <wp:anchor distT="0" distB="0" distL="114300" distR="114300" simplePos="0" relativeHeight="251984896" behindDoc="0" locked="0" layoutInCell="1" allowOverlap="1" wp14:anchorId="4D7F6FE4" wp14:editId="2CF45845">
            <wp:simplePos x="0" y="0"/>
            <wp:positionH relativeFrom="margin">
              <wp:posOffset>-163644</wp:posOffset>
            </wp:positionH>
            <wp:positionV relativeFrom="margin">
              <wp:posOffset>360024</wp:posOffset>
            </wp:positionV>
            <wp:extent cx="1575435" cy="1575435"/>
            <wp:effectExtent l="0" t="0" r="5715" b="5715"/>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B88FE" w14:textId="77777777" w:rsidR="004A06C0" w:rsidRDefault="004A06C0" w:rsidP="004A06C0">
      <w:pPr>
        <w:widowControl w:val="0"/>
        <w:autoSpaceDE w:val="0"/>
        <w:spacing w:line="276" w:lineRule="auto"/>
        <w:rPr>
          <w:rFonts w:cs="Arial"/>
          <w:szCs w:val="22"/>
        </w:rPr>
      </w:pPr>
    </w:p>
    <w:p w14:paraId="42C3624C" w14:textId="77777777" w:rsidR="004A06C0" w:rsidRDefault="004A06C0" w:rsidP="004A06C0">
      <w:pPr>
        <w:widowControl w:val="0"/>
        <w:autoSpaceDE w:val="0"/>
        <w:spacing w:line="276" w:lineRule="auto"/>
        <w:rPr>
          <w:rFonts w:cs="Arial"/>
          <w:szCs w:val="22"/>
        </w:rPr>
      </w:pPr>
    </w:p>
    <w:p w14:paraId="5C9ED859" w14:textId="77777777" w:rsidR="004A06C0" w:rsidRDefault="004A06C0" w:rsidP="004A06C0">
      <w:pPr>
        <w:widowControl w:val="0"/>
        <w:autoSpaceDE w:val="0"/>
        <w:spacing w:line="276" w:lineRule="auto"/>
        <w:rPr>
          <w:rFonts w:cs="Arial"/>
          <w:szCs w:val="22"/>
        </w:rPr>
      </w:pPr>
    </w:p>
    <w:p w14:paraId="54DEA6E5" w14:textId="77777777" w:rsidR="004A06C0" w:rsidRPr="005F44D4" w:rsidRDefault="004A06C0" w:rsidP="004A06C0">
      <w:pPr>
        <w:widowControl w:val="0"/>
        <w:autoSpaceDE w:val="0"/>
        <w:spacing w:line="276" w:lineRule="auto"/>
        <w:rPr>
          <w:rFonts w:cs="Arial"/>
          <w:szCs w:val="22"/>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85920" behindDoc="1" locked="0" layoutInCell="1" allowOverlap="1" wp14:anchorId="34EB0BC2" wp14:editId="382EF043">
                <wp:simplePos x="0" y="0"/>
                <wp:positionH relativeFrom="column">
                  <wp:posOffset>-526435</wp:posOffset>
                </wp:positionH>
                <wp:positionV relativeFrom="paragraph">
                  <wp:posOffset>512272</wp:posOffset>
                </wp:positionV>
                <wp:extent cx="2185820" cy="1502644"/>
                <wp:effectExtent l="0" t="0" r="5080" b="2540"/>
                <wp:wrapNone/>
                <wp:docPr id="220" name="Rectángulo redondeado 220"/>
                <wp:cNvGraphicFramePr/>
                <a:graphic xmlns:a="http://schemas.openxmlformats.org/drawingml/2006/main">
                  <a:graphicData uri="http://schemas.microsoft.com/office/word/2010/wordprocessingShape">
                    <wps:wsp>
                      <wps:cNvSpPr/>
                      <wps:spPr>
                        <a:xfrm>
                          <a:off x="0" y="0"/>
                          <a:ext cx="2185820" cy="1502644"/>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E3B02" id="Rectángulo redondeado 220" o:spid="_x0000_s1026" style="position:absolute;margin-left:-41.45pt;margin-top:40.35pt;width:172.1pt;height:11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P5qQIAAJwFAAAOAAAAZHJzL2Uyb0RvYy54bWysVM1u2zAMvg/YOwi6r7bTpOuCOkXQIsOA&#10;og3aDj0rshwbkEVNUuJkb7Nn2YuNlH/adcUOw3JQJPHjR/EzyYvLQ6PZXjlfg8l5dpJypoyEojbb&#10;nH99XH0458wHYQqhwaicH5Xnl4v37y5aO1cTqEAXyjEkMX7e2pxXIdh5knhZqUb4E7DKoLEE14iA&#10;R7dNCidaZG90MknTs6QFV1gHUnmPt9edkS8if1kqGe7K0qvAdM7xbSGuLq4bWpPFhZhvnbBVLftn&#10;iH94RSNqg0FHqmsRBNu5+g+qppYOPJThREKTQFnWUsUcMJssfZXNQyWsirmgON6OMvn/Rytv92vH&#10;6iLnkwnqY0SDH+keZfv5w2x3GphTBZhCiQIYIVCv1vo5uj3YtetPHreU/KF0Df1jWuwQNT6OGqtD&#10;YBIvJ9n57JxCSbRls3RyNp0Sa/Lsbp0PnxU0jDY5d7AzBT0pCiz2Nz50+AFHIT3ouljVWseD226u&#10;tGN7gV99dbpKV6d9iN9g2hDYALl1jHSTUH5dRnEXjloRTpt7VaJSlEN8SaxRNcYRUioTss5UiUJ1&#10;4Wcp/oboVNXkEdONhMRcYvyRuycYkB3JwN29sseTq4olPjqnf3tY5zx6xMhgwujc1AbcWwQas+oj&#10;d/hBpE4aUmkDxRHryEHXYN7KVY0f70b4sBYOOwo/OE6JcIdLqaHNOfQ7zipw39+6JzwWOlo5a7FD&#10;c+6/7YRTnOkvBlvgUzadUkvHw3T2kYrKvbRsXlrMrrkCLIcM55GVcUv4oIdt6aB5wmGypKhoEkZi&#10;7JzL4IbDVegmB44jqZbLCMM2tiLcmAcriZxUpbp8PDwJZ/sKDlj8tzB0s5i/quEOS54GlrsAZR0L&#10;/FnXXm8cAbFw+nFFM+blOaKeh+riFwAAAP//AwBQSwMEFAAGAAgAAAAhAKLnvPXhAAAACgEAAA8A&#10;AABkcnMvZG93bnJldi54bWxMj8FOwzAMhu9IvENkJG5b2ga6UppOMInbJMQAcc0ary1rkqpJt8DT&#10;Y05wtPz9vz9X62gGdsLJ985KSJcJMLSN071tJby9Pi0KYD4oq9XgLEr4Qg/r+vKiUqV2Z/uCp11o&#10;GZVYXyoJXQhjyblvOjTKL92IlnYHNxkVaJxarid1pnIz8CxJcm5Ub+lCp0bcdNgcd7Mhje33zVEd&#10;PmKab2/nzbN4fP8UUcrrq/hwDyxgDH8w/OpTBmpy2rvZas8GCYsiuyNUQpGsgBGQ5akAtpcg0pUA&#10;Xlf8/wv1DwAAAP//AwBQSwECLQAUAAYACAAAACEAtoM4kv4AAADhAQAAEwAAAAAAAAAAAAAAAAAA&#10;AAAAW0NvbnRlbnRfVHlwZXNdLnhtbFBLAQItABQABgAIAAAAIQA4/SH/1gAAAJQBAAALAAAAAAAA&#10;AAAAAAAAAC8BAABfcmVscy8ucmVsc1BLAQItABQABgAIAAAAIQBJ8KP5qQIAAJwFAAAOAAAAAAAA&#10;AAAAAAAAAC4CAABkcnMvZTJvRG9jLnhtbFBLAQItABQABgAIAAAAIQCi57z14QAAAAoBAAAPAAAA&#10;AAAAAAAAAAAAAAMFAABkcnMvZG93bnJldi54bWxQSwUGAAAAAAQABADzAAAAEQYAAAAA&#10;" fillcolor="#f3f0f3" stroked="f" strokeweight="1pt">
                <v:stroke joinstyle="miter"/>
              </v:roundrect>
            </w:pict>
          </mc:Fallback>
        </mc:AlternateContent>
      </w:r>
    </w:p>
    <w:p w14:paraId="7CB593DA" w14:textId="77777777" w:rsidR="008D3C4D" w:rsidRPr="00673E9C" w:rsidRDefault="008D3C4D" w:rsidP="008D3C4D">
      <w:pPr>
        <w:rPr>
          <w:rFonts w:ascii="Times New Roman" w:eastAsia="Times New Roman" w:hAnsi="Times New Roman" w:cs="Times New Roman"/>
          <w:lang w:val="es-CO" w:eastAsia="es-ES_tradnl"/>
        </w:rPr>
      </w:pPr>
    </w:p>
    <w:p w14:paraId="5CF60B47" w14:textId="77777777" w:rsidR="008D3C4D" w:rsidRPr="00673E9C" w:rsidRDefault="001C41C7" w:rsidP="008D3C4D">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88992" behindDoc="0" locked="0" layoutInCell="1" allowOverlap="1" wp14:anchorId="7BC40B8F" wp14:editId="2AFC6942">
                <wp:simplePos x="0" y="0"/>
                <wp:positionH relativeFrom="column">
                  <wp:posOffset>2074545</wp:posOffset>
                </wp:positionH>
                <wp:positionV relativeFrom="paragraph">
                  <wp:posOffset>62230</wp:posOffset>
                </wp:positionV>
                <wp:extent cx="4688157" cy="2872740"/>
                <wp:effectExtent l="0" t="0" r="0" b="3810"/>
                <wp:wrapNone/>
                <wp:docPr id="216" name="Cuadro de texto 216"/>
                <wp:cNvGraphicFramePr/>
                <a:graphic xmlns:a="http://schemas.openxmlformats.org/drawingml/2006/main">
                  <a:graphicData uri="http://schemas.microsoft.com/office/word/2010/wordprocessingShape">
                    <wps:wsp>
                      <wps:cNvSpPr txBox="1"/>
                      <wps:spPr>
                        <a:xfrm>
                          <a:off x="0" y="0"/>
                          <a:ext cx="4688157" cy="2872740"/>
                        </a:xfrm>
                        <a:prstGeom prst="rect">
                          <a:avLst/>
                        </a:prstGeom>
                        <a:noFill/>
                        <a:ln w="6350">
                          <a:noFill/>
                        </a:ln>
                      </wps:spPr>
                      <wps:txbx>
                        <w:txbxContent>
                          <w:p w14:paraId="25B99537" w14:textId="77777777" w:rsidR="00CF6DEB" w:rsidRDefault="00CF6DEB" w:rsidP="00632C31">
                            <w:pPr>
                              <w:widowControl w:val="0"/>
                              <w:autoSpaceDE w:val="0"/>
                              <w:spacing w:line="276" w:lineRule="auto"/>
                              <w:jc w:val="both"/>
                              <w:rPr>
                                <w:rFonts w:cs="Arial"/>
                                <w:szCs w:val="22"/>
                              </w:rPr>
                            </w:pPr>
                            <w:r w:rsidRPr="005F44D4">
                              <w:rPr>
                                <w:rFonts w:cs="Arial"/>
                                <w:szCs w:val="22"/>
                              </w:rPr>
                              <w:t xml:space="preserve">Para evaluar la gestión </w:t>
                            </w:r>
                            <w:r>
                              <w:rPr>
                                <w:rFonts w:cs="Arial"/>
                                <w:szCs w:val="22"/>
                              </w:rPr>
                              <w:t xml:space="preserve">del Plan de Bienestar </w:t>
                            </w:r>
                            <w:r w:rsidRPr="005F44D4">
                              <w:rPr>
                                <w:rFonts w:cs="Arial"/>
                                <w:szCs w:val="22"/>
                              </w:rPr>
                              <w:t xml:space="preserve">en la presente vigencia, se tendrá en cuenta </w:t>
                            </w:r>
                            <w:r>
                              <w:rPr>
                                <w:rFonts w:cs="Arial"/>
                                <w:szCs w:val="22"/>
                              </w:rPr>
                              <w:t xml:space="preserve">el </w:t>
                            </w:r>
                            <w:r w:rsidRPr="00BD046F">
                              <w:rPr>
                                <w:rFonts w:cs="Arial"/>
                                <w:szCs w:val="22"/>
                              </w:rPr>
                              <w:t>Índice de Satisfacción de las actividades de Bienestar cuyo objetivo es Medir el grado de satisfacción de los funcionarios en las actividades de bienestar</w:t>
                            </w:r>
                            <w:r>
                              <w:rPr>
                                <w:rFonts w:cs="Arial"/>
                                <w:szCs w:val="22"/>
                              </w:rPr>
                              <w:t>.</w:t>
                            </w:r>
                          </w:p>
                          <w:p w14:paraId="5B9E227D" w14:textId="77777777" w:rsidR="00CF6DEB" w:rsidRPr="00BD046F" w:rsidRDefault="00CF6DEB" w:rsidP="00632C31">
                            <w:pPr>
                              <w:widowControl w:val="0"/>
                              <w:autoSpaceDE w:val="0"/>
                              <w:spacing w:line="276" w:lineRule="auto"/>
                              <w:jc w:val="both"/>
                              <w:rPr>
                                <w:rFonts w:cs="Arial"/>
                                <w:szCs w:val="22"/>
                              </w:rPr>
                            </w:pPr>
                          </w:p>
                          <w:p w14:paraId="5C9E0880" w14:textId="77777777" w:rsidR="00CF6DEB" w:rsidRPr="00BD046F" w:rsidRDefault="00CF6DEB" w:rsidP="00632C31">
                            <w:pPr>
                              <w:widowControl w:val="0"/>
                              <w:autoSpaceDE w:val="0"/>
                              <w:spacing w:line="276" w:lineRule="auto"/>
                              <w:jc w:val="both"/>
                              <w:rPr>
                                <w:rFonts w:cs="Arial"/>
                                <w:szCs w:val="22"/>
                              </w:rPr>
                            </w:pPr>
                            <w:r w:rsidRPr="00BD046F">
                              <w:rPr>
                                <w:rFonts w:cs="Arial"/>
                                <w:noProof/>
                                <w:szCs w:val="22"/>
                                <w:lang w:val="es-CO" w:eastAsia="es-CO"/>
                              </w:rPr>
                              <w:drawing>
                                <wp:inline distT="0" distB="0" distL="0" distR="0" wp14:anchorId="12F28515" wp14:editId="7CE82156">
                                  <wp:extent cx="4498340" cy="544296"/>
                                  <wp:effectExtent l="0" t="0" r="0" b="825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340" cy="544296"/>
                                          </a:xfrm>
                                          <a:prstGeom prst="rect">
                                            <a:avLst/>
                                          </a:prstGeom>
                                          <a:noFill/>
                                          <a:ln>
                                            <a:noFill/>
                                          </a:ln>
                                        </pic:spPr>
                                      </pic:pic>
                                    </a:graphicData>
                                  </a:graphic>
                                </wp:inline>
                              </w:drawing>
                            </w:r>
                          </w:p>
                          <w:p w14:paraId="35B8F057" w14:textId="77777777" w:rsidR="00CF6DEB" w:rsidRPr="00BD046F" w:rsidRDefault="00CF6DEB" w:rsidP="00632C31">
                            <w:pPr>
                              <w:widowControl w:val="0"/>
                              <w:autoSpaceDE w:val="0"/>
                              <w:spacing w:line="276" w:lineRule="auto"/>
                              <w:jc w:val="both"/>
                              <w:rPr>
                                <w:rFonts w:cs="Arial"/>
                                <w:szCs w:val="22"/>
                              </w:rPr>
                            </w:pPr>
                          </w:p>
                          <w:p w14:paraId="12E90B48" w14:textId="77777777" w:rsidR="00CF6DEB" w:rsidRPr="00BD046F" w:rsidRDefault="00CF6DEB" w:rsidP="00632C31">
                            <w:pPr>
                              <w:widowControl w:val="0"/>
                              <w:autoSpaceDE w:val="0"/>
                              <w:spacing w:line="276" w:lineRule="auto"/>
                              <w:jc w:val="both"/>
                              <w:rPr>
                                <w:rFonts w:cs="Arial"/>
                                <w:szCs w:val="22"/>
                              </w:rPr>
                            </w:pPr>
                            <w:proofErr w:type="spellStart"/>
                            <w:r>
                              <w:rPr>
                                <w:rFonts w:cs="Arial"/>
                                <w:szCs w:val="22"/>
                              </w:rPr>
                              <w:t>Indice</w:t>
                            </w:r>
                            <w:proofErr w:type="spellEnd"/>
                            <w:r>
                              <w:rPr>
                                <w:rFonts w:cs="Arial"/>
                                <w:szCs w:val="22"/>
                              </w:rPr>
                              <w:t xml:space="preserve"> de Satisfacción de las actividades de Bienestar = </w:t>
                            </w:r>
                            <w:proofErr w:type="gramStart"/>
                            <w:r w:rsidRPr="00BD046F">
                              <w:rPr>
                                <w:rFonts w:cs="Arial"/>
                                <w:szCs w:val="22"/>
                              </w:rPr>
                              <w:t>( SPEA</w:t>
                            </w:r>
                            <w:proofErr w:type="gramEnd"/>
                            <w:r w:rsidRPr="00BD046F">
                              <w:rPr>
                                <w:rFonts w:cs="Arial"/>
                                <w:szCs w:val="22"/>
                              </w:rPr>
                              <w:t xml:space="preserve"> / NAS ) 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40B8F" id="Cuadro de texto 216" o:spid="_x0000_s1171" type="#_x0000_t202" style="position:absolute;margin-left:163.35pt;margin-top:4.9pt;width:369.15pt;height:226.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rOwIAAGYEAAAOAAAAZHJzL2Uyb0RvYy54bWysVE1v2zAMvQ/YfxB0Xxy7+aoRp8hSZBgQ&#10;tAXSoWdFlmIDlqhJSuzs14+SkzTodhp2kSmRovjeIz1/6FRDjsK6GnRB08GQEqE5lLXeF/TH6/rL&#10;jBLnmS5ZA1oU9CQcfVh8/jRvTS4yqKAphSWYRLu8NQWtvDd5kjheCcXcAIzQ6JRgFfO4tfuktKzF&#10;7KpJsuFwkrRgS2OBC+fw9LF30kXML6Xg/llKJzxpCoq1+bjauO7CmizmLN9bZqqan8tg/1CFYrXG&#10;R6+pHpln5GDrP1KpmltwIP2Ag0pAypqLiAHRpMMPaLYVMyJiQXKcudLk/l9a/nR8saQuC5qlE0o0&#10;UyjS6sBKC6QUxIvOAwkuJKo1Lsf4rcEbvvsKHQp+OXd4GPB30qrwRWQE/Uj56Uoz5iIcD0eT2Swd&#10;Tynh6Mtm02w6ikIk79eNdf6bAEWCUVCLOkZ62XHjPJaCoZeQ8JqGdd00UctGk7agk7vxMF64evBG&#10;o/FiANEXGyzf7bqIPr27QtlBeUKEFvpmcYava6xiw5x/YRa7A0Fhx/tnXGQD+BqcLUoqsL/+dh7i&#10;UTT0UtJitxXU/TwwKyhpvmuU8z4dIQfEx81oPM1wY289u1uPPqgVYEOnOFuGRzPE++ZiSgvqDQdj&#10;GV5FF9Mc3y6ov5gr388ADhYXy2UMwoY0zG/01vCQOvAaOH7t3pg1ZyFCPzzBpS9Z/kGPPrZXZHnw&#10;IOsoVmC6Z/UsADZz1PA8eGFabvcx6v33sPgNAAD//wMAUEsDBBQABgAIAAAAIQCLGpSE4QAAAAoB&#10;AAAPAAAAZHJzL2Rvd25yZXYueG1sTI/BTsMwEETvSPyDtUjcqIOhoYQ4VRWpQkJwaOmF2yZ2k4h4&#10;HWK3DXw92xMcVzOafS9fTq4XRzuGzpOG21kCwlLtTUeNht37+mYBIkQkg70nq+HbBlgWlxc5Zsaf&#10;aGOP29gIHqGQoYY2xiGTMtStdRhmfrDE2d6PDiOfYyPNiCced71USZJKhx3xhxYHW7a2/twenIaX&#10;cv2Gm0q5xU9fPr/uV8PX7mOu9fXVtHoCEe0U/8pwxmd0KJip8gcyQfQa7lT6wFUNj2xwzpN0znKV&#10;hvtUKZBFLv8rFL8AAAD//wMAUEsBAi0AFAAGAAgAAAAhALaDOJL+AAAA4QEAABMAAAAAAAAAAAAA&#10;AAAAAAAAAFtDb250ZW50X1R5cGVzXS54bWxQSwECLQAUAAYACAAAACEAOP0h/9YAAACUAQAACwAA&#10;AAAAAAAAAAAAAAAvAQAAX3JlbHMvLnJlbHNQSwECLQAUAAYACAAAACEA/9vUqzsCAABmBAAADgAA&#10;AAAAAAAAAAAAAAAuAgAAZHJzL2Uyb0RvYy54bWxQSwECLQAUAAYACAAAACEAixqUhOEAAAAKAQAA&#10;DwAAAAAAAAAAAAAAAACVBAAAZHJzL2Rvd25yZXYueG1sUEsFBgAAAAAEAAQA8wAAAKMFAAAAAA==&#10;" filled="f" stroked="f" strokeweight=".5pt">
                <v:textbox>
                  <w:txbxContent>
                    <w:p w14:paraId="25B99537" w14:textId="77777777" w:rsidR="00CF6DEB" w:rsidRDefault="00CF6DEB" w:rsidP="00632C31">
                      <w:pPr>
                        <w:widowControl w:val="0"/>
                        <w:autoSpaceDE w:val="0"/>
                        <w:spacing w:line="276" w:lineRule="auto"/>
                        <w:jc w:val="both"/>
                        <w:rPr>
                          <w:rFonts w:cs="Arial"/>
                          <w:szCs w:val="22"/>
                        </w:rPr>
                      </w:pPr>
                      <w:r w:rsidRPr="005F44D4">
                        <w:rPr>
                          <w:rFonts w:cs="Arial"/>
                          <w:szCs w:val="22"/>
                        </w:rPr>
                        <w:t xml:space="preserve">Para evaluar la gestión </w:t>
                      </w:r>
                      <w:r>
                        <w:rPr>
                          <w:rFonts w:cs="Arial"/>
                          <w:szCs w:val="22"/>
                        </w:rPr>
                        <w:t xml:space="preserve">del Plan de Bienestar </w:t>
                      </w:r>
                      <w:r w:rsidRPr="005F44D4">
                        <w:rPr>
                          <w:rFonts w:cs="Arial"/>
                          <w:szCs w:val="22"/>
                        </w:rPr>
                        <w:t xml:space="preserve">en la presente vigencia, se tendrá en cuenta </w:t>
                      </w:r>
                      <w:r>
                        <w:rPr>
                          <w:rFonts w:cs="Arial"/>
                          <w:szCs w:val="22"/>
                        </w:rPr>
                        <w:t xml:space="preserve">el </w:t>
                      </w:r>
                      <w:r w:rsidRPr="00BD046F">
                        <w:rPr>
                          <w:rFonts w:cs="Arial"/>
                          <w:szCs w:val="22"/>
                        </w:rPr>
                        <w:t>Índice de Satisfacción de las actividades de Bienestar cuyo objetivo es Medir el grado de satisfacción de los funcionarios en las actividades de bienestar</w:t>
                      </w:r>
                      <w:r>
                        <w:rPr>
                          <w:rFonts w:cs="Arial"/>
                          <w:szCs w:val="22"/>
                        </w:rPr>
                        <w:t>.</w:t>
                      </w:r>
                    </w:p>
                    <w:p w14:paraId="5B9E227D" w14:textId="77777777" w:rsidR="00CF6DEB" w:rsidRPr="00BD046F" w:rsidRDefault="00CF6DEB" w:rsidP="00632C31">
                      <w:pPr>
                        <w:widowControl w:val="0"/>
                        <w:autoSpaceDE w:val="0"/>
                        <w:spacing w:line="276" w:lineRule="auto"/>
                        <w:jc w:val="both"/>
                        <w:rPr>
                          <w:rFonts w:cs="Arial"/>
                          <w:szCs w:val="22"/>
                        </w:rPr>
                      </w:pPr>
                    </w:p>
                    <w:p w14:paraId="5C9E0880" w14:textId="77777777" w:rsidR="00CF6DEB" w:rsidRPr="00BD046F" w:rsidRDefault="00CF6DEB" w:rsidP="00632C31">
                      <w:pPr>
                        <w:widowControl w:val="0"/>
                        <w:autoSpaceDE w:val="0"/>
                        <w:spacing w:line="276" w:lineRule="auto"/>
                        <w:jc w:val="both"/>
                        <w:rPr>
                          <w:rFonts w:cs="Arial"/>
                          <w:szCs w:val="22"/>
                        </w:rPr>
                      </w:pPr>
                      <w:r w:rsidRPr="00BD046F">
                        <w:rPr>
                          <w:rFonts w:cs="Arial"/>
                          <w:noProof/>
                          <w:szCs w:val="22"/>
                          <w:lang w:val="es-CO" w:eastAsia="es-CO"/>
                        </w:rPr>
                        <w:drawing>
                          <wp:inline distT="0" distB="0" distL="0" distR="0" wp14:anchorId="12F28515" wp14:editId="7CE82156">
                            <wp:extent cx="4498340" cy="544296"/>
                            <wp:effectExtent l="0" t="0" r="0" b="825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8340" cy="544296"/>
                                    </a:xfrm>
                                    <a:prstGeom prst="rect">
                                      <a:avLst/>
                                    </a:prstGeom>
                                    <a:noFill/>
                                    <a:ln>
                                      <a:noFill/>
                                    </a:ln>
                                  </pic:spPr>
                                </pic:pic>
                              </a:graphicData>
                            </a:graphic>
                          </wp:inline>
                        </w:drawing>
                      </w:r>
                    </w:p>
                    <w:p w14:paraId="35B8F057" w14:textId="77777777" w:rsidR="00CF6DEB" w:rsidRPr="00BD046F" w:rsidRDefault="00CF6DEB" w:rsidP="00632C31">
                      <w:pPr>
                        <w:widowControl w:val="0"/>
                        <w:autoSpaceDE w:val="0"/>
                        <w:spacing w:line="276" w:lineRule="auto"/>
                        <w:jc w:val="both"/>
                        <w:rPr>
                          <w:rFonts w:cs="Arial"/>
                          <w:szCs w:val="22"/>
                        </w:rPr>
                      </w:pPr>
                    </w:p>
                    <w:p w14:paraId="12E90B48" w14:textId="77777777" w:rsidR="00CF6DEB" w:rsidRPr="00BD046F" w:rsidRDefault="00CF6DEB" w:rsidP="00632C31">
                      <w:pPr>
                        <w:widowControl w:val="0"/>
                        <w:autoSpaceDE w:val="0"/>
                        <w:spacing w:line="276" w:lineRule="auto"/>
                        <w:jc w:val="both"/>
                        <w:rPr>
                          <w:rFonts w:cs="Arial"/>
                          <w:szCs w:val="22"/>
                        </w:rPr>
                      </w:pPr>
                      <w:proofErr w:type="spellStart"/>
                      <w:r>
                        <w:rPr>
                          <w:rFonts w:cs="Arial"/>
                          <w:szCs w:val="22"/>
                        </w:rPr>
                        <w:t>Indice</w:t>
                      </w:r>
                      <w:proofErr w:type="spellEnd"/>
                      <w:r>
                        <w:rPr>
                          <w:rFonts w:cs="Arial"/>
                          <w:szCs w:val="22"/>
                        </w:rPr>
                        <w:t xml:space="preserve"> de Satisfacción de las actividades de Bienestar = </w:t>
                      </w:r>
                      <w:r w:rsidRPr="00BD046F">
                        <w:rPr>
                          <w:rFonts w:cs="Arial"/>
                          <w:szCs w:val="22"/>
                        </w:rPr>
                        <w:t>( SPEA / NAS ) x 100</w:t>
                      </w:r>
                    </w:p>
                  </w:txbxContent>
                </v:textbox>
              </v:shape>
            </w:pict>
          </mc:Fallback>
        </mc:AlternateContent>
      </w:r>
      <w:r w:rsidR="004A06C0">
        <w:rPr>
          <w:rFonts w:ascii="Times New Roman" w:eastAsia="Times New Roman" w:hAnsi="Times New Roman" w:cs="Times New Roman"/>
          <w:noProof/>
          <w:lang w:val="es-CO" w:eastAsia="es-CO"/>
        </w:rPr>
        <mc:AlternateContent>
          <mc:Choice Requires="wps">
            <w:drawing>
              <wp:anchor distT="0" distB="0" distL="114300" distR="114300" simplePos="0" relativeHeight="251987968" behindDoc="0" locked="0" layoutInCell="1" allowOverlap="1" wp14:anchorId="305EC9A4" wp14:editId="3F6A690D">
                <wp:simplePos x="0" y="0"/>
                <wp:positionH relativeFrom="margin">
                  <wp:posOffset>-340267</wp:posOffset>
                </wp:positionH>
                <wp:positionV relativeFrom="paragraph">
                  <wp:posOffset>112124</wp:posOffset>
                </wp:positionV>
                <wp:extent cx="1932940" cy="1292828"/>
                <wp:effectExtent l="0" t="0" r="0" b="3175"/>
                <wp:wrapNone/>
                <wp:docPr id="219" name="Cuadro de texto 219"/>
                <wp:cNvGraphicFramePr/>
                <a:graphic xmlns:a="http://schemas.openxmlformats.org/drawingml/2006/main">
                  <a:graphicData uri="http://schemas.microsoft.com/office/word/2010/wordprocessingShape">
                    <wps:wsp>
                      <wps:cNvSpPr txBox="1"/>
                      <wps:spPr>
                        <a:xfrm>
                          <a:off x="0" y="0"/>
                          <a:ext cx="1932940" cy="1292828"/>
                        </a:xfrm>
                        <a:prstGeom prst="rect">
                          <a:avLst/>
                        </a:prstGeom>
                        <a:noFill/>
                        <a:ln w="6350">
                          <a:noFill/>
                        </a:ln>
                      </wps:spPr>
                      <wps:txbx>
                        <w:txbxContent>
                          <w:p w14:paraId="0A42E54E" w14:textId="77777777" w:rsidR="00CF6DEB" w:rsidRDefault="00CF6DEB" w:rsidP="004A06C0">
                            <w:pPr>
                              <w:widowControl w:val="0"/>
                              <w:autoSpaceDE w:val="0"/>
                              <w:jc w:val="both"/>
                              <w:rPr>
                                <w:b/>
                                <w:bCs/>
                                <w:color w:val="91B646"/>
                                <w:lang w:val="es-ES"/>
                              </w:rPr>
                            </w:pPr>
                          </w:p>
                          <w:p w14:paraId="436386BA" w14:textId="77777777" w:rsidR="00CF6DEB" w:rsidRDefault="00CF6DEB" w:rsidP="004A06C0">
                            <w:pPr>
                              <w:widowControl w:val="0"/>
                              <w:autoSpaceDE w:val="0"/>
                              <w:jc w:val="both"/>
                              <w:rPr>
                                <w:b/>
                                <w:bCs/>
                                <w:color w:val="91B646"/>
                                <w:lang w:val="es-ES"/>
                              </w:rPr>
                            </w:pPr>
                          </w:p>
                          <w:p w14:paraId="5C34598C" w14:textId="77777777" w:rsidR="00CF6DEB" w:rsidRDefault="00CF6DEB" w:rsidP="004A06C0">
                            <w:pPr>
                              <w:widowControl w:val="0"/>
                              <w:autoSpaceDE w:val="0"/>
                              <w:jc w:val="both"/>
                              <w:rPr>
                                <w:b/>
                                <w:bCs/>
                                <w:color w:val="91B646"/>
                                <w:lang w:val="es-ES"/>
                              </w:rPr>
                            </w:pPr>
                          </w:p>
                          <w:p w14:paraId="5F5C30BD" w14:textId="77777777" w:rsidR="00CF6DEB" w:rsidRPr="004A06C0" w:rsidRDefault="00CF6DEB" w:rsidP="00632C31">
                            <w:pPr>
                              <w:widowControl w:val="0"/>
                              <w:autoSpaceDE w:val="0"/>
                              <w:jc w:val="center"/>
                              <w:rPr>
                                <w:b/>
                                <w:bCs/>
                                <w:color w:val="91B646"/>
                                <w:lang w:val="es-ES"/>
                              </w:rPr>
                            </w:pPr>
                            <w:r w:rsidRPr="004A06C0">
                              <w:rPr>
                                <w:b/>
                                <w:bCs/>
                                <w:color w:val="91B646"/>
                                <w:lang w:val="es-ES"/>
                              </w:rPr>
                              <w:t>Indicadores para evaluar la gestión del plan de bienestar e incentivos</w:t>
                            </w:r>
                          </w:p>
                          <w:p w14:paraId="6EC6BD8A" w14:textId="77777777" w:rsidR="00CF6DEB" w:rsidRPr="004A06C0" w:rsidRDefault="00CF6DEB" w:rsidP="004A06C0">
                            <w:pPr>
                              <w:pStyle w:val="Prrafodelista"/>
                              <w:widowControl w:val="0"/>
                              <w:autoSpaceDE w:val="0"/>
                              <w:ind w:left="510"/>
                              <w:rPr>
                                <w:rFonts w:eastAsiaTheme="majorEastAsia" w:cstheme="majorBidi"/>
                                <w:b/>
                                <w:color w:val="44546A" w:themeColor="text2"/>
                              </w:rPr>
                            </w:pPr>
                          </w:p>
                          <w:p w14:paraId="59625323" w14:textId="77777777" w:rsidR="00CF6DEB" w:rsidRPr="004A06C0" w:rsidRDefault="00CF6DEB" w:rsidP="004A06C0">
                            <w:pPr>
                              <w:jc w:val="center"/>
                              <w:rPr>
                                <w:b/>
                                <w:bCs/>
                                <w:color w:val="91B64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EC9A4" id="Cuadro de texto 219" o:spid="_x0000_s1172" type="#_x0000_t202" style="position:absolute;margin-left:-26.8pt;margin-top:8.85pt;width:152.2pt;height:101.8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CIOQIAAGYEAAAOAAAAZHJzL2Uyb0RvYy54bWysVF1v2jAUfZ+0/2D5fYQE2kFEqBgV06Sq&#10;rUSrPhvHJpFiX882JOzX79ohFHV7mvbi2D7X9+Oce7O461RDjsK6GnRB09GYEqE5lLXeF/T1ZfNl&#10;RonzTJesAS0KehKO3i0/f1q0JhcZVNCUwhJ0ol3emoJW3ps8SRyvhGJuBEZoBCVYxTwe7T4pLWvR&#10;u2qSbDy+TVqwpbHAhXN4e9+DdBn9Sym4f5LSCU+agmJuPq42rruwJssFy/eWmarm5zTYP2ShWK0x&#10;6MXVPfOMHGz9hytVcwsOpB9xUAlIWXMRa8Bq0vGHarYVMyLWguQ4c6HJ/T+3/PH4bEldFjRL55Ro&#10;plCk9YGVFkgpiBedBxIgJKo1Lkf7rcEXvvsGHQo+3Du8DPV30qrwxcoI4kj56UIz+iI8PJpPsvkU&#10;IY5Yms2zWTYLfpL358Y6/12AImFTUIs6RnrZ8cH53nQwCdE0bOqmiVo2mrQFvZ3cjOODC4LOG40x&#10;QhF9smHnu10Xq08n2VDKDsoTVmihbxZn+KbGLB6Y88/MYndg5tjx/gkX2QBGg/OOkgrsr7/dB3sU&#10;DVFKWuy2grqfB2YFJc0PjXLO02kgxMfD9OZrhgd7jeyuEX1Qa8CGTnG2DI/bYO+bYSstqDccjFWI&#10;ihDTHGMX1A/bte9nAAeLi9UqGmFDGuYf9Nbw4DrwGjh+6d6YNWchQj88wtCXLP+gR2/bK7I6eJB1&#10;FCsw3bN6FgCbOcp9HrwwLdfnaPX+e1j+BgAA//8DAFBLAwQUAAYACAAAACEArdiMSuEAAAAKAQAA&#10;DwAAAGRycy9kb3ducmV2LnhtbEyPQWvCQBCF7wX/wzJCb7oxEpU0G5GAFEp70HrpbZJdk9DsbJpd&#10;Ne2v7/RUb/N4H2/ey7aj7cTVDL51pGAxj0AYqpxuqVZwet/PNiB8QNLYOTIKvo2HbT55yDDV7kYH&#10;cz2GWnAI+RQVNCH0qZS+aoxFP3e9IfbObrAYWA611APeONx2Mo6ilbTYEn9osDdFY6rP48UqeCn2&#10;b3goY7v56Yrn1/Ou/zp9JEo9TsfdE4hgxvAPw199rg45dyrdhbQXnYJZslwxysZ6DYKBOIl4S8lH&#10;vFiCzDN5PyH/BQAA//8DAFBLAQItABQABgAIAAAAIQC2gziS/gAAAOEBAAATAAAAAAAAAAAAAAAA&#10;AAAAAABbQ29udGVudF9UeXBlc10ueG1sUEsBAi0AFAAGAAgAAAAhADj9If/WAAAAlAEAAAsAAAAA&#10;AAAAAAAAAAAALwEAAF9yZWxzLy5yZWxzUEsBAi0AFAAGAAgAAAAhAJFToIg5AgAAZgQAAA4AAAAA&#10;AAAAAAAAAAAALgIAAGRycy9lMm9Eb2MueG1sUEsBAi0AFAAGAAgAAAAhAK3YjErhAAAACgEAAA8A&#10;AAAAAAAAAAAAAAAAkwQAAGRycy9kb3ducmV2LnhtbFBLBQYAAAAABAAEAPMAAAChBQAAAAA=&#10;" filled="f" stroked="f" strokeweight=".5pt">
                <v:textbox>
                  <w:txbxContent>
                    <w:p w14:paraId="0A42E54E" w14:textId="77777777" w:rsidR="00CF6DEB" w:rsidRDefault="00CF6DEB" w:rsidP="004A06C0">
                      <w:pPr>
                        <w:widowControl w:val="0"/>
                        <w:autoSpaceDE w:val="0"/>
                        <w:jc w:val="both"/>
                        <w:rPr>
                          <w:b/>
                          <w:bCs/>
                          <w:color w:val="91B646"/>
                          <w:lang w:val="es-ES"/>
                        </w:rPr>
                      </w:pPr>
                    </w:p>
                    <w:p w14:paraId="436386BA" w14:textId="77777777" w:rsidR="00CF6DEB" w:rsidRDefault="00CF6DEB" w:rsidP="004A06C0">
                      <w:pPr>
                        <w:widowControl w:val="0"/>
                        <w:autoSpaceDE w:val="0"/>
                        <w:jc w:val="both"/>
                        <w:rPr>
                          <w:b/>
                          <w:bCs/>
                          <w:color w:val="91B646"/>
                          <w:lang w:val="es-ES"/>
                        </w:rPr>
                      </w:pPr>
                    </w:p>
                    <w:p w14:paraId="5C34598C" w14:textId="77777777" w:rsidR="00CF6DEB" w:rsidRDefault="00CF6DEB" w:rsidP="004A06C0">
                      <w:pPr>
                        <w:widowControl w:val="0"/>
                        <w:autoSpaceDE w:val="0"/>
                        <w:jc w:val="both"/>
                        <w:rPr>
                          <w:b/>
                          <w:bCs/>
                          <w:color w:val="91B646"/>
                          <w:lang w:val="es-ES"/>
                        </w:rPr>
                      </w:pPr>
                    </w:p>
                    <w:p w14:paraId="5F5C30BD" w14:textId="77777777" w:rsidR="00CF6DEB" w:rsidRPr="004A06C0" w:rsidRDefault="00CF6DEB" w:rsidP="00632C31">
                      <w:pPr>
                        <w:widowControl w:val="0"/>
                        <w:autoSpaceDE w:val="0"/>
                        <w:jc w:val="center"/>
                        <w:rPr>
                          <w:b/>
                          <w:bCs/>
                          <w:color w:val="91B646"/>
                          <w:lang w:val="es-ES"/>
                        </w:rPr>
                      </w:pPr>
                      <w:r w:rsidRPr="004A06C0">
                        <w:rPr>
                          <w:b/>
                          <w:bCs/>
                          <w:color w:val="91B646"/>
                          <w:lang w:val="es-ES"/>
                        </w:rPr>
                        <w:t>Indicadores para evaluar la gestión del plan de bienestar e incentivos</w:t>
                      </w:r>
                    </w:p>
                    <w:p w14:paraId="6EC6BD8A" w14:textId="77777777" w:rsidR="00CF6DEB" w:rsidRPr="004A06C0" w:rsidRDefault="00CF6DEB" w:rsidP="004A06C0">
                      <w:pPr>
                        <w:pStyle w:val="Prrafodelista"/>
                        <w:widowControl w:val="0"/>
                        <w:autoSpaceDE w:val="0"/>
                        <w:ind w:left="510"/>
                        <w:rPr>
                          <w:rFonts w:eastAsiaTheme="majorEastAsia" w:cstheme="majorBidi"/>
                          <w:b/>
                          <w:color w:val="44546A" w:themeColor="text2"/>
                        </w:rPr>
                      </w:pPr>
                    </w:p>
                    <w:p w14:paraId="59625323" w14:textId="77777777" w:rsidR="00CF6DEB" w:rsidRPr="004A06C0" w:rsidRDefault="00CF6DEB" w:rsidP="004A06C0">
                      <w:pPr>
                        <w:jc w:val="center"/>
                        <w:rPr>
                          <w:b/>
                          <w:bCs/>
                          <w:color w:val="91B646"/>
                          <w:lang w:val="es-ES"/>
                        </w:rPr>
                      </w:pPr>
                    </w:p>
                  </w:txbxContent>
                </v:textbox>
                <w10:wrap anchorx="margin"/>
              </v:shape>
            </w:pict>
          </mc:Fallback>
        </mc:AlternateContent>
      </w:r>
    </w:p>
    <w:p w14:paraId="661B9103" w14:textId="77777777" w:rsidR="008D3C4D" w:rsidRPr="00673E9C" w:rsidRDefault="008D3C4D" w:rsidP="008D3C4D">
      <w:pPr>
        <w:rPr>
          <w:rFonts w:ascii="Times New Roman" w:eastAsia="Times New Roman" w:hAnsi="Times New Roman" w:cs="Times New Roman"/>
          <w:lang w:val="es-CO" w:eastAsia="es-ES_tradnl"/>
        </w:rPr>
      </w:pPr>
    </w:p>
    <w:p w14:paraId="4A970159" w14:textId="77777777" w:rsidR="004A06C0" w:rsidRPr="00673E9C" w:rsidRDefault="004A06C0" w:rsidP="004A06C0">
      <w:pPr>
        <w:pStyle w:val="Prrafodelista"/>
        <w:tabs>
          <w:tab w:val="left" w:pos="709"/>
        </w:tabs>
        <w:autoSpaceDE w:val="0"/>
        <w:ind w:left="0"/>
        <w:rPr>
          <w:rFonts w:ascii="Times New Roman" w:eastAsia="Times New Roman" w:hAnsi="Times New Roman" w:cs="Times New Roman"/>
          <w:lang w:val="es-CO" w:eastAsia="es-ES_tradnl"/>
        </w:rPr>
      </w:pPr>
    </w:p>
    <w:p w14:paraId="1E1B8455" w14:textId="77777777" w:rsidR="004A06C0" w:rsidRPr="00494D14" w:rsidRDefault="004A06C0" w:rsidP="004A06C0">
      <w:pPr>
        <w:spacing w:line="276" w:lineRule="auto"/>
        <w:rPr>
          <w:rFonts w:cs="Arial"/>
          <w:color w:val="000000"/>
          <w:szCs w:val="22"/>
        </w:rPr>
      </w:pPr>
    </w:p>
    <w:p w14:paraId="20B071EB" w14:textId="77777777" w:rsidR="004A06C0" w:rsidRPr="00673E9C" w:rsidRDefault="004A06C0" w:rsidP="004A06C0">
      <w:pPr>
        <w:rPr>
          <w:rFonts w:ascii="Times New Roman" w:eastAsia="Times New Roman" w:hAnsi="Times New Roman" w:cs="Times New Roman"/>
          <w:lang w:val="es-CO" w:eastAsia="es-ES_tradnl"/>
        </w:rPr>
      </w:pPr>
    </w:p>
    <w:p w14:paraId="2C0F1153" w14:textId="77777777" w:rsidR="004A06C0" w:rsidRPr="00323867" w:rsidRDefault="004A06C0" w:rsidP="004A06C0">
      <w:pPr>
        <w:pStyle w:val="Prrafodelista"/>
        <w:widowControl w:val="0"/>
        <w:autoSpaceDE w:val="0"/>
        <w:ind w:left="510"/>
        <w:rPr>
          <w:rFonts w:eastAsiaTheme="majorEastAsia" w:cstheme="majorBidi"/>
          <w:b/>
          <w:color w:val="44546A" w:themeColor="text2"/>
        </w:rPr>
      </w:pPr>
    </w:p>
    <w:p w14:paraId="59186588" w14:textId="77777777" w:rsidR="004A06C0" w:rsidRDefault="004A06C0" w:rsidP="004A06C0">
      <w:pPr>
        <w:widowControl w:val="0"/>
        <w:autoSpaceDE w:val="0"/>
        <w:spacing w:line="276" w:lineRule="auto"/>
        <w:rPr>
          <w:rFonts w:cs="Arial"/>
          <w:szCs w:val="22"/>
        </w:rPr>
      </w:pPr>
      <w:r w:rsidRPr="00AB3FA1">
        <w:rPr>
          <w:rFonts w:ascii="Times New Roman" w:eastAsia="Times New Roman" w:hAnsi="Times New Roman" w:cs="Times New Roman"/>
          <w:noProof/>
          <w:lang w:val="es-CO" w:eastAsia="es-CO"/>
        </w:rPr>
        <w:drawing>
          <wp:anchor distT="0" distB="0" distL="114300" distR="114300" simplePos="0" relativeHeight="251993088" behindDoc="0" locked="0" layoutInCell="1" allowOverlap="1" wp14:anchorId="704CF4B5" wp14:editId="5354AD8D">
            <wp:simplePos x="0" y="0"/>
            <wp:positionH relativeFrom="margin">
              <wp:posOffset>-163644</wp:posOffset>
            </wp:positionH>
            <wp:positionV relativeFrom="margin">
              <wp:posOffset>360024</wp:posOffset>
            </wp:positionV>
            <wp:extent cx="1575435" cy="1575435"/>
            <wp:effectExtent l="0" t="0" r="5715" b="5715"/>
            <wp:wrapSquare wrapText="bothSides"/>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BFE15" w14:textId="77777777" w:rsidR="004A06C0" w:rsidRDefault="004A06C0" w:rsidP="004A06C0">
      <w:pPr>
        <w:widowControl w:val="0"/>
        <w:autoSpaceDE w:val="0"/>
        <w:spacing w:line="276" w:lineRule="auto"/>
        <w:rPr>
          <w:rFonts w:cs="Arial"/>
          <w:szCs w:val="22"/>
        </w:rPr>
      </w:pPr>
    </w:p>
    <w:p w14:paraId="394F1FC8" w14:textId="77777777" w:rsidR="004A06C0" w:rsidRDefault="004A06C0" w:rsidP="004A06C0">
      <w:pPr>
        <w:widowControl w:val="0"/>
        <w:autoSpaceDE w:val="0"/>
        <w:spacing w:line="276" w:lineRule="auto"/>
        <w:rPr>
          <w:rFonts w:cs="Arial"/>
          <w:szCs w:val="22"/>
        </w:rPr>
      </w:pPr>
    </w:p>
    <w:p w14:paraId="2B82FF51" w14:textId="77777777" w:rsidR="004A06C0" w:rsidRDefault="004A06C0" w:rsidP="004A06C0">
      <w:pPr>
        <w:widowControl w:val="0"/>
        <w:autoSpaceDE w:val="0"/>
        <w:spacing w:line="276" w:lineRule="auto"/>
        <w:rPr>
          <w:rFonts w:cs="Arial"/>
          <w:szCs w:val="22"/>
        </w:rPr>
      </w:pPr>
    </w:p>
    <w:p w14:paraId="5B89A116" w14:textId="77777777" w:rsidR="009D1D2C" w:rsidRDefault="009D1D2C" w:rsidP="004A06C0">
      <w:pPr>
        <w:widowControl w:val="0"/>
        <w:autoSpaceDE w:val="0"/>
        <w:spacing w:line="276" w:lineRule="auto"/>
        <w:rPr>
          <w:rFonts w:cs="Arial"/>
          <w:szCs w:val="22"/>
        </w:rPr>
      </w:pPr>
    </w:p>
    <w:p w14:paraId="49F5C0F4" w14:textId="77777777" w:rsidR="009D1D2C" w:rsidRDefault="009D1D2C" w:rsidP="004A06C0">
      <w:pPr>
        <w:widowControl w:val="0"/>
        <w:autoSpaceDE w:val="0"/>
        <w:spacing w:line="276" w:lineRule="auto"/>
        <w:rPr>
          <w:rFonts w:cs="Arial"/>
          <w:szCs w:val="22"/>
        </w:rPr>
      </w:pPr>
    </w:p>
    <w:p w14:paraId="73F8230F" w14:textId="77777777" w:rsidR="009D1D2C" w:rsidRDefault="009D1D2C" w:rsidP="004A06C0">
      <w:pPr>
        <w:widowControl w:val="0"/>
        <w:autoSpaceDE w:val="0"/>
        <w:spacing w:line="276" w:lineRule="auto"/>
        <w:rPr>
          <w:rFonts w:cs="Arial"/>
          <w:szCs w:val="22"/>
        </w:rPr>
      </w:pPr>
    </w:p>
    <w:p w14:paraId="1165EF29" w14:textId="77777777" w:rsidR="004A06C0" w:rsidRPr="005F44D4" w:rsidRDefault="004A06C0" w:rsidP="004A06C0">
      <w:pPr>
        <w:widowControl w:val="0"/>
        <w:autoSpaceDE w:val="0"/>
        <w:spacing w:line="276" w:lineRule="auto"/>
        <w:rPr>
          <w:rFonts w:cs="Arial"/>
          <w:szCs w:val="22"/>
        </w:rPr>
      </w:pPr>
    </w:p>
    <w:p w14:paraId="0E94C35A" w14:textId="77777777" w:rsidR="004A06C0" w:rsidRPr="00673E9C" w:rsidRDefault="004A06C0" w:rsidP="004A06C0">
      <w:pPr>
        <w:rPr>
          <w:rFonts w:ascii="Times New Roman" w:eastAsia="Times New Roman" w:hAnsi="Times New Roman" w:cs="Times New Roman"/>
          <w:lang w:val="es-CO" w:eastAsia="es-ES_tradnl"/>
        </w:rPr>
      </w:pPr>
    </w:p>
    <w:p w14:paraId="7C1703CC" w14:textId="77777777" w:rsidR="004A06C0" w:rsidRPr="00673E9C" w:rsidRDefault="004A06C0" w:rsidP="004A06C0">
      <w:pPr>
        <w:rPr>
          <w:rFonts w:ascii="Times New Roman" w:eastAsia="Times New Roman" w:hAnsi="Times New Roman" w:cs="Times New Roman"/>
          <w:lang w:val="es-CO" w:eastAsia="es-ES_tradnl"/>
        </w:rPr>
      </w:pPr>
    </w:p>
    <w:p w14:paraId="19F99A7B" w14:textId="77777777" w:rsidR="004A06C0" w:rsidRPr="00673E9C" w:rsidRDefault="004A06C0" w:rsidP="004A06C0">
      <w:pPr>
        <w:rPr>
          <w:rFonts w:ascii="Times New Roman" w:eastAsia="Times New Roman" w:hAnsi="Times New Roman" w:cs="Times New Roman"/>
          <w:lang w:val="es-CO" w:eastAsia="es-ES_tradnl"/>
        </w:rPr>
      </w:pPr>
    </w:p>
    <w:p w14:paraId="17A80D6B" w14:textId="77777777" w:rsidR="004A06C0" w:rsidRPr="00673E9C" w:rsidRDefault="004A06C0" w:rsidP="004A06C0">
      <w:pPr>
        <w:pStyle w:val="Prrafodelista"/>
        <w:tabs>
          <w:tab w:val="left" w:pos="709"/>
        </w:tabs>
        <w:autoSpaceDE w:val="0"/>
        <w:ind w:left="0"/>
        <w:rPr>
          <w:rFonts w:ascii="Times New Roman" w:eastAsia="Times New Roman" w:hAnsi="Times New Roman" w:cs="Times New Roman"/>
          <w:lang w:val="es-CO" w:eastAsia="es-ES_tradnl"/>
        </w:rPr>
      </w:pPr>
    </w:p>
    <w:p w14:paraId="25178635" w14:textId="77777777" w:rsidR="004A06C0" w:rsidRPr="00494D14" w:rsidRDefault="004A06C0" w:rsidP="004A06C0">
      <w:pPr>
        <w:spacing w:line="276" w:lineRule="auto"/>
        <w:rPr>
          <w:rFonts w:cs="Arial"/>
          <w:color w:val="000000"/>
          <w:szCs w:val="22"/>
        </w:rPr>
      </w:pPr>
    </w:p>
    <w:p w14:paraId="12846BE9" w14:textId="77777777" w:rsidR="009D1D2C" w:rsidRPr="00673E9C" w:rsidRDefault="009D1D2C" w:rsidP="004A06C0">
      <w:pPr>
        <w:rPr>
          <w:rFonts w:ascii="Times New Roman" w:eastAsia="Times New Roman" w:hAnsi="Times New Roman" w:cs="Times New Roman"/>
          <w:lang w:val="es-CO" w:eastAsia="es-ES_tradnl"/>
        </w:rPr>
      </w:pPr>
    </w:p>
    <w:p w14:paraId="7D2C7626" w14:textId="77777777" w:rsidR="009D1D2C" w:rsidRPr="00673E9C" w:rsidRDefault="009D1D2C" w:rsidP="004A06C0">
      <w:pPr>
        <w:rPr>
          <w:rFonts w:ascii="Times New Roman" w:eastAsia="Times New Roman" w:hAnsi="Times New Roman" w:cs="Times New Roman"/>
          <w:lang w:val="es-CO" w:eastAsia="es-ES_tradnl"/>
        </w:rPr>
      </w:pPr>
    </w:p>
    <w:p w14:paraId="2DBD8BF6" w14:textId="77777777" w:rsidR="009D1D2C" w:rsidRPr="00673E9C" w:rsidRDefault="009D1D2C" w:rsidP="004A06C0">
      <w:pPr>
        <w:rPr>
          <w:rFonts w:ascii="Times New Roman" w:eastAsia="Times New Roman" w:hAnsi="Times New Roman" w:cs="Times New Roman"/>
          <w:lang w:val="es-CO" w:eastAsia="es-ES_tradnl"/>
        </w:rPr>
      </w:pPr>
    </w:p>
    <w:p w14:paraId="5BAF3575" w14:textId="77777777" w:rsidR="009D1D2C" w:rsidRPr="00673E9C" w:rsidRDefault="009D1D2C" w:rsidP="004A06C0">
      <w:pPr>
        <w:rPr>
          <w:rFonts w:ascii="Times New Roman" w:eastAsia="Times New Roman" w:hAnsi="Times New Roman" w:cs="Times New Roman"/>
          <w:lang w:val="es-CO" w:eastAsia="es-ES_tradnl"/>
        </w:rPr>
      </w:pPr>
    </w:p>
    <w:p w14:paraId="6BA2A237" w14:textId="77777777" w:rsidR="009D1D2C" w:rsidRPr="00673E9C" w:rsidRDefault="009D1D2C" w:rsidP="004A06C0">
      <w:pPr>
        <w:rPr>
          <w:rFonts w:ascii="Times New Roman" w:eastAsia="Times New Roman" w:hAnsi="Times New Roman" w:cs="Times New Roman"/>
          <w:lang w:val="es-CO" w:eastAsia="es-ES_tradnl"/>
        </w:rPr>
      </w:pPr>
    </w:p>
    <w:p w14:paraId="59361A94" w14:textId="77777777" w:rsidR="009D1D2C" w:rsidRPr="00673E9C" w:rsidRDefault="009D1D2C" w:rsidP="004A06C0">
      <w:pPr>
        <w:rPr>
          <w:rFonts w:ascii="Times New Roman" w:eastAsia="Times New Roman" w:hAnsi="Times New Roman" w:cs="Times New Roman"/>
          <w:lang w:val="es-CO" w:eastAsia="es-ES_tradnl"/>
        </w:rPr>
      </w:pPr>
    </w:p>
    <w:p w14:paraId="0BA690B0" w14:textId="77777777" w:rsidR="004A06C0" w:rsidRPr="00673E9C" w:rsidRDefault="004A06C0" w:rsidP="004A06C0">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99232" behindDoc="0" locked="0" layoutInCell="1" allowOverlap="1" wp14:anchorId="7292E657" wp14:editId="089B9BEF">
                <wp:simplePos x="0" y="0"/>
                <wp:positionH relativeFrom="column">
                  <wp:posOffset>2333042</wp:posOffset>
                </wp:positionH>
                <wp:positionV relativeFrom="paragraph">
                  <wp:posOffset>3141245</wp:posOffset>
                </wp:positionV>
                <wp:extent cx="3965575" cy="1444402"/>
                <wp:effectExtent l="0" t="0" r="0" b="3810"/>
                <wp:wrapNone/>
                <wp:docPr id="238" name="Cuadro de texto 238"/>
                <wp:cNvGraphicFramePr/>
                <a:graphic xmlns:a="http://schemas.openxmlformats.org/drawingml/2006/main">
                  <a:graphicData uri="http://schemas.microsoft.com/office/word/2010/wordprocessingShape">
                    <wps:wsp>
                      <wps:cNvSpPr txBox="1"/>
                      <wps:spPr>
                        <a:xfrm rot="10800000" flipV="1">
                          <a:off x="0" y="0"/>
                          <a:ext cx="3965575" cy="1444402"/>
                        </a:xfrm>
                        <a:prstGeom prst="rect">
                          <a:avLst/>
                        </a:prstGeom>
                        <a:noFill/>
                        <a:ln w="6350">
                          <a:noFill/>
                        </a:ln>
                      </wps:spPr>
                      <wps:txbx>
                        <w:txbxContent>
                          <w:p w14:paraId="564B5364" w14:textId="77777777" w:rsidR="00CF6DEB" w:rsidRPr="001C41C7" w:rsidRDefault="00CF6DEB" w:rsidP="001C41C7">
                            <w:pPr>
                              <w:pStyle w:val="Prrafodelista"/>
                              <w:autoSpaceDE w:val="0"/>
                              <w:ind w:left="0"/>
                              <w:rPr>
                                <w:rFonts w:cstheme="minorHAnsi"/>
                                <w:color w:val="000000"/>
                              </w:rPr>
                            </w:pPr>
                            <w:r w:rsidRPr="001C41C7">
                              <w:rPr>
                                <w:rFonts w:cstheme="minorHAnsi"/>
                                <w:color w:val="000000"/>
                              </w:rPr>
                              <w:t>Anexo 1. Diagnostico necesidades de Bienestar</w:t>
                            </w:r>
                          </w:p>
                          <w:p w14:paraId="22CAFED1" w14:textId="77777777" w:rsidR="00CF6DEB" w:rsidRPr="001C41C7" w:rsidRDefault="00CF6DEB" w:rsidP="001C41C7">
                            <w:pPr>
                              <w:pStyle w:val="Ttulo4"/>
                              <w:spacing w:line="276" w:lineRule="auto"/>
                              <w:rPr>
                                <w:rFonts w:asciiTheme="minorHAnsi" w:eastAsiaTheme="minorEastAsia" w:hAnsiTheme="minorHAnsi" w:cstheme="minorHAnsi"/>
                                <w:i w:val="0"/>
                                <w:iCs w:val="0"/>
                                <w:color w:val="000000"/>
                                <w:sz w:val="24"/>
                              </w:rPr>
                            </w:pPr>
                            <w:r w:rsidRPr="001C41C7">
                              <w:rPr>
                                <w:rFonts w:asciiTheme="minorHAnsi" w:eastAsiaTheme="minorEastAsia" w:hAnsiTheme="minorHAnsi" w:cstheme="minorHAnsi"/>
                                <w:i w:val="0"/>
                                <w:iCs w:val="0"/>
                                <w:color w:val="000000"/>
                                <w:sz w:val="24"/>
                              </w:rPr>
                              <w:t>Anexo 2.</w:t>
                            </w:r>
                            <w:r w:rsidRPr="001C41C7">
                              <w:rPr>
                                <w:rFonts w:asciiTheme="minorHAnsi" w:hAnsiTheme="minorHAnsi" w:cstheme="minorHAnsi"/>
                                <w:color w:val="000000"/>
                                <w:sz w:val="24"/>
                              </w:rPr>
                              <w:t xml:space="preserve"> </w:t>
                            </w:r>
                            <w:r w:rsidRPr="001C41C7">
                              <w:rPr>
                                <w:rFonts w:asciiTheme="minorHAnsi" w:eastAsiaTheme="minorEastAsia" w:hAnsiTheme="minorHAnsi" w:cstheme="minorHAnsi"/>
                                <w:i w:val="0"/>
                                <w:iCs w:val="0"/>
                                <w:color w:val="000000"/>
                                <w:sz w:val="24"/>
                              </w:rPr>
                              <w:t>Reglamento y normas de conducta ética en actividades de bienestar social.</w:t>
                            </w:r>
                          </w:p>
                          <w:p w14:paraId="609E6972" w14:textId="77777777" w:rsidR="00CF6DEB" w:rsidRPr="001C41C7" w:rsidRDefault="00CF6DEB" w:rsidP="001C41C7">
                            <w:pPr>
                              <w:rPr>
                                <w:rFonts w:cstheme="minorHAnsi"/>
                              </w:rPr>
                            </w:pPr>
                            <w:r>
                              <w:rPr>
                                <w:rFonts w:cstheme="minorHAnsi"/>
                              </w:rPr>
                              <w:t>Anexo 3.  Reglamento plan de i</w:t>
                            </w:r>
                            <w:r w:rsidRPr="001C41C7">
                              <w:rPr>
                                <w:rFonts w:cstheme="minorHAnsi"/>
                              </w:rPr>
                              <w:t>ncentivos</w:t>
                            </w:r>
                          </w:p>
                          <w:p w14:paraId="38402C3B" w14:textId="77777777" w:rsidR="00CF6DEB" w:rsidRPr="001C41C7" w:rsidRDefault="00CF6DEB" w:rsidP="001C41C7">
                            <w:pPr>
                              <w:rPr>
                                <w:rFonts w:cstheme="minorHAnsi"/>
                              </w:rPr>
                            </w:pPr>
                            <w:r w:rsidRPr="001C41C7">
                              <w:rPr>
                                <w:rFonts w:cstheme="minorHAnsi"/>
                              </w:rPr>
                              <w:t>Anexo 4.  Mapa de Ruta.</w:t>
                            </w:r>
                          </w:p>
                          <w:p w14:paraId="10EDA9E7" w14:textId="77777777" w:rsidR="00CF6DEB" w:rsidRPr="001C41C7" w:rsidRDefault="00CF6DEB" w:rsidP="001C41C7">
                            <w:pPr>
                              <w:pStyle w:val="Prrafodelista"/>
                              <w:autoSpaceDE w:val="0"/>
                              <w:ind w:left="0"/>
                              <w:rPr>
                                <w:rFonts w:cstheme="minorHAnsi"/>
                                <w:color w:val="000000"/>
                              </w:rPr>
                            </w:pPr>
                          </w:p>
                          <w:p w14:paraId="089BCDED" w14:textId="77777777" w:rsidR="00CF6DEB" w:rsidRPr="001C41C7" w:rsidRDefault="00CF6DEB" w:rsidP="004A06C0">
                            <w:pPr>
                              <w:pStyle w:val="Prrafodelista"/>
                              <w:tabs>
                                <w:tab w:val="left" w:pos="709"/>
                              </w:tabs>
                              <w:autoSpaceDE w:val="0"/>
                              <w:ind w:left="0"/>
                              <w:jc w:val="both"/>
                              <w:rPr>
                                <w:rFonts w:eastAsia="Cambria" w:cstheme="minorHAns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E657" id="Cuadro de texto 238" o:spid="_x0000_s1173" type="#_x0000_t202" style="position:absolute;margin-left:183.7pt;margin-top:247.35pt;width:312.25pt;height:113.75pt;rotation:180;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EBRwIAAH8EAAAOAAAAZHJzL2Uyb0RvYy54bWysVE1v2zAMvQ/YfxB0X+0kTT+COkXWosOA&#10;oi2Qbj0rstQYkEVNUmp3v35PcpwV3U7DfBAokiL5+EhfXPatYS/Kh4ZsxSdHJWfKSqob+1zxb483&#10;n844C1HYWhiyquKvKvDL5ccPF51bqCltydTKMwSxYdG5im9jdIuiCHKrWhGOyCkLoybfioirfy5q&#10;LzpEb00xLcuToiNfO09ShQDt9WDkyxxfayXjvdZBRWYqjtpiPn0+N+kslhdi8eyF2zZyX4b4hypa&#10;0VgkPYS6FlGwnW/+CNU20lMgHY8ktQVp3UiVMQDNpHyHZr0VTmUsaE5whzaF/xdW3r08eNbUFZ/O&#10;QJUVLUi62onaE6sVi6qPxJIJjepcWMB/7fAi9p+pB+GjPkCZ8Pfat8wT+jwpz8r0caZN474n3+QA&#10;yAwPoX499B9JmIRydn4yn5/OOZOwTY7xldOUoBjipufOh/hFUcuSUHEPgnNY8XIb4uA6uiR3SzeN&#10;MZlkY1lX8ZPZvMwPDhYENxY5EroBRZJiv+lzWyaz2YhxQ/UroGd0qD84edOgilsR4oPwGBsosQrx&#10;Hoc2hGy0lzjbkv/5N33yB5uwctZhDCsefuyEV5yZrxY8n6MNCBvz5Xh+OsXFv7Vs3lrsrr0iTPok&#10;V5fF5B/NKGpP7RM2ZpWywiSsRO6Kx1G8isNyYOOkWq2yEybViXhr106OLKYeP/ZPwrs9EWlQ7mgc&#10;WLF4x8fgOzCy2kXSTSYrdXro6p4ATHmme7+RaY3e3rPX7//G8hcAAAD//wMAUEsDBBQABgAIAAAA&#10;IQALhYmK4QAAAAsBAAAPAAAAZHJzL2Rvd25yZXYueG1sTI/BTsMwEETvSPyDtUjcqNM0akiaTVVA&#10;cEDi0NLe3djYaeN1FDtt+HvMCY6reZp5W60n27GLGnzrCGE+S4ApapxsSSPsP18fHoH5IEiKzpFC&#10;+FYe1vXtTSVK6a60VZdd0CyWkC8FggmhLzn3jVFW+JnrFcXsyw1WhHgOmstBXGO57XiaJEtuRUtx&#10;wYhePRvVnHejRTi/H9zCbF4+3kban066ffI62yLe302bFbCgpvAHw69+VIc6Oh3dSNKzDmGxzLOI&#10;ImRFlgOLRFHMC2BHhDxNU+B1xf//UP8AAAD//wMAUEsBAi0AFAAGAAgAAAAhALaDOJL+AAAA4QEA&#10;ABMAAAAAAAAAAAAAAAAAAAAAAFtDb250ZW50X1R5cGVzXS54bWxQSwECLQAUAAYACAAAACEAOP0h&#10;/9YAAACUAQAACwAAAAAAAAAAAAAAAAAvAQAAX3JlbHMvLnJlbHNQSwECLQAUAAYACAAAACEAnoKB&#10;AUcCAAB/BAAADgAAAAAAAAAAAAAAAAAuAgAAZHJzL2Uyb0RvYy54bWxQSwECLQAUAAYACAAAACEA&#10;C4WJiuEAAAALAQAADwAAAAAAAAAAAAAAAAChBAAAZHJzL2Rvd25yZXYueG1sUEsFBgAAAAAEAAQA&#10;8wAAAK8FAAAAAA==&#10;" filled="f" stroked="f" strokeweight=".5pt">
                <v:textbox>
                  <w:txbxContent>
                    <w:p w14:paraId="564B5364" w14:textId="77777777" w:rsidR="00CF6DEB" w:rsidRPr="001C41C7" w:rsidRDefault="00CF6DEB" w:rsidP="001C41C7">
                      <w:pPr>
                        <w:pStyle w:val="Prrafodelista"/>
                        <w:autoSpaceDE w:val="0"/>
                        <w:ind w:left="0"/>
                        <w:rPr>
                          <w:rFonts w:cstheme="minorHAnsi"/>
                          <w:color w:val="000000"/>
                        </w:rPr>
                      </w:pPr>
                      <w:r w:rsidRPr="001C41C7">
                        <w:rPr>
                          <w:rFonts w:cstheme="minorHAnsi"/>
                          <w:color w:val="000000"/>
                        </w:rPr>
                        <w:t>Anexo 1. Diagnostico necesidades de Bienestar</w:t>
                      </w:r>
                    </w:p>
                    <w:p w14:paraId="22CAFED1" w14:textId="77777777" w:rsidR="00CF6DEB" w:rsidRPr="001C41C7" w:rsidRDefault="00CF6DEB" w:rsidP="001C41C7">
                      <w:pPr>
                        <w:pStyle w:val="Ttulo4"/>
                        <w:spacing w:line="276" w:lineRule="auto"/>
                        <w:rPr>
                          <w:rFonts w:asciiTheme="minorHAnsi" w:eastAsiaTheme="minorEastAsia" w:hAnsiTheme="minorHAnsi" w:cstheme="minorHAnsi"/>
                          <w:i w:val="0"/>
                          <w:iCs w:val="0"/>
                          <w:color w:val="000000"/>
                          <w:sz w:val="24"/>
                        </w:rPr>
                      </w:pPr>
                      <w:r w:rsidRPr="001C41C7">
                        <w:rPr>
                          <w:rFonts w:asciiTheme="minorHAnsi" w:eastAsiaTheme="minorEastAsia" w:hAnsiTheme="minorHAnsi" w:cstheme="minorHAnsi"/>
                          <w:i w:val="0"/>
                          <w:iCs w:val="0"/>
                          <w:color w:val="000000"/>
                          <w:sz w:val="24"/>
                        </w:rPr>
                        <w:t>Anexo 2.</w:t>
                      </w:r>
                      <w:r w:rsidRPr="001C41C7">
                        <w:rPr>
                          <w:rFonts w:asciiTheme="minorHAnsi" w:hAnsiTheme="minorHAnsi" w:cstheme="minorHAnsi"/>
                          <w:color w:val="000000"/>
                          <w:sz w:val="24"/>
                        </w:rPr>
                        <w:t xml:space="preserve"> </w:t>
                      </w:r>
                      <w:r w:rsidRPr="001C41C7">
                        <w:rPr>
                          <w:rFonts w:asciiTheme="minorHAnsi" w:eastAsiaTheme="minorEastAsia" w:hAnsiTheme="minorHAnsi" w:cstheme="minorHAnsi"/>
                          <w:i w:val="0"/>
                          <w:iCs w:val="0"/>
                          <w:color w:val="000000"/>
                          <w:sz w:val="24"/>
                        </w:rPr>
                        <w:t>Reglamento y normas de conducta ética en actividades de bienestar social.</w:t>
                      </w:r>
                    </w:p>
                    <w:p w14:paraId="609E6972" w14:textId="77777777" w:rsidR="00CF6DEB" w:rsidRPr="001C41C7" w:rsidRDefault="00CF6DEB" w:rsidP="001C41C7">
                      <w:pPr>
                        <w:rPr>
                          <w:rFonts w:cstheme="minorHAnsi"/>
                        </w:rPr>
                      </w:pPr>
                      <w:r>
                        <w:rPr>
                          <w:rFonts w:cstheme="minorHAnsi"/>
                        </w:rPr>
                        <w:t>Anexo 3.  Reglamento plan de i</w:t>
                      </w:r>
                      <w:r w:rsidRPr="001C41C7">
                        <w:rPr>
                          <w:rFonts w:cstheme="minorHAnsi"/>
                        </w:rPr>
                        <w:t>ncentivos</w:t>
                      </w:r>
                    </w:p>
                    <w:p w14:paraId="38402C3B" w14:textId="77777777" w:rsidR="00CF6DEB" w:rsidRPr="001C41C7" w:rsidRDefault="00CF6DEB" w:rsidP="001C41C7">
                      <w:pPr>
                        <w:rPr>
                          <w:rFonts w:cstheme="minorHAnsi"/>
                        </w:rPr>
                      </w:pPr>
                      <w:r w:rsidRPr="001C41C7">
                        <w:rPr>
                          <w:rFonts w:cstheme="minorHAnsi"/>
                        </w:rPr>
                        <w:t>Anexo 4.  Mapa de Ruta.</w:t>
                      </w:r>
                    </w:p>
                    <w:p w14:paraId="10EDA9E7" w14:textId="77777777" w:rsidR="00CF6DEB" w:rsidRPr="001C41C7" w:rsidRDefault="00CF6DEB" w:rsidP="001C41C7">
                      <w:pPr>
                        <w:pStyle w:val="Prrafodelista"/>
                        <w:autoSpaceDE w:val="0"/>
                        <w:ind w:left="0"/>
                        <w:rPr>
                          <w:rFonts w:cstheme="minorHAnsi"/>
                          <w:color w:val="000000"/>
                        </w:rPr>
                      </w:pPr>
                    </w:p>
                    <w:p w14:paraId="089BCDED" w14:textId="77777777" w:rsidR="00CF6DEB" w:rsidRPr="001C41C7" w:rsidRDefault="00CF6DEB" w:rsidP="004A06C0">
                      <w:pPr>
                        <w:pStyle w:val="Prrafodelista"/>
                        <w:tabs>
                          <w:tab w:val="left" w:pos="709"/>
                        </w:tabs>
                        <w:autoSpaceDE w:val="0"/>
                        <w:ind w:left="0"/>
                        <w:jc w:val="both"/>
                        <w:rPr>
                          <w:rFonts w:eastAsia="Cambria" w:cstheme="minorHAnsi"/>
                          <w:color w:val="000000"/>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98208" behindDoc="1" locked="0" layoutInCell="1" allowOverlap="1" wp14:anchorId="54B9CAE8" wp14:editId="76AA1120">
                <wp:simplePos x="0" y="0"/>
                <wp:positionH relativeFrom="margin">
                  <wp:align>left</wp:align>
                </wp:positionH>
                <wp:positionV relativeFrom="paragraph">
                  <wp:posOffset>3065529</wp:posOffset>
                </wp:positionV>
                <wp:extent cx="2038035" cy="1502645"/>
                <wp:effectExtent l="0" t="0" r="635" b="2540"/>
                <wp:wrapNone/>
                <wp:docPr id="239" name="Rectángulo redondeado 239"/>
                <wp:cNvGraphicFramePr/>
                <a:graphic xmlns:a="http://schemas.openxmlformats.org/drawingml/2006/main">
                  <a:graphicData uri="http://schemas.microsoft.com/office/word/2010/wordprocessingShape">
                    <wps:wsp>
                      <wps:cNvSpPr/>
                      <wps:spPr>
                        <a:xfrm>
                          <a:off x="0" y="0"/>
                          <a:ext cx="2038035" cy="150264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834D7" w14:textId="77777777" w:rsidR="00CF6DEB" w:rsidRDefault="00CF6DEB" w:rsidP="004A06C0">
                            <w:pPr>
                              <w:autoSpaceDE w:val="0"/>
                              <w:ind w:left="284"/>
                              <w:rPr>
                                <w:b/>
                                <w:bCs/>
                                <w:color w:val="91B646"/>
                                <w:sz w:val="28"/>
                                <w:szCs w:val="28"/>
                                <w:lang w:val="es-ES"/>
                              </w:rPr>
                            </w:pPr>
                          </w:p>
                          <w:p w14:paraId="4490133E" w14:textId="77777777" w:rsidR="00CF6DEB" w:rsidRDefault="00CF6DEB" w:rsidP="004A06C0">
                            <w:pPr>
                              <w:autoSpaceDE w:val="0"/>
                              <w:ind w:left="284"/>
                              <w:rPr>
                                <w:b/>
                                <w:bCs/>
                                <w:color w:val="91B646"/>
                                <w:sz w:val="28"/>
                                <w:szCs w:val="28"/>
                                <w:lang w:val="es-ES"/>
                              </w:rPr>
                            </w:pPr>
                          </w:p>
                          <w:p w14:paraId="663F0404" w14:textId="77777777" w:rsidR="00CF6DEB" w:rsidRPr="001E4532" w:rsidRDefault="00CF6DEB" w:rsidP="001C41C7">
                            <w:pPr>
                              <w:autoSpaceDE w:val="0"/>
                              <w:ind w:left="284"/>
                              <w:jc w:val="center"/>
                              <w:rPr>
                                <w:b/>
                                <w:bCs/>
                                <w:color w:val="91B646"/>
                                <w:sz w:val="28"/>
                                <w:szCs w:val="28"/>
                                <w:lang w:val="es-ES"/>
                              </w:rPr>
                            </w:pPr>
                            <w:r>
                              <w:rPr>
                                <w:b/>
                                <w:bCs/>
                                <w:color w:val="91B646"/>
                                <w:sz w:val="28"/>
                                <w:szCs w:val="28"/>
                                <w:lang w:val="es-ES"/>
                              </w:rPr>
                              <w:t>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9CAE8" id="Rectángulo redondeado 239" o:spid="_x0000_s1174" style="position:absolute;margin-left:0;margin-top:241.4pt;width:160.5pt;height:118.3pt;z-index:-25131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xwtQIAALAFAAAOAAAAZHJzL2Uyb0RvYy54bWysVNtu2zAMfR+wfxD0vtrOpWuDOkXQIsOA&#10;oivaDn1WZDk2IIuapMTJ/mbfsh8bKV/adcUehuVBEcXDw4tJXlweGs32yvkaTM6zk5QzZSQUtdnm&#10;/Ovj+sMZZz4IUwgNRuX8qDy/XL5/d9HahZpABbpQjiGJ8YvW5rwKwS6SxMtKNcKfgFUGlSW4RgQU&#10;3TYpnGiRvdHJJE1PkxZcYR1I5T2+XndKvoz8Zalk+FKWXgWmc46xhXi6eG7oTJYXYrF1wla17MMQ&#10;/xBFI2qDTkeqaxEE27n6D6qmlg48lOFEQpNAWdZSxRwwmyx9lc1DJayKuWBxvB3L5P8frbzd3zlW&#10;FzmfTM85M6LBj3SPZfv5w2x3GphTBZhCiQIYIbBerfULNHuwd66XPF4p+UPpGvrHtNgh1vg41lgd&#10;ApP4OEmnZ+l0zplEXTZPJ6ezObEmz+bW+fBJQcPoknMHO1NQSLHAYn/jQ4cfcOTSg66Lda11FNx2&#10;c6Ud2wv86uvpOl1Pexe/wbQhsAEy6xjpJaH8uoziLRy1Ipw296rESlEOMZLYo2r0I6RUJmSdqhKF&#10;6tzPU/wN3qmrySKmGwmJuUT/I3dPMCA7koG7i7LHk6mKLT4ap38LrDMeLaJnMGE0bmoD7i0CjVn1&#10;njv8UKSuNFSlcNgcYhdl0xlh6W0DxRF7y0E3dN7KdY0f9Eb4cCccThnOI26O8AWPUkObc+hvnFXg&#10;vr/1TnhsftRy1uLU5tx/2wmnONOfDY7FeTab0ZhHYTb/OEHBvdRsXmrMrrkCbJEMd5SV8Ur4oIdr&#10;6aB5wgWzIq+oEkai75zL4AbhKnTbBFeUVKtVhOFoWxFuzIOVRE6Vpl59PDwJZ/uuDjgQtzBMuFi8&#10;6usOS5YGVrsAZR2b/rmu/TfAtRCbqV9htHdeyhH1vGiXvwAAAP//AwBQSwMEFAAGAAgAAAAhAGCH&#10;r8PfAAAACAEAAA8AAABkcnMvZG93bnJldi54bWxMj81OwzAQhO9IvIO1SNyo80dbQpwKKnGrhFqo&#10;uG6TbRIa21HstIanZznBcXdmZ78pVkH34kyj66xREM8iEGQqW3emUfD+9nK3BOE8mhp7a0jBFzlY&#10;lddXBea1vZgtnXe+ERxiXI4KWu+HXEpXtaTRzexAhrWjHTV6HsdG1iNeOFz3MomiudTYGf7Q4kDr&#10;lqrTbtKMsfnOTnj8CPF8cz+tX9Pn/WcalLq9CU+PIDwF/2eGX3y+gZKZDnYytRO9Ai7iFWTLhAuw&#10;nCYxbw4KFvFDBrIs5P8C5Q8AAAD//wMAUEsBAi0AFAAGAAgAAAAhALaDOJL+AAAA4QEAABMAAAAA&#10;AAAAAAAAAAAAAAAAAFtDb250ZW50X1R5cGVzXS54bWxQSwECLQAUAAYACAAAACEAOP0h/9YAAACU&#10;AQAACwAAAAAAAAAAAAAAAAAvAQAAX3JlbHMvLnJlbHNQSwECLQAUAAYACAAAACEAksgscLUCAACw&#10;BQAADgAAAAAAAAAAAAAAAAAuAgAAZHJzL2Uyb0RvYy54bWxQSwECLQAUAAYACAAAACEAYIevw98A&#10;AAAIAQAADwAAAAAAAAAAAAAAAAAPBQAAZHJzL2Rvd25yZXYueG1sUEsFBgAAAAAEAAQA8wAAABsG&#10;AAAAAA==&#10;" fillcolor="#f3f0f3" stroked="f" strokeweight="1pt">
                <v:stroke joinstyle="miter"/>
                <v:textbox>
                  <w:txbxContent>
                    <w:p w14:paraId="5E7834D7" w14:textId="77777777" w:rsidR="00CF6DEB" w:rsidRDefault="00CF6DEB" w:rsidP="004A06C0">
                      <w:pPr>
                        <w:autoSpaceDE w:val="0"/>
                        <w:ind w:left="284"/>
                        <w:rPr>
                          <w:b/>
                          <w:bCs/>
                          <w:color w:val="91B646"/>
                          <w:sz w:val="28"/>
                          <w:szCs w:val="28"/>
                          <w:lang w:val="es-ES"/>
                        </w:rPr>
                      </w:pPr>
                    </w:p>
                    <w:p w14:paraId="4490133E" w14:textId="77777777" w:rsidR="00CF6DEB" w:rsidRDefault="00CF6DEB" w:rsidP="004A06C0">
                      <w:pPr>
                        <w:autoSpaceDE w:val="0"/>
                        <w:ind w:left="284"/>
                        <w:rPr>
                          <w:b/>
                          <w:bCs/>
                          <w:color w:val="91B646"/>
                          <w:sz w:val="28"/>
                          <w:szCs w:val="28"/>
                          <w:lang w:val="es-ES"/>
                        </w:rPr>
                      </w:pPr>
                    </w:p>
                    <w:p w14:paraId="663F0404" w14:textId="77777777" w:rsidR="00CF6DEB" w:rsidRPr="001E4532" w:rsidRDefault="00CF6DEB" w:rsidP="001C41C7">
                      <w:pPr>
                        <w:autoSpaceDE w:val="0"/>
                        <w:ind w:left="284"/>
                        <w:jc w:val="center"/>
                        <w:rPr>
                          <w:b/>
                          <w:bCs/>
                          <w:color w:val="91B646"/>
                          <w:sz w:val="28"/>
                          <w:szCs w:val="28"/>
                          <w:lang w:val="es-ES"/>
                        </w:rPr>
                      </w:pPr>
                      <w:r>
                        <w:rPr>
                          <w:b/>
                          <w:bCs/>
                          <w:color w:val="91B646"/>
                          <w:sz w:val="28"/>
                          <w:szCs w:val="28"/>
                          <w:lang w:val="es-ES"/>
                        </w:rPr>
                        <w:t>Anexos</w:t>
                      </w:r>
                    </w:p>
                  </w:txbxContent>
                </v:textbox>
                <w10:wrap anchorx="margin"/>
              </v:roundrect>
            </w:pict>
          </mc:Fallback>
        </mc:AlternateContent>
      </w:r>
      <w:r w:rsidRPr="00673E9C">
        <w:rPr>
          <w:rFonts w:ascii="Times New Roman" w:eastAsia="Times New Roman" w:hAnsi="Times New Roman" w:cs="Times New Roman"/>
          <w:lang w:val="es-CO" w:eastAsia="es-ES_tradnl"/>
        </w:rPr>
        <w:br w:type="page"/>
      </w:r>
    </w:p>
    <w:p w14:paraId="10095927" w14:textId="77777777" w:rsidR="00C00505" w:rsidRPr="00673E9C" w:rsidRDefault="00C00505" w:rsidP="00C00505">
      <w:pPr>
        <w:pStyle w:val="Prrafodelista"/>
        <w:autoSpaceDE w:val="0"/>
        <w:ind w:left="0"/>
        <w:rPr>
          <w:rFonts w:ascii="Times New Roman" w:eastAsia="Times New Roman" w:hAnsi="Times New Roman" w:cs="Times New Roman"/>
          <w:lang w:val="es-CO" w:eastAsia="es-ES_tradnl"/>
        </w:rPr>
      </w:pPr>
    </w:p>
    <w:p w14:paraId="51ADDCE6" w14:textId="77777777" w:rsidR="00C00505" w:rsidRPr="00673E9C" w:rsidRDefault="00C00505" w:rsidP="00C00505">
      <w:pPr>
        <w:pStyle w:val="Prrafodelista"/>
        <w:autoSpaceDE w:val="0"/>
        <w:ind w:left="0"/>
        <w:rPr>
          <w:rFonts w:ascii="Times New Roman" w:eastAsia="Times New Roman" w:hAnsi="Times New Roman" w:cs="Times New Roman"/>
          <w:lang w:val="es-CO" w:eastAsia="es-ES_tradnl"/>
        </w:rPr>
      </w:pPr>
    </w:p>
    <w:p w14:paraId="16003215" w14:textId="77777777" w:rsidR="00C00505" w:rsidRPr="00673E9C" w:rsidRDefault="00C00505" w:rsidP="00C00505">
      <w:pPr>
        <w:pStyle w:val="Prrafodelista"/>
        <w:autoSpaceDE w:val="0"/>
        <w:ind w:left="0"/>
        <w:rPr>
          <w:rFonts w:ascii="Times New Roman" w:eastAsia="Times New Roman" w:hAnsi="Times New Roman" w:cs="Times New Roman"/>
          <w:lang w:val="es-CO" w:eastAsia="es-ES_tradnl"/>
        </w:rPr>
      </w:pPr>
    </w:p>
    <w:p w14:paraId="208E10E5" w14:textId="77777777" w:rsidR="00C00505" w:rsidRPr="00673E9C" w:rsidRDefault="00C00505" w:rsidP="00C00505">
      <w:pPr>
        <w:pStyle w:val="Prrafodelista"/>
        <w:autoSpaceDE w:val="0"/>
        <w:ind w:left="0"/>
        <w:rPr>
          <w:rFonts w:ascii="Times New Roman" w:eastAsia="Times New Roman" w:hAnsi="Times New Roman" w:cs="Times New Roman"/>
          <w:lang w:val="es-CO" w:eastAsia="es-ES_tradnl"/>
        </w:rPr>
      </w:pPr>
    </w:p>
    <w:p w14:paraId="052ADCB0" w14:textId="77777777" w:rsidR="00C00505" w:rsidRPr="00673E9C" w:rsidRDefault="00C00505" w:rsidP="00C00505">
      <w:pPr>
        <w:rPr>
          <w:rFonts w:ascii="Times New Roman" w:eastAsia="Times New Roman" w:hAnsi="Times New Roman" w:cs="Times New Roman"/>
          <w:lang w:val="es-CO" w:eastAsia="es-ES_tradnl"/>
        </w:rPr>
      </w:pPr>
    </w:p>
    <w:p w14:paraId="586107F4" w14:textId="77777777" w:rsidR="00C00505" w:rsidRDefault="00C00505" w:rsidP="00C00505">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2017664" behindDoc="0" locked="0" layoutInCell="1" allowOverlap="1" wp14:anchorId="755FF993" wp14:editId="7DF66D77">
                <wp:simplePos x="0" y="0"/>
                <wp:positionH relativeFrom="column">
                  <wp:posOffset>-658495</wp:posOffset>
                </wp:positionH>
                <wp:positionV relativeFrom="paragraph">
                  <wp:posOffset>-12700</wp:posOffset>
                </wp:positionV>
                <wp:extent cx="3350260" cy="855345"/>
                <wp:effectExtent l="12700" t="12700" r="27940" b="33655"/>
                <wp:wrapNone/>
                <wp:docPr id="232" name="Grupo 232"/>
                <wp:cNvGraphicFramePr/>
                <a:graphic xmlns:a="http://schemas.openxmlformats.org/drawingml/2006/main">
                  <a:graphicData uri="http://schemas.microsoft.com/office/word/2010/wordprocessingGroup">
                    <wpg:wgp>
                      <wpg:cNvGrpSpPr/>
                      <wpg:grpSpPr>
                        <a:xfrm>
                          <a:off x="0" y="0"/>
                          <a:ext cx="3350260" cy="855345"/>
                          <a:chOff x="-139712" y="138897"/>
                          <a:chExt cx="3350536" cy="855513"/>
                        </a:xfrm>
                      </wpg:grpSpPr>
                      <wps:wsp>
                        <wps:cNvPr id="234" name="Conector recto 234"/>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35" name="Conector recto 235"/>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6" name="Conector recto 246"/>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47" name="Conector recto 247"/>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7A55BC" id="Grupo 232" o:spid="_x0000_s1026" style="position:absolute;margin-left:-51.85pt;margin-top:-1pt;width:263.8pt;height:67.35pt;z-index:252017664;mso-width-relative:margin;mso-height-relative:margin" coordorigin="-1397,1388" coordsize="3350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v+DgMAAFMNAAAOAAAAZHJzL2Uyb0RvYy54bWzsV0tv2zAMvg/YfxB8b235ETtGkwJr1+ww&#10;bMW67a7KsmPAlgRJjdN/P0p+NM2aduuwAR16sS2JpMiPHyn55HTbNmjDlK4FX3j4OPAQ41QUNa8W&#10;3revF0eZh7QhvCCN4Gzh3TLtnS7fvjnpZM5CsRZNwRQCI1znnVx4a2Nk7vuarllL9LGQjMNiKVRL&#10;DAxV5ReKdGC9bfwwCGZ+J1QhlaBMa5g97xe9pbNfloyaz2WpmUHNwgPfjHsq97y2T395QvJKEbmu&#10;6eAGeYYXLak5bDqZOieGoBtV/2SqrakSWpTmmIrWF2VZU+ZigGhwsBfNSokb6WKp8q6SE0wA7R5O&#10;zzZLP20uFaqLhRdGoYc4aSFJK3UjBbITAE8nqxykVkpeyUs1TFT9yEa8LVVr3xAL2jpgbydg2dYg&#10;CpNRlAThDPCnsJYlSRQnPfJ0Demxakc4mqcYPAABHGXZPB0F3u/YSKLZZCPBkRXxRw986+jkVyeB&#10;T/oOMv1nkF2tiWQuE9qCMUEWj5CdAbupEQop+wLsYuuc9QLEz/gAnM41YPgAarvhz+dxjAdm7gI4&#10;Be/WprhJLpU2KyZaZD8WXlNz6yrJyeajNj1Eo4idbjjqICUZDmxCCBSd4oVT0KKpi4u6aayYVtX1&#10;WaPQhkDpzIN3aTwb8L4nBhTlRb9JwyEdNuQ+SPdlbhvWb/qFlcAzS4Z+L1vhbNqAUMq4GXdoOEhb&#10;tRKcmRSDpxUHeavKXPVPyuHTypOG21lwMym3NRfqIQNmiwdQyl5+RKCP20JwLYpbl34HDXCyp8U/&#10;IGdykJyu+h4nJyqbWn6HYnRhD8UdhTjIQiC9rdI4TIOhSkeaThWO0+B+db44lvZxu3Non6Vjyn+b&#10;paPiYZY+QvFR+T9jKXSV4dTZb6F9v/kFln7YYykwM0wwsH/vLBlZitMsi4J5f5K88Gb6SlNLkL/f&#10;TOP0IE1dD3ycpvZAGVoojnGawu3mEDmHFhoGaYjn9y44ry0UbghjF3wZLdTdSeHm7q6pw1+G/TXY&#10;Hbsbw92/0PIHAAAA//8DAFBLAwQUAAYACAAAACEAtIt69eEAAAALAQAADwAAAGRycy9kb3ducmV2&#10;LnhtbEyPTUvDQBCG74L/YRnBW7v5UFtjNqUU9VQEW0F622anSWh2NmS3SfrvHU96m2Ee3nnefDXZ&#10;VgzY+8aRgngegUAqnWmoUvC1f5stQfigyejWESq4oodVcXuT68y4kT5x2IVKcAj5TCuoQ+gyKX1Z&#10;o9V+7jokvp1cb3Xgta+k6fXI4baVSRQ9Sasb4g+17nBTY3neXayC91GP6zR+Hbbn0+Z62D9+fG9j&#10;VOr+blq/gAg4hT8YfvVZHQp2OroLGS9aBbM4ShfM8pRwKSYekvQZxJHRNFmALHL5v0PxAwAA//8D&#10;AFBLAQItABQABgAIAAAAIQC2gziS/gAAAOEBAAATAAAAAAAAAAAAAAAAAAAAAABbQ29udGVudF9U&#10;eXBlc10ueG1sUEsBAi0AFAAGAAgAAAAhADj9If/WAAAAlAEAAAsAAAAAAAAAAAAAAAAALwEAAF9y&#10;ZWxzLy5yZWxzUEsBAi0AFAAGAAgAAAAhAM+zi/4OAwAAUw0AAA4AAAAAAAAAAAAAAAAALgIAAGRy&#10;cy9lMm9Eb2MueG1sUEsBAi0AFAAGAAgAAAAhALSLevXhAAAACwEAAA8AAAAAAAAAAAAAAAAAaAUA&#10;AGRycy9kb3ducmV2LnhtbFBLBQYAAAAABAAEAPMAAAB2BgAAAAA=&#10;">
                <v:line id="Conector recto 234" o:spid="_x0000_s1027" style="position:absolute;visibility:visible;mso-wrap-style:square" from="-1397,9944"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B/xQAAANwAAAAPAAAAZHJzL2Rvd25yZXYueG1sRI9BawIx&#10;FITvhf6H8Aq91ay6lbIapRQKLcVDVej1kTw3i5uXJUl31/76RhA8DjPzDbPajK4VPYXYeFYwnRQg&#10;iLU3DdcKDvv3pxcQMSEbbD2TgjNF2Kzv71ZYGT/wN/W7VIsM4VihAptSV0kZtSWHceI74uwdfXCY&#10;sgy1NAGHDHetnBXFQjpsOC9Y7OjNkj7tfp2Cvi3t9i/sy+fDZ6/l+WuY659aqceH8XUJItGYbuFr&#10;+8MomM1LuJzJR0Cu/wEAAP//AwBQSwECLQAUAAYACAAAACEA2+H2y+4AAACFAQAAEwAAAAAAAAAA&#10;AAAAAAAAAAAAW0NvbnRlbnRfVHlwZXNdLnhtbFBLAQItABQABgAIAAAAIQBa9CxbvwAAABUBAAAL&#10;AAAAAAAAAAAAAAAAAB8BAABfcmVscy8ucmVsc1BLAQItABQABgAIAAAAIQBPQOB/xQAAANwAAAAP&#10;AAAAAAAAAAAAAAAAAAcCAABkcnMvZG93bnJldi54bWxQSwUGAAAAAAMAAwC3AAAA+QIAAAAA&#10;" strokecolor="#90b746" strokeweight="3pt">
                  <v:stroke endcap="round"/>
                </v:line>
                <v:line id="Conector recto 235" o:spid="_x0000_s1028" style="position:absolute;flip:y;visibility:visible;mso-wrap-style:square" from="32108,1427"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IE7xgAAANwAAAAPAAAAZHJzL2Rvd25yZXYueG1sRI9Ba8JA&#10;FITvBf/D8oTe6qaWSEldQxsRQhGk6sXbI/uaBLNv0+yapP56Vyj0OMzMN8wyHU0jeupcbVnB8ywC&#10;QVxYXXOp4HjYPL2CcB5ZY2OZFPySg3Q1eVhiou3AX9TvfSkChF2CCirv20RKV1Rk0M1sSxy8b9sZ&#10;9EF2pdQdDgFuGjmPooU0WHNYqLClrKLivL8YBS5af+TXPN4c6vizOe3OuM3sj1KP0/H9DYSn0f+H&#10;/9q5VjB/ieF+JhwBuboBAAD//wMAUEsBAi0AFAAGAAgAAAAhANvh9svuAAAAhQEAABMAAAAAAAAA&#10;AAAAAAAAAAAAAFtDb250ZW50X1R5cGVzXS54bWxQSwECLQAUAAYACAAAACEAWvQsW78AAAAVAQAA&#10;CwAAAAAAAAAAAAAAAAAfAQAAX3JlbHMvLnJlbHNQSwECLQAUAAYACAAAACEAN2CBO8YAAADcAAAA&#10;DwAAAAAAAAAAAAAAAAAHAgAAZHJzL2Rvd25yZXYueG1sUEsFBgAAAAADAAMAtwAAAPoCAAAAAA==&#10;" strokecolor="#90b746" strokeweight="3pt">
                  <v:stroke endcap="round"/>
                </v:line>
                <v:line id="Conector recto 246" o:spid="_x0000_s1029" style="position:absolute;flip:x;visibility:visible;mso-wrap-style:square" from="14225,1388" to="32108,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wxxAAAANwAAAAPAAAAZHJzL2Rvd25yZXYueG1sRI9Pi8Iw&#10;FMTvgt8hPMGbpsoq0jXKqghFBPHPZW+P5m1bbF5qk9XqpzeC4HGYmd8w03ljSnGl2hWWFQz6EQji&#10;1OqCMwWn47o3AeE8ssbSMim4k4P5rN2aYqztjfd0PfhMBAi7GBXk3lexlC7NyaDr24o4eH+2NuiD&#10;rDOpa7wFuCnlMIrG0mDBYSHHipY5pefDv1HgotUieSSj9bEYbcrf3Rm3S3tRqttpfr5BeGr8J/xu&#10;J1rB8GsMrzPhCMjZEwAA//8DAFBLAQItABQABgAIAAAAIQDb4fbL7gAAAIUBAAATAAAAAAAAAAAA&#10;AAAAAAAAAABbQ29udGVudF9UeXBlc10ueG1sUEsBAi0AFAAGAAgAAAAhAFr0LFu/AAAAFQEAAAsA&#10;AAAAAAAAAAAAAAAAHwEAAF9yZWxzLy5yZWxzUEsBAi0AFAAGAAgAAAAhAJ+0bDHEAAAA3AAAAA8A&#10;AAAAAAAAAAAAAAAABwIAAGRycy9kb3ducmV2LnhtbFBLBQYAAAAAAwADALcAAAD4AgAAAAA=&#10;" strokecolor="#90b746" strokeweight="3pt">
                  <v:stroke endcap="round"/>
                </v:line>
                <v:line id="Conector recto 247"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11xQAAANwAAAAPAAAAZHJzL2Rvd25yZXYueG1sRI9La8Mw&#10;EITvhf4HsYXcGjmJ+8CNEkKg0BJ6yAN6XaStZWKtjKTaTn99FSj0OMzMN8xyPbpW9BRi41nBbFqA&#10;INbeNFwrOB1f759BxIRssPVMCi4UYb26vVliZfzAe+oPqRYZwrFCBTalrpIyaksO49R3xNn78sFh&#10;yjLU0gQcMty1cl4Uj9Jhw3nBYkdbS/p8+HYK+ra0Hz/hWD6c3nstL7thoT9rpSZ34+YFRKIx/Yf/&#10;2m9Gwbx8guuZfATk6hcAAP//AwBQSwECLQAUAAYACAAAACEA2+H2y+4AAACFAQAAEwAAAAAAAAAA&#10;AAAAAAAAAAAAW0NvbnRlbnRfVHlwZXNdLnhtbFBLAQItABQABgAIAAAAIQBa9CxbvwAAABUBAAAL&#10;AAAAAAAAAAAAAAAAAB8BAABfcmVscy8ucmVsc1BLAQItABQABgAIAAAAIQDnlA11xQAAANwAAAAP&#10;AAAAAAAAAAAAAAAAAAcCAABkcnMvZG93bnJldi54bWxQSwUGAAAAAAMAAwC3AAAA+QIAAAAA&#10;" strokecolor="#90b746" strokeweight="3pt">
                  <v:stroke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016640" behindDoc="0" locked="0" layoutInCell="1" allowOverlap="1" wp14:anchorId="71D2722D" wp14:editId="3173239B">
                <wp:simplePos x="0" y="0"/>
                <wp:positionH relativeFrom="column">
                  <wp:posOffset>-424180</wp:posOffset>
                </wp:positionH>
                <wp:positionV relativeFrom="paragraph">
                  <wp:posOffset>104140</wp:posOffset>
                </wp:positionV>
                <wp:extent cx="5386070" cy="64833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3D26989C" w14:textId="77777777" w:rsidR="00CF6DEB" w:rsidRPr="00B659A1" w:rsidRDefault="00CF6DEB" w:rsidP="00C00505">
                            <w:pPr>
                              <w:rPr>
                                <w:rFonts w:cstheme="minorHAnsi"/>
                                <w:b/>
                                <w:bCs/>
                                <w:color w:val="125B93"/>
                                <w:sz w:val="72"/>
                                <w:szCs w:val="72"/>
                                <w:lang w:val="es-ES"/>
                              </w:rPr>
                            </w:pPr>
                            <w:r>
                              <w:rPr>
                                <w:rFonts w:cstheme="minorHAnsi"/>
                                <w:b/>
                                <w:bCs/>
                                <w:color w:val="125B93"/>
                                <w:sz w:val="72"/>
                                <w:szCs w:val="72"/>
                                <w:lang w:val="es-ES"/>
                              </w:rPr>
                              <w:t>5. 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722D" id="Cuadro de texto 249" o:spid="_x0000_s1175" type="#_x0000_t202" style="position:absolute;margin-left:-33.4pt;margin-top:8.2pt;width:424.1pt;height:51.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KZNwIAAGcEAAAOAAAAZHJzL2Uyb0RvYy54bWysVMlu2zAQvRfoPxC815LXOIblwHXgokCQ&#10;BHCKnGmKtASQHJakLblf3yHlDWlPRS80OW/0Znkznj+0WpGDcL4GU9B+L6dEGA5lbXYF/fG2/jKl&#10;xAdmSqbAiIIehacPi8+f5o2diQFUoErhCJIYP2tsQasQ7CzLPK+EZr4HVhgEJTjNAj7dLisda5Bd&#10;q2yQ55OsAVdaB1x4j9bHDqSLxC+l4OFFSi8CUQXF3EI6XTq38cwWczbbOWarmp/SYP+QhWa1waAX&#10;qkcWGNm7+g8qXXMHHmTocdAZSFlzkWrAavr5h2o2FbMi1YLN8fbSJv//aPnz4dWRuizoYHRPiWEa&#10;RVrtWemAlIIE0QYgEcJGNdbP0H9j8YvQfoUWBT/bPRpj/a10Ov5iZQRxbPnx0mbkIhyN4+F0kt8h&#10;xBGbjKbD4TjSZNevrfPhmwBN4qWgDmVM3WWHJx8617NLDGZgXSuVpFSGNEg6HOfpgwuC5MpgjFhD&#10;l2u8hXbbpuL7XQrRtoXyiAU66GbFW76uMYsn5sMrczgcmDgOfHjBQyrAaHC6UVKB+/U3e/RHzRCl&#10;pMFhK6j/uWdOUKK+G1Tzvj8axelMj9H4boAPd4tsbxGz1yvAee7jalmertE/qPNVOtDvuBfLGBUh&#10;ZjjGLigP7vxYhW4JcLO4WC6TG06kZeHJbCyP5LGzsctv7Ttz9iRFHIhnOA8mm31QpPPtNFnuA8g6&#10;yXXt60kCnOYk+Gnz4rrcvpPX9f9h8RsAAP//AwBQSwMEFAAGAAgAAAAhADCuHvThAAAACgEAAA8A&#10;AABkcnMvZG93bnJldi54bWxMj8FqwzAQRO+F/oPYQC8lkV1SxziWQwkUfPAlSSn0pliqZWKtXElx&#10;3L/v9tTedneG2TflbrYDm7QPvUMB6SoBprF1qsdOwNvpdZkDC1GikoNDLeBbB9hV93elLJS74UFP&#10;x9gxCsFQSAEmxrHgPLRGWxlWbtRI2qfzVkZafceVlzcKtwN/SpKMW9kjfTBy1Huj28vxagVM7/Va&#10;HSYT/eO+qZP60nxtPhohHhbzyxZY1HP8M8MvPqFDRUxnd0UV2CBgmWWEHknI1sDIsMlTGs50SPNn&#10;4FXJ/1eofgAAAP//AwBQSwECLQAUAAYACAAAACEAtoM4kv4AAADhAQAAEwAAAAAAAAAAAAAAAAAA&#10;AAAAW0NvbnRlbnRfVHlwZXNdLnhtbFBLAQItABQABgAIAAAAIQA4/SH/1gAAAJQBAAALAAAAAAAA&#10;AAAAAAAAAC8BAABfcmVscy8ucmVsc1BLAQItABQABgAIAAAAIQD9amKZNwIAAGcEAAAOAAAAAAAA&#10;AAAAAAAAAC4CAABkcnMvZTJvRG9jLnhtbFBLAQItABQABgAIAAAAIQAwrh704QAAAAoBAAAPAAAA&#10;AAAAAAAAAAAAAJEEAABkcnMvZG93bnJldi54bWxQSwUGAAAAAAQABADzAAAAnwUAAAAA&#10;" filled="f" stroked="f" strokeweight=".5pt">
                <v:textbox>
                  <w:txbxContent>
                    <w:p w14:paraId="3D26989C" w14:textId="77777777" w:rsidR="00CF6DEB" w:rsidRPr="00B659A1" w:rsidRDefault="00CF6DEB" w:rsidP="00C00505">
                      <w:pPr>
                        <w:rPr>
                          <w:rFonts w:cstheme="minorHAnsi"/>
                          <w:b/>
                          <w:bCs/>
                          <w:color w:val="125B93"/>
                          <w:sz w:val="72"/>
                          <w:szCs w:val="72"/>
                          <w:lang w:val="es-ES"/>
                        </w:rPr>
                      </w:pPr>
                      <w:r>
                        <w:rPr>
                          <w:rFonts w:cstheme="minorHAnsi"/>
                          <w:b/>
                          <w:bCs/>
                          <w:color w:val="125B93"/>
                          <w:sz w:val="72"/>
                          <w:szCs w:val="72"/>
                          <w:lang w:val="es-ES"/>
                        </w:rPr>
                        <w:t>5. Evaluación</w:t>
                      </w:r>
                    </w:p>
                  </w:txbxContent>
                </v:textbox>
              </v:shape>
            </w:pict>
          </mc:Fallback>
        </mc:AlternateContent>
      </w:r>
    </w:p>
    <w:p w14:paraId="1D7B0870" w14:textId="77777777" w:rsidR="00C00505" w:rsidRDefault="00AC49E7" w:rsidP="00C00505">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022784" behindDoc="0" locked="0" layoutInCell="1" allowOverlap="1" wp14:anchorId="2929C382" wp14:editId="423E0FAB">
                <wp:simplePos x="0" y="0"/>
                <wp:positionH relativeFrom="column">
                  <wp:posOffset>-283845</wp:posOffset>
                </wp:positionH>
                <wp:positionV relativeFrom="paragraph">
                  <wp:posOffset>1148715</wp:posOffset>
                </wp:positionV>
                <wp:extent cx="7081520" cy="141922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7081520" cy="1419225"/>
                        </a:xfrm>
                        <a:prstGeom prst="rect">
                          <a:avLst/>
                        </a:prstGeom>
                        <a:noFill/>
                        <a:ln w="6350">
                          <a:noFill/>
                        </a:ln>
                      </wps:spPr>
                      <wps:txbx>
                        <w:txbxContent>
                          <w:p w14:paraId="3FEC8E76" w14:textId="77777777" w:rsidR="00CF6DEB" w:rsidRPr="001C41C7" w:rsidRDefault="00CF6DEB" w:rsidP="00C00505">
                            <w:pPr>
                              <w:tabs>
                                <w:tab w:val="left" w:pos="2528"/>
                              </w:tabs>
                              <w:spacing w:line="276" w:lineRule="auto"/>
                              <w:jc w:val="both"/>
                              <w:rPr>
                                <w:rFonts w:cs="Arial"/>
                                <w:color w:val="000000"/>
                              </w:rPr>
                            </w:pPr>
                            <w:r w:rsidRPr="001C41C7">
                              <w:rPr>
                                <w:rFonts w:cs="Arial"/>
                                <w:color w:val="000000"/>
                              </w:rPr>
                              <w:t xml:space="preserve">La Subdirección de Talento Humano será responsable de hacer seguimiento, evaluar y retroalimentar el desarrollo de las actividades ejecutadas dentro del Plan de </w:t>
                            </w:r>
                            <w:r>
                              <w:rPr>
                                <w:rFonts w:cs="Arial"/>
                                <w:color w:val="000000"/>
                              </w:rPr>
                              <w:t>bienestar e incentivos del 2021</w:t>
                            </w:r>
                            <w:r w:rsidRPr="001C41C7">
                              <w:rPr>
                                <w:rFonts w:cs="Arial"/>
                                <w:color w:val="000000"/>
                              </w:rPr>
                              <w:t>, de acuerdo con los procedimientos previstos en el sistema de calidad y formatos establecidos para las evaluaciones y seguimiento del Plan, para verificar la eficacia de estas y el efecto en las personas, y decidir sobre su modificación o continuidad.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C382" id="Cuadro de texto 250" o:spid="_x0000_s1176" type="#_x0000_t202" style="position:absolute;margin-left:-22.35pt;margin-top:90.45pt;width:557.6pt;height:111.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xOAIAAGYEAAAOAAAAZHJzL2Uyb0RvYy54bWysVFFv2jAQfp+0/2D5fYSkQNuIUDEqpklV&#10;W4lOfTaOTSI5Ps82JOzX7+wQSrs9TXsxZ3+X7+6+u2N+1zWKHIR1NeiCpqMxJUJzKGu9K+iPl/WX&#10;G0qcZ7pkCrQo6FE4erf4/GnemlxkUIEqhSVIol3emoJW3ps8SRyvRMPcCIzQCEqwDfN4tbuktKxF&#10;9kYl2Xg8S1qwpbHAhXP4et+DdBH5pRTcP0nphCeqoJibj6eN5zacyWLO8p1lpqr5KQ32D1k0rNYY&#10;9Ex1zzwje1v/QdXU3IID6UccmgSkrLmINWA16fhDNZuKGRFrQXGcOcvk/h8tfzw8W1KXBc2mqI9m&#10;DTZptWelBVIK4kXngQQIhWqNy9F/Y/AL332FDhs+vDt8DPV30jbhFysjiCPl8SwzchGOj9fjm3Sa&#10;IcQRSyfpbZZNA0/y9rmxzn8T0JBgFNRiH6O87PDgfO86uIRoGta1UrGXSpO2oLMrTPkdguRKY4xQ&#10;RJ9ssHy37WL16dVsKGUL5RErtNAPizN8XWMWD8z5Z2ZxOjBznHj/hIdUgNHgZFFSgf31t/fgj01D&#10;lJIWp62g7ueeWUGJ+q6xnbfpZIK0Pl4m0+ugjr1EtpeI3jcrwIFOcbcMj2bw92owpYXmFRdjGaIi&#10;xDTH2AX1g7ny/Q7gYnGxXEYnHEjD/IPeGB6og3pB45fulVlzakSYh0cY5pLlH/rR+/a6L/ceZB2b&#10;FZTuVT01AIc5tvu0eGFbLu/R6+3vYfEbAAD//wMAUEsDBBQABgAIAAAAIQBqy1D14gAAAAwBAAAP&#10;AAAAZHJzL2Rvd25yZXYueG1sTI/BbsIwEETvlfoP1lbqDeyiUNIQB6FIqFLVHqBcenPiJYmw12ls&#10;IO3X15zocTVPM2/z1WgNO+PgO0cSnqYCGFLtdEeNhP3nZpIC80GRVsYRSvhBD6vi/i5XmXYX2uJ5&#10;FxoWS8hnSkIbQp9x7usWrfJT1yPF7OAGq0I8h4brQV1iuTV8JsQzt6qjuNCqHssW6+PuZCW8lZsP&#10;ta1mNv015ev7Yd1/77/mUj4+jOslsIBjuMFw1Y/qUESnyp1Ie2YkTJJkEdEYpOIF2JUQCzEHVklI&#10;RJIAL3L+/4niDwAA//8DAFBLAQItABQABgAIAAAAIQC2gziS/gAAAOEBAAATAAAAAAAAAAAAAAAA&#10;AAAAAABbQ29udGVudF9UeXBlc10ueG1sUEsBAi0AFAAGAAgAAAAhADj9If/WAAAAlAEAAAsAAAAA&#10;AAAAAAAAAAAALwEAAF9yZWxzLy5yZWxzUEsBAi0AFAAGAAgAAAAhACX81DE4AgAAZgQAAA4AAAAA&#10;AAAAAAAAAAAALgIAAGRycy9lMm9Eb2MueG1sUEsBAi0AFAAGAAgAAAAhAGrLUPXiAAAADAEAAA8A&#10;AAAAAAAAAAAAAAAAkgQAAGRycy9kb3ducmV2LnhtbFBLBQYAAAAABAAEAPMAAAChBQAAAAA=&#10;" filled="f" stroked="f" strokeweight=".5pt">
                <v:textbox>
                  <w:txbxContent>
                    <w:p w14:paraId="3FEC8E76" w14:textId="77777777" w:rsidR="00CF6DEB" w:rsidRPr="001C41C7" w:rsidRDefault="00CF6DEB" w:rsidP="00C00505">
                      <w:pPr>
                        <w:tabs>
                          <w:tab w:val="left" w:pos="2528"/>
                        </w:tabs>
                        <w:spacing w:line="276" w:lineRule="auto"/>
                        <w:jc w:val="both"/>
                        <w:rPr>
                          <w:rFonts w:cs="Arial"/>
                          <w:color w:val="000000"/>
                        </w:rPr>
                      </w:pPr>
                      <w:r w:rsidRPr="001C41C7">
                        <w:rPr>
                          <w:rFonts w:cs="Arial"/>
                          <w:color w:val="000000"/>
                        </w:rPr>
                        <w:t xml:space="preserve">La Subdirección de Talento Humano será responsable de hacer seguimiento, evaluar y retroalimentar el desarrollo de las actividades ejecutadas dentro del Plan de </w:t>
                      </w:r>
                      <w:r>
                        <w:rPr>
                          <w:rFonts w:cs="Arial"/>
                          <w:color w:val="000000"/>
                        </w:rPr>
                        <w:t>bienestar e incentivos del 2021</w:t>
                      </w:r>
                      <w:r w:rsidRPr="001C41C7">
                        <w:rPr>
                          <w:rFonts w:cs="Arial"/>
                          <w:color w:val="000000"/>
                        </w:rPr>
                        <w:t>, de acuerdo con los procedimientos previstos en el sistema de calidad y formatos establecidos para las evaluaciones y seguimiento del Plan, para verificar la eficacia de estas y el efecto en las personas, y decidir sobre su modificación o continuidad.</w:t>
                      </w:r>
                    </w:p>
                  </w:txbxContent>
                </v:textbox>
              </v:shape>
            </w:pict>
          </mc:Fallback>
        </mc:AlternateContent>
      </w:r>
      <w:r w:rsidR="00C00505">
        <w:rPr>
          <w:rFonts w:ascii="Times New Roman" w:eastAsia="Times New Roman" w:hAnsi="Times New Roman" w:cs="Times New Roman"/>
          <w:lang w:eastAsia="es-ES_tradnl"/>
        </w:rPr>
        <w:br w:type="page"/>
      </w:r>
    </w:p>
    <w:p w14:paraId="13FF80A4" w14:textId="77777777" w:rsidR="00AC49E7" w:rsidRPr="00673E9C" w:rsidRDefault="00AC49E7" w:rsidP="00AC49E7">
      <w:pPr>
        <w:pStyle w:val="Prrafodelista"/>
        <w:autoSpaceDE w:val="0"/>
        <w:ind w:left="0"/>
        <w:rPr>
          <w:rFonts w:ascii="Times New Roman" w:eastAsia="Times New Roman" w:hAnsi="Times New Roman" w:cs="Times New Roman"/>
          <w:lang w:val="es-CO" w:eastAsia="es-ES_tradnl"/>
        </w:rPr>
      </w:pPr>
    </w:p>
    <w:p w14:paraId="4BF6BFC9" w14:textId="77777777" w:rsidR="00AC49E7" w:rsidRPr="00673E9C" w:rsidRDefault="00AC49E7" w:rsidP="00AC49E7">
      <w:pPr>
        <w:pStyle w:val="Prrafodelista"/>
        <w:autoSpaceDE w:val="0"/>
        <w:ind w:left="0"/>
        <w:rPr>
          <w:rFonts w:ascii="Times New Roman" w:eastAsia="Times New Roman" w:hAnsi="Times New Roman" w:cs="Times New Roman"/>
          <w:lang w:val="es-CO" w:eastAsia="es-ES_tradnl"/>
        </w:rPr>
      </w:pPr>
    </w:p>
    <w:p w14:paraId="5428624D" w14:textId="3C3AE8D1" w:rsidR="00AC49E7" w:rsidRPr="00673E9C" w:rsidRDefault="00066210" w:rsidP="00AC49E7">
      <w:pPr>
        <w:rPr>
          <w:rFonts w:ascii="Times New Roman" w:eastAsia="Times New Roman" w:hAnsi="Times New Roman" w:cs="Times New Roman"/>
          <w:lang w:val="es-CO"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028928" behindDoc="0" locked="0" layoutInCell="1" allowOverlap="1" wp14:anchorId="6FD9A315" wp14:editId="708B3E78">
                <wp:simplePos x="0" y="0"/>
                <wp:positionH relativeFrom="column">
                  <wp:posOffset>-636270</wp:posOffset>
                </wp:positionH>
                <wp:positionV relativeFrom="paragraph">
                  <wp:posOffset>278130</wp:posOffset>
                </wp:positionV>
                <wp:extent cx="5595620" cy="64833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5595620" cy="648335"/>
                        </a:xfrm>
                        <a:prstGeom prst="rect">
                          <a:avLst/>
                        </a:prstGeom>
                        <a:noFill/>
                        <a:ln w="6350">
                          <a:noFill/>
                        </a:ln>
                      </wps:spPr>
                      <wps:txbx>
                        <w:txbxContent>
                          <w:p w14:paraId="46962531" w14:textId="77777777" w:rsidR="00CF6DEB" w:rsidRPr="00B659A1" w:rsidRDefault="00CF6DEB" w:rsidP="00AC49E7">
                            <w:pPr>
                              <w:rPr>
                                <w:rFonts w:cstheme="minorHAnsi"/>
                                <w:b/>
                                <w:bCs/>
                                <w:color w:val="125B93"/>
                                <w:sz w:val="72"/>
                                <w:szCs w:val="72"/>
                                <w:lang w:val="es-ES"/>
                              </w:rPr>
                            </w:pPr>
                            <w:r>
                              <w:rPr>
                                <w:rFonts w:cstheme="minorHAnsi"/>
                                <w:b/>
                                <w:bCs/>
                                <w:color w:val="125B93"/>
                                <w:sz w:val="72"/>
                                <w:szCs w:val="72"/>
                                <w:lang w:val="es-ES"/>
                              </w:rPr>
                              <w:t xml:space="preserve">6. Mapa de Ruta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A315" id="Cuadro de texto 267" o:spid="_x0000_s1177" type="#_x0000_t202" style="position:absolute;margin-left:-50.1pt;margin-top:21.9pt;width:440.6pt;height:51.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3xtOQIAAGcEAAAOAAAAZHJzL2Uyb0RvYy54bWysVF1v2yAUfZ+0/4B4X5wvp60Vp8pSZZpU&#10;tZXSqc8EQ2wJuAxI7OzX74KTNOr2NO0FA+dy7se51/P7TityEM43YEo6GgwpEYZD1ZhdSX+8rr/c&#10;UuIDMxVTYERJj8LT+8XnT/PWFmIMNahKOIIkxhetLWkdgi2yzPNaaOYHYIVBUILTLODR7bLKsRbZ&#10;tcrGw+Esa8FV1gEX3uPtQw/SReKXUvDwLKUXgaiSYmwhrS6t27hmizkrdo7ZuuGnMNg/RKFZY9Dp&#10;heqBBUb2rvmDSjfcgQcZBhx0BlI2XKQcMJvR8EM2m5pZkXLB4nh7KZP/f7T86fDiSFOVdDy7ocQw&#10;jSKt9qxyQCpBgugCkAhhoVrrC7TfWHwRuq/QoeDne4+XMf9OOh2/mBlBHEt+vJQZuQjHyzy/y2dj&#10;hDhis+ntZJJHmuz9tXU+fBOgSdyU1KGMqbrs8OhDb3o2ic4MrBulkpTKkBZJJ/kwPbggSK4M+og5&#10;9LHGXei2XUp+NLlkuIXqiAk66HvFW75uMIpH5sMLc9gcGDg2fHjGRSpAb3DaUVKD+/W3+2iPmiFK&#10;SYvNVlL/c8+coER9N6jm3Wg6jd2ZDtP8JhbHXSPba8Ts9Qqwn0c4WpanbbQP6ryVDvQbzsUyekWI&#10;GY6+S8qDOx9WoR8CnCwulstkhh1pWXg0G8sjeaxsrPJr98acPUkRG+IJzo3Jig+K9La9Jst9ANkk&#10;uWKt+7qeJMBuToKfJi+Oy/U5Wb3/Hxa/AQAA//8DAFBLAwQUAAYACAAAACEAvEAEoOIAAAALAQAA&#10;DwAAAGRycy9kb3ducmV2LnhtbEyPwU7DMBBE70j8g7VIXFBrp4S2hDgVqoSUQy4tqBI3NzZx1Hgd&#10;YjcNf89yKsfVPs28yTeT69hohtB6lJDMBTCDtdctNhI+3t9ma2AhKtSq82gk/JgAm+L2JleZ9hfc&#10;mXEfG0YhGDIlwcbYZ5yH2hqnwtz3Bun35QenIp1Dw/WgLhTuOr4QYsmdapEarOrN1pr6tD87CeOh&#10;TPVutHF42FalKE/V9+qzkvL+bnp9ARbNFK8w/OmTOhTkdPRn1IF1EmaJEAtiJaSPtIGI1TqhdUdC&#10;06dn4EXO/28ofgEAAP//AwBQSwECLQAUAAYACAAAACEAtoM4kv4AAADhAQAAEwAAAAAAAAAAAAAA&#10;AAAAAAAAW0NvbnRlbnRfVHlwZXNdLnhtbFBLAQItABQABgAIAAAAIQA4/SH/1gAAAJQBAAALAAAA&#10;AAAAAAAAAAAAAC8BAABfcmVscy8ucmVsc1BLAQItABQABgAIAAAAIQBB53xtOQIAAGcEAAAOAAAA&#10;AAAAAAAAAAAAAC4CAABkcnMvZTJvRG9jLnhtbFBLAQItABQABgAIAAAAIQC8QASg4gAAAAsBAAAP&#10;AAAAAAAAAAAAAAAAAJMEAABkcnMvZG93bnJldi54bWxQSwUGAAAAAAQABADzAAAAogUAAAAA&#10;" filled="f" stroked="f" strokeweight=".5pt">
                <v:textbox>
                  <w:txbxContent>
                    <w:p w14:paraId="46962531" w14:textId="77777777" w:rsidR="00CF6DEB" w:rsidRPr="00B659A1" w:rsidRDefault="00CF6DEB" w:rsidP="00AC49E7">
                      <w:pPr>
                        <w:rPr>
                          <w:rFonts w:cstheme="minorHAnsi"/>
                          <w:b/>
                          <w:bCs/>
                          <w:color w:val="125B93"/>
                          <w:sz w:val="72"/>
                          <w:szCs w:val="72"/>
                          <w:lang w:val="es-ES"/>
                        </w:rPr>
                      </w:pPr>
                      <w:r>
                        <w:rPr>
                          <w:rFonts w:cstheme="minorHAnsi"/>
                          <w:b/>
                          <w:bCs/>
                          <w:color w:val="125B93"/>
                          <w:sz w:val="72"/>
                          <w:szCs w:val="72"/>
                          <w:lang w:val="es-ES"/>
                        </w:rPr>
                        <w:t xml:space="preserve">6. Mapa de Ruta </w:t>
                      </w:r>
                    </w:p>
                  </w:txbxContent>
                </v:textbox>
              </v:shape>
            </w:pict>
          </mc:Fallback>
        </mc:AlternateContent>
      </w:r>
    </w:p>
    <w:p w14:paraId="2C500D79" w14:textId="6621DD7D" w:rsidR="00AC49E7" w:rsidRDefault="00AC49E7" w:rsidP="00AC49E7">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2029952" behindDoc="0" locked="0" layoutInCell="1" allowOverlap="1" wp14:anchorId="61EBEADC" wp14:editId="1AAD2978">
                <wp:simplePos x="0" y="0"/>
                <wp:positionH relativeFrom="column">
                  <wp:posOffset>-658495</wp:posOffset>
                </wp:positionH>
                <wp:positionV relativeFrom="paragraph">
                  <wp:posOffset>-12700</wp:posOffset>
                </wp:positionV>
                <wp:extent cx="3350260" cy="855345"/>
                <wp:effectExtent l="12700" t="12700" r="27940" b="33655"/>
                <wp:wrapNone/>
                <wp:docPr id="262" name="Grupo 262"/>
                <wp:cNvGraphicFramePr/>
                <a:graphic xmlns:a="http://schemas.openxmlformats.org/drawingml/2006/main">
                  <a:graphicData uri="http://schemas.microsoft.com/office/word/2010/wordprocessingGroup">
                    <wpg:wgp>
                      <wpg:cNvGrpSpPr/>
                      <wpg:grpSpPr>
                        <a:xfrm>
                          <a:off x="0" y="0"/>
                          <a:ext cx="3350260" cy="855345"/>
                          <a:chOff x="-139712" y="138897"/>
                          <a:chExt cx="3350536" cy="855513"/>
                        </a:xfrm>
                      </wpg:grpSpPr>
                      <wps:wsp>
                        <wps:cNvPr id="263" name="Conector recto 263"/>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64" name="Conector recto 264"/>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65" name="Conector recto 265"/>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66" name="Conector recto 266"/>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4A0B21" id="Grupo 262" o:spid="_x0000_s1026" style="position:absolute;margin-left:-51.85pt;margin-top:-1pt;width:263.8pt;height:67.35pt;z-index:252029952;mso-width-relative:margin;mso-height-relative:margin" coordorigin="-1397,1388" coordsize="3350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C+DAMAAFMNAAAOAAAAZHJzL2Uyb0RvYy54bWzsV0tP3DAQvlfqf7Byh8R5bLIRu0iFdnuo&#10;WlTa3o3jZCMltmWbzfLvO3YeLAsLLZWQqLgksT0znvnmG3tycrptG7RhSteCLzx8HHiIcSqKmlcL&#10;7+ePT0eZh7QhvCCN4Gzh3TDtnS7fvzvpZM5CsRZNwRQCI1znnVx4a2Nk7vuarllL9LGQjMNiKVRL&#10;DAxV5ReKdGC9bfwwCGZ+J1QhlaBMa5g97xe9pbNfloyab2WpmUHNwgPfjHsq97yyT395QvJKEbmu&#10;6eAGeYYXLak5bDqZOieGoGtV3zPV1lQJLUpzTEXri7KsKXMxQDQ42ItmpcS1dLFUeVfJCSaAdg+n&#10;Z5ulXzcXCtXFwgtnoYc4aSFJK3UtBbITAE8nqxykVkpeygs1TFT9yEa8LVVr3xAL2jpgbyZg2dYg&#10;CpNRlAThDPCnsJYlSRQnPfJ0Demxakc4mqcYPAABHGXZPB0FPu7YSKLZZCPBkRXxRw986+jkVyeB&#10;T/oWMv1vkF2uiWQuE9qCMUEWjZCdAbupEQop+wLsnHPWCxA/4wNwOteA4QOo7YY/n8cxHpi5C+AU&#10;vFub4ia5VNqsmGiR/Vh4Tc2tqyQnmy/a9BCNIna64aiDlGQ4sAkhUHSKF05Bi6YuPtVNY8W0qq7O&#10;GoU2BEpnHnxI49mA9x0xoCgv+k0aDumwIfdBui9z07B+0++sBJ5ZMvR72Qpn0waEUsbNuEPDQdqq&#10;leDMpBg8rTjIW1Xmqn9SDp9WnjTczoKbSbmtuVAPGTBbPIBS9vIjAn3cFoIrUdy49DtogJO2pF6E&#10;nPFBcsbWaevFYXKisqnlLyhGF/ZQ3FGIgywEu7ZK4zANhiodaTpVOE6Du9X56ljax+3uoX2Wjin/&#10;a5aOiodZ+gjFR+X/jaXJQZa6O+IPWPp5j6XAzDDBYHfvLhlZitMsi4J5f5O88sP0jaYvdJhC49E3&#10;R/duendpPU5Te6EMRyiOcZpCd3OInMMRGgZpiOd3Gpy3IxQ6hPEUfB1HqOtJoXN3berwl2F/DXbH&#10;rmO4/Rda/gYAAP//AwBQSwMEFAAGAAgAAAAhALSLevXhAAAACwEAAA8AAABkcnMvZG93bnJldi54&#10;bWxMj01Lw0AQhu+C/2EZwVu7+VBbYzalFPVUBFtBettmp0lodjZkt0n67x1PepthHt553nw12VYM&#10;2PvGkYJ4HoFAKp1pqFLwtX+bLUH4oMno1hEquKKHVXF7k+vMuJE+cdiFSnAI+UwrqEPoMil9WaPV&#10;fu46JL6dXG914LWvpOn1yOG2lUkUPUmrG+IPte5wU2N53l2sgvdRj+s0fh2259Pmetg/fnxvY1Tq&#10;/m5av4AIOIU/GH71WR0Kdjq6CxkvWgWzOEoXzPKUcCkmHpL0GcSR0TRZgCxy+b9D8QMAAP//AwBQ&#10;SwECLQAUAAYACAAAACEAtoM4kv4AAADhAQAAEwAAAAAAAAAAAAAAAAAAAAAAW0NvbnRlbnRfVHlw&#10;ZXNdLnhtbFBLAQItABQABgAIAAAAIQA4/SH/1gAAAJQBAAALAAAAAAAAAAAAAAAAAC8BAABfcmVs&#10;cy8ucmVsc1BLAQItABQABgAIAAAAIQDQ86C+DAMAAFMNAAAOAAAAAAAAAAAAAAAAAC4CAABkcnMv&#10;ZTJvRG9jLnhtbFBLAQItABQABgAIAAAAIQC0i3r14QAAAAsBAAAPAAAAAAAAAAAAAAAAAGYFAABk&#10;cnMvZG93bnJldi54bWxQSwUGAAAAAAQABADzAAAAdAYAAAAA&#10;">
                <v:line id="Conector recto 263" o:spid="_x0000_s1027" style="position:absolute;visibility:visible;mso-wrap-style:square" from="-1397,9944"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cWxAAAANwAAAAPAAAAZHJzL2Rvd25yZXYueG1sRI9La8Mw&#10;EITvhf4HsYXeGjlPihsllEKgJfSQB/S6SFvLxFoZSbGd/vqoEMhxmJlvmOV6cI3oKMTas4LxqABB&#10;rL2puVJwPGxeXkHEhGyw8UwKLhRhvXp8WGJpfM876vapEhnCsUQFNqW2lDJqSw7jyLfE2fv1wWHK&#10;MlTSBOwz3DVyUhQL6bDmvGCxpQ9L+rQ/OwVdM7Pff+Ewmx+/Oi0v236qfyqlnp+G9zcQiYZ0D9/a&#10;n0bBZDGF/zP5CMjVFQAA//8DAFBLAQItABQABgAIAAAAIQDb4fbL7gAAAIUBAAATAAAAAAAAAAAA&#10;AAAAAAAAAABbQ29udGVudF9UeXBlc10ueG1sUEsBAi0AFAAGAAgAAAAhAFr0LFu/AAAAFQEAAAsA&#10;AAAAAAAAAAAAAAAAHwEAAF9yZWxzLy5yZWxzUEsBAi0AFAAGAAgAAAAhANMaVxbEAAAA3AAAAA8A&#10;AAAAAAAAAAAAAAAABwIAAGRycy9kb3ducmV2LnhtbFBLBQYAAAAAAwADALcAAAD4AgAAAAA=&#10;" strokecolor="#90b746" strokeweight="3pt">
                  <v:stroke endcap="round"/>
                </v:line>
                <v:line id="Conector recto 264" o:spid="_x0000_s1028" style="position:absolute;flip:y;visibility:visible;mso-wrap-style:square" from="32108,1427"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u9xAAAANwAAAAPAAAAZHJzL2Rvd25yZXYueG1sRI9Pi8Iw&#10;FMTvgt8hPMGbpsoq0jXKqghFBPHPZW+P5m1bbF5qk9XqpzeC4HGYmd8w03ljSnGl2hWWFQz6EQji&#10;1OqCMwWn47o3AeE8ssbSMim4k4P5rN2aYqztjfd0PfhMBAi7GBXk3lexlC7NyaDr24o4eH+2NuiD&#10;rDOpa7wFuCnlMIrG0mDBYSHHipY5pefDv1HgotUieSSj9bEYbcrf3Rm3S3tRqttpfr5BeGr8J/xu&#10;J1rBcPwFrzPhCMjZEwAA//8DAFBLAQItABQABgAIAAAAIQDb4fbL7gAAAIUBAAATAAAAAAAAAAAA&#10;AAAAAAAAAABbQ29udGVudF9UeXBlc10ueG1sUEsBAi0AFAAGAAgAAAAhAFr0LFu/AAAAFQEAAAsA&#10;AAAAAAAAAAAAAAAAHwEAAF9yZWxzLy5yZWxzUEsBAi0AFAAGAAgAAAAhAEufC73EAAAA3AAAAA8A&#10;AAAAAAAAAAAAAAAABwIAAGRycy9kb3ducmV2LnhtbFBLBQYAAAAAAwADALcAAAD4AgAAAAA=&#10;" strokecolor="#90b746" strokeweight="3pt">
                  <v:stroke endcap="round"/>
                </v:line>
                <v:line id="Conector recto 265" o:spid="_x0000_s1029" style="position:absolute;flip:x;visibility:visible;mso-wrap-style:square" from="14225,1388" to="32108,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64mxgAAANwAAAAPAAAAZHJzL2Rvd25yZXYueG1sRI9Ba8JA&#10;FITvBf/D8oTemk2FhJK6SmsRQhGkiZfeHtnXJJh9m2a3JvXXu4LgcZiZb5jlejKdONHgWssKnqMY&#10;BHFldcu1gkO5fXoB4Tyyxs4yKfgnB+vV7GGJmbYjf9Gp8LUIEHYZKmi87zMpXdWQQRfZnjh4P3Yw&#10;6IMcaqkHHAPcdHIRx6k02HJYaLCnTUPVsfgzClz88Z6f82Rbtsln970/4m5jf5V6nE9vryA8Tf4e&#10;vrVzrWCRJnA9E46AXF0AAAD//wMAUEsBAi0AFAAGAAgAAAAhANvh9svuAAAAhQEAABMAAAAAAAAA&#10;AAAAAAAAAAAAAFtDb250ZW50X1R5cGVzXS54bWxQSwECLQAUAAYACAAAACEAWvQsW78AAAAVAQAA&#10;CwAAAAAAAAAAAAAAAAAfAQAAX3JlbHMvLnJlbHNQSwECLQAUAAYACAAAACEAJNOuJsYAAADcAAAA&#10;DwAAAAAAAAAAAAAAAAAHAgAAZHJzL2Rvd25yZXYueG1sUEsFBgAAAAADAAMAtwAAAPoCAAAAAA==&#10;" strokecolor="#90b746" strokeweight="3pt">
                  <v:stroke endcap="round"/>
                </v:line>
                <v:line id="Conector recto 266"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SOxQAAANwAAAAPAAAAZHJzL2Rvd25yZXYueG1sRI9BSwMx&#10;FITvBf9DeEJvbda2LrI2LSIIivTgttDrI3luFjcvSxJ3t/56UxA8DjPzDbPdT64TA4XYelZwtyxA&#10;EGtvWm4UnI4viwcQMSEb7DyTggtF2O9uZlusjB/5g4Y6NSJDOFaowKbUV1JGbclhXPqeOHufPjhM&#10;WYZGmoBjhrtOroqilA5bzgsWe3q2pL/qb6dg6Db28BOOm/vT26Dl5X1c63Oj1Px2enoEkWhK/+G/&#10;9qtRsCpLuJ7JR0DufgEAAP//AwBQSwECLQAUAAYACAAAACEA2+H2y+4AAACFAQAAEwAAAAAAAAAA&#10;AAAAAAAAAAAAW0NvbnRlbnRfVHlwZXNdLnhtbFBLAQItABQABgAIAAAAIQBa9CxbvwAAABUBAAAL&#10;AAAAAAAAAAAAAAAAAB8BAABfcmVscy8ucmVsc1BLAQItABQABgAIAAAAIQDDbfSOxQAAANwAAAAP&#10;AAAAAAAAAAAAAAAAAAcCAABkcnMvZG93bnJldi54bWxQSwUGAAAAAAMAAwC3AAAA+QIAAAAA&#10;" strokecolor="#90b746" strokeweight="3pt">
                  <v:stroke endcap="round"/>
                </v:line>
              </v:group>
            </w:pict>
          </mc:Fallback>
        </mc:AlternateContent>
      </w:r>
    </w:p>
    <w:p w14:paraId="1621AB35" w14:textId="77777777" w:rsidR="00AC49E7" w:rsidRPr="00632C31" w:rsidRDefault="00AC49E7" w:rsidP="00AC49E7">
      <w:pPr>
        <w:pStyle w:val="Prrafodelista"/>
        <w:autoSpaceDE w:val="0"/>
        <w:ind w:left="0"/>
        <w:jc w:val="both"/>
        <w:rPr>
          <w:rFonts w:eastAsia="Cambria" w:cs="Arial"/>
          <w:color w:val="000000"/>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030976" behindDoc="0" locked="0" layoutInCell="1" allowOverlap="1" wp14:anchorId="6E702F33" wp14:editId="60CFAB5D">
                <wp:simplePos x="0" y="0"/>
                <wp:positionH relativeFrom="column">
                  <wp:posOffset>-283845</wp:posOffset>
                </wp:positionH>
                <wp:positionV relativeFrom="paragraph">
                  <wp:posOffset>1150620</wp:posOffset>
                </wp:positionV>
                <wp:extent cx="7081520" cy="11334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7081520" cy="1133475"/>
                        </a:xfrm>
                        <a:prstGeom prst="rect">
                          <a:avLst/>
                        </a:prstGeom>
                        <a:noFill/>
                        <a:ln w="6350">
                          <a:noFill/>
                        </a:ln>
                      </wps:spPr>
                      <wps:txbx>
                        <w:txbxContent>
                          <w:p w14:paraId="500F4998" w14:textId="77777777" w:rsidR="00CF6DEB" w:rsidRPr="00C00505" w:rsidRDefault="00CF6DEB" w:rsidP="00AC49E7">
                            <w:pPr>
                              <w:pStyle w:val="Prrafodelista"/>
                              <w:autoSpaceDE w:val="0"/>
                              <w:ind w:left="0"/>
                              <w:rPr>
                                <w:rFonts w:cstheme="minorHAnsi"/>
                                <w:color w:val="000000"/>
                              </w:rPr>
                            </w:pPr>
                          </w:p>
                          <w:p w14:paraId="75873C62" w14:textId="77777777" w:rsidR="00CF6DEB" w:rsidRPr="00632C31" w:rsidRDefault="00CF6DEB" w:rsidP="00AC49E7">
                            <w:pPr>
                              <w:pStyle w:val="Prrafodelista"/>
                              <w:autoSpaceDE w:val="0"/>
                              <w:ind w:left="0"/>
                              <w:jc w:val="both"/>
                              <w:rPr>
                                <w:rFonts w:eastAsia="Cambria" w:cs="Arial"/>
                                <w:color w:val="000000"/>
                              </w:rPr>
                            </w:pPr>
                            <w:r>
                              <w:rPr>
                                <w:rFonts w:eastAsia="Cambria" w:cs="Arial"/>
                                <w:color w:val="000000"/>
                              </w:rPr>
                              <w:t>El mapa de ruta</w:t>
                            </w:r>
                            <w:r w:rsidRPr="00632C31">
                              <w:rPr>
                                <w:rFonts w:eastAsia="Cambria" w:cs="Arial"/>
                                <w:color w:val="000000"/>
                              </w:rPr>
                              <w:t xml:space="preserve"> contiene </w:t>
                            </w:r>
                            <w:r>
                              <w:rPr>
                                <w:rFonts w:eastAsia="Cambria" w:cs="Arial"/>
                                <w:color w:val="000000"/>
                              </w:rPr>
                              <w:t xml:space="preserve">el cronograma de </w:t>
                            </w:r>
                            <w:r w:rsidRPr="00632C31">
                              <w:rPr>
                                <w:rFonts w:eastAsia="Cambria" w:cs="Arial"/>
                                <w:color w:val="000000"/>
                              </w:rPr>
                              <w:t xml:space="preserve">las acciones y actividades a realizar en cada uno de los componentes mencionados y el mes de ejecución.  </w:t>
                            </w:r>
                          </w:p>
                          <w:p w14:paraId="60247895" w14:textId="77777777" w:rsidR="00CF6DEB" w:rsidRPr="001C41C7" w:rsidRDefault="00CF6DEB" w:rsidP="00AC49E7">
                            <w:pPr>
                              <w:tabs>
                                <w:tab w:val="left" w:pos="2528"/>
                              </w:tabs>
                              <w:spacing w:line="276" w:lineRule="auto"/>
                              <w:jc w:val="both"/>
                              <w:rPr>
                                <w:rFonts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02F33" id="Cuadro de texto 268" o:spid="_x0000_s1178" type="#_x0000_t202" style="position:absolute;left:0;text-align:left;margin-left:-22.35pt;margin-top:90.6pt;width:557.6pt;height:89.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vbOAIAAGYEAAAOAAAAZHJzL2Uyb0RvYy54bWysVE2P2jAQvVfqf7B8L0n43I0IK8qKqhLa&#10;XYmt9mwcm0RyPK5tSOiv79gBFm17qnoxE7/xfLw3w/yhaxQ5Cutq0AXNBiklQnMoa70v6I/X9Zc7&#10;SpxnumQKtCjoSTj6sPj8ad6aXAyhAlUKSzCIdnlrClp5b/IkcbwSDXMDMEIjKME2zOOn3SelZS1G&#10;b1QyTNNp0oItjQUunMPbxx6kixhfSsH9s5ROeKIKirX5eNp47sKZLOYs31tmqpqfy2D/UEXDao1J&#10;r6EemWfkYOs/QjU1t+BA+gGHJgEpay5iD9hNln7oZlsxI2IvSI4zV5rc/wvLn44vltRlQYdTlEqz&#10;BkVaHVhpgZSCeNF5IAFColrjcvTfGnzhu6/QoeCXe4eXof9O2ib8YmcEcaT8dKUZYxGOl7P0LpsM&#10;EeKIZdloNJ5NQpzk/bmxzn8T0JBgFNSijpFedtw437teXEI2Detaqail0qQt6HQ0SeODK4LBlcYc&#10;oYm+2GD5btfF7rPRtcUdlCfs0EI/LM7wdY1VbJjzL8zidGDlOPH+GQ+pALPB2aKkAvvrb/fBH0VD&#10;lJIWp62g7ueBWUGJ+q5RzvtsPA7jGT/Gk1lgx94iu1tEH5oV4EBnuFuGRzP4e3UxpYXmDRdjGbIi&#10;xDTH3AX1F3Pl+x3AxeJiuYxOOJCG+Y3eGh5CB14Dx6/dG7PmLESYhye4zCXLP+jR+/aKLA8eZB3F&#10;Ckz3rJ4FwGGOcp8XL2zL7Xf0ev97WPwGAAD//wMAUEsDBBQABgAIAAAAIQBTA6284wAAAAwBAAAP&#10;AAAAZHJzL2Rvd25yZXYueG1sTI/BTsMwEETvSPyDtUjcWruhISHEqapIFRKih5ZeuDnxNomI1yF2&#10;28DX457guJqnmbf5ajI9O+PoOksSFnMBDKm2uqNGwuF9M0uBOa9Iq94SSvhGB6vi9iZXmbYX2uF5&#10;7xsWSshlSkLr/ZBx7uoWjXJzOyCF7GhHo3w4x4brUV1Cuel5JMQjN6qjsNCqAcsW68/9yUh4LTdb&#10;tasik/705cvbcT18HT5iKe/vpvUzMI+T/4Phqh/UoQhOlT2RdqyXMFsuk4CGIF1EwK6ESEQMrJLw&#10;ED8lwIuc/3+i+AUAAP//AwBQSwECLQAUAAYACAAAACEAtoM4kv4AAADhAQAAEwAAAAAAAAAAAAAA&#10;AAAAAAAAW0NvbnRlbnRfVHlwZXNdLnhtbFBLAQItABQABgAIAAAAIQA4/SH/1gAAAJQBAAALAAAA&#10;AAAAAAAAAAAAAC8BAABfcmVscy8ucmVsc1BLAQItABQABgAIAAAAIQARFRvbOAIAAGYEAAAOAAAA&#10;AAAAAAAAAAAAAC4CAABkcnMvZTJvRG9jLnhtbFBLAQItABQABgAIAAAAIQBTA6284wAAAAwBAAAP&#10;AAAAAAAAAAAAAAAAAJIEAABkcnMvZG93bnJldi54bWxQSwUGAAAAAAQABADzAAAAogUAAAAA&#10;" filled="f" stroked="f" strokeweight=".5pt">
                <v:textbox>
                  <w:txbxContent>
                    <w:p w14:paraId="500F4998" w14:textId="77777777" w:rsidR="00CF6DEB" w:rsidRPr="00C00505" w:rsidRDefault="00CF6DEB" w:rsidP="00AC49E7">
                      <w:pPr>
                        <w:pStyle w:val="Prrafodelista"/>
                        <w:autoSpaceDE w:val="0"/>
                        <w:ind w:left="0"/>
                        <w:rPr>
                          <w:rFonts w:cstheme="minorHAnsi"/>
                          <w:color w:val="000000"/>
                        </w:rPr>
                      </w:pPr>
                    </w:p>
                    <w:p w14:paraId="75873C62" w14:textId="77777777" w:rsidR="00CF6DEB" w:rsidRPr="00632C31" w:rsidRDefault="00CF6DEB" w:rsidP="00AC49E7">
                      <w:pPr>
                        <w:pStyle w:val="Prrafodelista"/>
                        <w:autoSpaceDE w:val="0"/>
                        <w:ind w:left="0"/>
                        <w:jc w:val="both"/>
                        <w:rPr>
                          <w:rFonts w:eastAsia="Cambria" w:cs="Arial"/>
                          <w:color w:val="000000"/>
                        </w:rPr>
                      </w:pPr>
                      <w:r>
                        <w:rPr>
                          <w:rFonts w:eastAsia="Cambria" w:cs="Arial"/>
                          <w:color w:val="000000"/>
                        </w:rPr>
                        <w:t>El mapa de ruta</w:t>
                      </w:r>
                      <w:r w:rsidRPr="00632C31">
                        <w:rPr>
                          <w:rFonts w:eastAsia="Cambria" w:cs="Arial"/>
                          <w:color w:val="000000"/>
                        </w:rPr>
                        <w:t xml:space="preserve"> contiene </w:t>
                      </w:r>
                      <w:r>
                        <w:rPr>
                          <w:rFonts w:eastAsia="Cambria" w:cs="Arial"/>
                          <w:color w:val="000000"/>
                        </w:rPr>
                        <w:t xml:space="preserve">el cronograma de </w:t>
                      </w:r>
                      <w:r w:rsidRPr="00632C31">
                        <w:rPr>
                          <w:rFonts w:eastAsia="Cambria" w:cs="Arial"/>
                          <w:color w:val="000000"/>
                        </w:rPr>
                        <w:t xml:space="preserve">las acciones y actividades a realizar en cada uno de los componentes mencionados y el mes de ejecución.  </w:t>
                      </w:r>
                    </w:p>
                    <w:p w14:paraId="60247895" w14:textId="77777777" w:rsidR="00CF6DEB" w:rsidRPr="001C41C7" w:rsidRDefault="00CF6DEB" w:rsidP="00AC49E7">
                      <w:pPr>
                        <w:tabs>
                          <w:tab w:val="left" w:pos="2528"/>
                        </w:tabs>
                        <w:spacing w:line="276" w:lineRule="auto"/>
                        <w:jc w:val="both"/>
                        <w:rPr>
                          <w:rFonts w:cs="Arial"/>
                          <w:color w:val="000000"/>
                        </w:rPr>
                      </w:pPr>
                    </w:p>
                  </w:txbxContent>
                </v:textbox>
              </v:shape>
            </w:pict>
          </mc:Fallback>
        </mc:AlternateContent>
      </w:r>
      <w:r>
        <w:rPr>
          <w:rFonts w:ascii="Times New Roman" w:eastAsia="Times New Roman" w:hAnsi="Times New Roman" w:cs="Times New Roman"/>
          <w:lang w:eastAsia="es-ES_tradnl"/>
        </w:rPr>
        <w:br w:type="page"/>
      </w:r>
    </w:p>
    <w:p w14:paraId="24B1D856" w14:textId="77777777" w:rsidR="00AC49E7" w:rsidRDefault="00AC49E7" w:rsidP="00AC49E7">
      <w:pPr>
        <w:rPr>
          <w:rFonts w:ascii="Times New Roman" w:eastAsia="Times New Roman" w:hAnsi="Times New Roman" w:cs="Times New Roman"/>
          <w:lang w:eastAsia="es-ES_tradnl"/>
        </w:rPr>
      </w:pPr>
    </w:p>
    <w:p w14:paraId="55C52B0A" w14:textId="2B82327B" w:rsidR="00C00505" w:rsidRDefault="0032409C" w:rsidP="00C00505">
      <w:pPr>
        <w:pStyle w:val="Prrafodelista"/>
        <w:autoSpaceDE w:val="0"/>
        <w:ind w:left="0"/>
        <w:jc w:val="center"/>
        <w:rPr>
          <w:rFonts w:ascii="Times New Roman" w:eastAsia="Times New Roman" w:hAnsi="Times New Roman" w:cs="Times New Roman"/>
          <w:lang w:val="en-US" w:eastAsia="es-ES_tradnl"/>
        </w:rPr>
      </w:pPr>
      <w:r w:rsidRPr="0032409C">
        <w:rPr>
          <w:noProof/>
        </w:rPr>
        <w:drawing>
          <wp:inline distT="0" distB="0" distL="0" distR="0" wp14:anchorId="636B96F5" wp14:editId="07F93677">
            <wp:extent cx="6404610" cy="5541645"/>
            <wp:effectExtent l="0" t="0" r="0" b="190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610" cy="5541645"/>
                    </a:xfrm>
                    <a:prstGeom prst="rect">
                      <a:avLst/>
                    </a:prstGeom>
                    <a:noFill/>
                    <a:ln>
                      <a:noFill/>
                    </a:ln>
                  </pic:spPr>
                </pic:pic>
              </a:graphicData>
            </a:graphic>
          </wp:inline>
        </w:drawing>
      </w:r>
    </w:p>
    <w:p w14:paraId="081109A2" w14:textId="77777777" w:rsidR="00C00505" w:rsidRDefault="00C00505" w:rsidP="00C00505">
      <w:pPr>
        <w:pStyle w:val="Prrafodelista"/>
        <w:autoSpaceDE w:val="0"/>
        <w:ind w:left="0"/>
        <w:jc w:val="center"/>
        <w:rPr>
          <w:rFonts w:ascii="Times New Roman" w:eastAsia="Times New Roman" w:hAnsi="Times New Roman" w:cs="Times New Roman"/>
          <w:lang w:val="en-US" w:eastAsia="es-ES_tradnl"/>
        </w:rPr>
      </w:pPr>
    </w:p>
    <w:p w14:paraId="10AB4E04" w14:textId="08856D95" w:rsidR="00DC62FE" w:rsidRDefault="00DC62FE" w:rsidP="00C00505">
      <w:pPr>
        <w:pStyle w:val="Prrafodelista"/>
        <w:autoSpaceDE w:val="0"/>
        <w:ind w:left="0"/>
        <w:jc w:val="center"/>
        <w:rPr>
          <w:noProof/>
          <w:lang w:val="es-CO" w:eastAsia="es-CO"/>
        </w:rPr>
      </w:pPr>
    </w:p>
    <w:p w14:paraId="01C9A6E7" w14:textId="1D61DEAA" w:rsidR="0032409C" w:rsidRDefault="0032409C" w:rsidP="00C00505">
      <w:pPr>
        <w:pStyle w:val="Prrafodelista"/>
        <w:autoSpaceDE w:val="0"/>
        <w:ind w:left="0"/>
        <w:jc w:val="center"/>
        <w:rPr>
          <w:noProof/>
          <w:lang w:val="es-CO" w:eastAsia="es-CO"/>
        </w:rPr>
      </w:pPr>
    </w:p>
    <w:p w14:paraId="4EA7ED88" w14:textId="1B506914" w:rsidR="0032409C" w:rsidRDefault="0032409C" w:rsidP="00C00505">
      <w:pPr>
        <w:pStyle w:val="Prrafodelista"/>
        <w:autoSpaceDE w:val="0"/>
        <w:ind w:left="0"/>
        <w:jc w:val="center"/>
        <w:rPr>
          <w:noProof/>
          <w:lang w:val="es-CO" w:eastAsia="es-CO"/>
        </w:rPr>
      </w:pPr>
    </w:p>
    <w:p w14:paraId="76DBE29A" w14:textId="77777777" w:rsidR="0032409C" w:rsidRDefault="0032409C" w:rsidP="00C00505">
      <w:pPr>
        <w:pStyle w:val="Prrafodelista"/>
        <w:autoSpaceDE w:val="0"/>
        <w:ind w:left="0"/>
        <w:jc w:val="center"/>
        <w:rPr>
          <w:rFonts w:eastAsia="Cambria" w:cs="Arial"/>
          <w:b/>
          <w:szCs w:val="22"/>
        </w:rPr>
      </w:pPr>
    </w:p>
    <w:p w14:paraId="16DCB1D8" w14:textId="77777777" w:rsidR="00DC62FE" w:rsidRDefault="00DC62FE" w:rsidP="00C00505">
      <w:pPr>
        <w:pStyle w:val="Prrafodelista"/>
        <w:autoSpaceDE w:val="0"/>
        <w:ind w:left="0"/>
        <w:jc w:val="center"/>
        <w:rPr>
          <w:rFonts w:eastAsia="Cambria" w:cs="Arial"/>
          <w:b/>
          <w:szCs w:val="22"/>
        </w:rPr>
      </w:pPr>
    </w:p>
    <w:p w14:paraId="2B9F5C66" w14:textId="77777777" w:rsidR="00DC62FE" w:rsidRDefault="00DC62FE" w:rsidP="00C00505">
      <w:pPr>
        <w:pStyle w:val="Prrafodelista"/>
        <w:autoSpaceDE w:val="0"/>
        <w:ind w:left="0"/>
        <w:jc w:val="center"/>
        <w:rPr>
          <w:rFonts w:eastAsia="Cambria" w:cs="Arial"/>
          <w:b/>
          <w:szCs w:val="22"/>
        </w:rPr>
      </w:pPr>
    </w:p>
    <w:p w14:paraId="1BA87FFC" w14:textId="77777777" w:rsidR="00DC62FE" w:rsidRDefault="00DC62FE" w:rsidP="00C00505">
      <w:pPr>
        <w:pStyle w:val="Prrafodelista"/>
        <w:autoSpaceDE w:val="0"/>
        <w:ind w:left="0"/>
        <w:jc w:val="center"/>
        <w:rPr>
          <w:rFonts w:eastAsia="Cambria" w:cs="Arial"/>
          <w:b/>
          <w:szCs w:val="22"/>
        </w:rPr>
      </w:pPr>
    </w:p>
    <w:p w14:paraId="2A42B29A" w14:textId="77777777" w:rsidR="00DC62FE" w:rsidRDefault="00DC62FE" w:rsidP="00C00505">
      <w:pPr>
        <w:pStyle w:val="Prrafodelista"/>
        <w:autoSpaceDE w:val="0"/>
        <w:ind w:left="0"/>
        <w:jc w:val="center"/>
        <w:rPr>
          <w:rFonts w:eastAsia="Cambria" w:cs="Arial"/>
          <w:b/>
          <w:szCs w:val="22"/>
        </w:rPr>
      </w:pPr>
    </w:p>
    <w:p w14:paraId="5BCA7F6E" w14:textId="77777777" w:rsidR="00DC62FE" w:rsidRDefault="00DC62FE" w:rsidP="00C00505">
      <w:pPr>
        <w:pStyle w:val="Prrafodelista"/>
        <w:autoSpaceDE w:val="0"/>
        <w:ind w:left="0"/>
        <w:jc w:val="center"/>
        <w:rPr>
          <w:rFonts w:eastAsia="Cambria" w:cs="Arial"/>
          <w:b/>
          <w:szCs w:val="22"/>
        </w:rPr>
      </w:pPr>
    </w:p>
    <w:p w14:paraId="028795BA" w14:textId="77777777" w:rsidR="00DC62FE" w:rsidRDefault="00DC62FE" w:rsidP="00C00505">
      <w:pPr>
        <w:pStyle w:val="Prrafodelista"/>
        <w:autoSpaceDE w:val="0"/>
        <w:ind w:left="0"/>
        <w:jc w:val="center"/>
        <w:rPr>
          <w:rFonts w:eastAsia="Cambria" w:cs="Arial"/>
          <w:b/>
          <w:szCs w:val="22"/>
        </w:rPr>
      </w:pPr>
    </w:p>
    <w:p w14:paraId="2687B03A" w14:textId="77777777" w:rsidR="00DC62FE" w:rsidRDefault="00DC62FE" w:rsidP="00C00505">
      <w:pPr>
        <w:pStyle w:val="Prrafodelista"/>
        <w:autoSpaceDE w:val="0"/>
        <w:ind w:left="0"/>
        <w:jc w:val="center"/>
        <w:rPr>
          <w:rFonts w:eastAsia="Cambria" w:cs="Arial"/>
          <w:b/>
          <w:szCs w:val="22"/>
        </w:rPr>
      </w:pPr>
    </w:p>
    <w:p w14:paraId="3E8068A1" w14:textId="77777777" w:rsidR="00DC62FE" w:rsidRDefault="00DC62FE" w:rsidP="00C00505">
      <w:pPr>
        <w:pStyle w:val="Prrafodelista"/>
        <w:autoSpaceDE w:val="0"/>
        <w:ind w:left="0"/>
        <w:jc w:val="center"/>
        <w:rPr>
          <w:rFonts w:eastAsia="Cambria" w:cs="Arial"/>
          <w:b/>
          <w:szCs w:val="22"/>
        </w:rPr>
      </w:pPr>
    </w:p>
    <w:p w14:paraId="5F3AC4E0" w14:textId="2B6136AD" w:rsidR="00DC62FE" w:rsidRDefault="0032409C" w:rsidP="00C00505">
      <w:pPr>
        <w:pStyle w:val="Prrafodelista"/>
        <w:autoSpaceDE w:val="0"/>
        <w:ind w:left="0"/>
        <w:jc w:val="center"/>
        <w:rPr>
          <w:rFonts w:eastAsia="Cambria" w:cs="Arial"/>
          <w:b/>
          <w:szCs w:val="22"/>
        </w:rPr>
      </w:pPr>
      <w:r w:rsidRPr="0032409C">
        <w:rPr>
          <w:noProof/>
        </w:rPr>
        <w:lastRenderedPageBreak/>
        <w:drawing>
          <wp:inline distT="0" distB="0" distL="0" distR="0" wp14:anchorId="361149E4" wp14:editId="34E8AC5A">
            <wp:extent cx="5743575" cy="8229600"/>
            <wp:effectExtent l="0" t="0" r="9525"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8229600"/>
                    </a:xfrm>
                    <a:prstGeom prst="rect">
                      <a:avLst/>
                    </a:prstGeom>
                    <a:noFill/>
                    <a:ln>
                      <a:noFill/>
                    </a:ln>
                  </pic:spPr>
                </pic:pic>
              </a:graphicData>
            </a:graphic>
          </wp:inline>
        </w:drawing>
      </w:r>
    </w:p>
    <w:p w14:paraId="6C9F9DCA" w14:textId="77777777" w:rsidR="00DC62FE" w:rsidRDefault="00DC62FE" w:rsidP="00C00505">
      <w:pPr>
        <w:pStyle w:val="Prrafodelista"/>
        <w:autoSpaceDE w:val="0"/>
        <w:ind w:left="0"/>
        <w:jc w:val="center"/>
        <w:rPr>
          <w:rFonts w:eastAsia="Cambria" w:cs="Arial"/>
          <w:b/>
          <w:szCs w:val="22"/>
        </w:rPr>
      </w:pPr>
    </w:p>
    <w:p w14:paraId="4275351C" w14:textId="4B7B5F71" w:rsidR="00DC62FE" w:rsidRDefault="00DC62FE" w:rsidP="00C00505">
      <w:pPr>
        <w:pStyle w:val="Prrafodelista"/>
        <w:autoSpaceDE w:val="0"/>
        <w:ind w:left="0"/>
        <w:jc w:val="center"/>
        <w:rPr>
          <w:rFonts w:eastAsia="Cambria" w:cs="Arial"/>
          <w:b/>
          <w:szCs w:val="22"/>
        </w:rPr>
      </w:pPr>
    </w:p>
    <w:p w14:paraId="75B3561D" w14:textId="77777777" w:rsidR="00DC62FE" w:rsidRDefault="00DC62FE" w:rsidP="00C00505">
      <w:pPr>
        <w:pStyle w:val="Prrafodelista"/>
        <w:autoSpaceDE w:val="0"/>
        <w:ind w:left="0"/>
        <w:jc w:val="center"/>
        <w:rPr>
          <w:rFonts w:eastAsia="Cambria" w:cs="Arial"/>
          <w:b/>
          <w:szCs w:val="22"/>
        </w:rPr>
      </w:pPr>
    </w:p>
    <w:p w14:paraId="7BFB8D25" w14:textId="77777777" w:rsidR="00DC62FE" w:rsidRDefault="00DC62FE" w:rsidP="00C00505">
      <w:pPr>
        <w:pStyle w:val="Prrafodelista"/>
        <w:autoSpaceDE w:val="0"/>
        <w:ind w:left="0"/>
        <w:jc w:val="center"/>
        <w:rPr>
          <w:rFonts w:eastAsia="Cambria" w:cs="Arial"/>
          <w:b/>
          <w:szCs w:val="22"/>
        </w:rPr>
      </w:pPr>
    </w:p>
    <w:p w14:paraId="7C62B2F5" w14:textId="77777777" w:rsidR="00DC62FE" w:rsidRDefault="00DC62FE" w:rsidP="00C00505">
      <w:pPr>
        <w:pStyle w:val="Prrafodelista"/>
        <w:autoSpaceDE w:val="0"/>
        <w:ind w:left="0"/>
        <w:jc w:val="center"/>
        <w:rPr>
          <w:rFonts w:eastAsia="Cambria" w:cs="Arial"/>
          <w:b/>
          <w:szCs w:val="22"/>
        </w:rPr>
      </w:pPr>
    </w:p>
    <w:p w14:paraId="71785E35" w14:textId="77777777" w:rsidR="00644A1C" w:rsidRPr="00673E9C" w:rsidRDefault="00644A1C" w:rsidP="00644A1C">
      <w:pPr>
        <w:pStyle w:val="Prrafodelista"/>
        <w:autoSpaceDE w:val="0"/>
        <w:ind w:left="0"/>
        <w:rPr>
          <w:rFonts w:ascii="Times New Roman" w:eastAsia="Times New Roman" w:hAnsi="Times New Roman" w:cs="Times New Roman"/>
          <w:lang w:val="es-CO" w:eastAsia="es-ES_tradnl"/>
        </w:rPr>
      </w:pPr>
    </w:p>
    <w:p w14:paraId="31C3052D" w14:textId="77777777" w:rsidR="00644A1C" w:rsidRPr="00673E9C" w:rsidRDefault="00644A1C" w:rsidP="00644A1C">
      <w:pPr>
        <w:rPr>
          <w:rFonts w:ascii="Times New Roman" w:eastAsia="Times New Roman" w:hAnsi="Times New Roman" w:cs="Times New Roman"/>
          <w:lang w:val="es-CO" w:eastAsia="es-ES_tradnl"/>
        </w:rPr>
      </w:pPr>
    </w:p>
    <w:p w14:paraId="21AA54CF" w14:textId="77777777" w:rsidR="00644A1C" w:rsidRDefault="00644A1C" w:rsidP="00644A1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2172288" behindDoc="0" locked="0" layoutInCell="1" allowOverlap="1" wp14:anchorId="4A3C00BE" wp14:editId="7AF5563B">
                <wp:simplePos x="0" y="0"/>
                <wp:positionH relativeFrom="column">
                  <wp:posOffset>-658495</wp:posOffset>
                </wp:positionH>
                <wp:positionV relativeFrom="paragraph">
                  <wp:posOffset>-12700</wp:posOffset>
                </wp:positionV>
                <wp:extent cx="3350260" cy="855345"/>
                <wp:effectExtent l="12700" t="12700" r="27940" b="33655"/>
                <wp:wrapNone/>
                <wp:docPr id="255" name="Grupo 255"/>
                <wp:cNvGraphicFramePr/>
                <a:graphic xmlns:a="http://schemas.openxmlformats.org/drawingml/2006/main">
                  <a:graphicData uri="http://schemas.microsoft.com/office/word/2010/wordprocessingGroup">
                    <wpg:wgp>
                      <wpg:cNvGrpSpPr/>
                      <wpg:grpSpPr>
                        <a:xfrm>
                          <a:off x="0" y="0"/>
                          <a:ext cx="3350260" cy="855345"/>
                          <a:chOff x="-139712" y="138897"/>
                          <a:chExt cx="3350536" cy="855513"/>
                        </a:xfrm>
                      </wpg:grpSpPr>
                      <wps:wsp>
                        <wps:cNvPr id="256" name="Conector recto 256"/>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257" name="Conector recto 257"/>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58" name="Conector recto 258"/>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259" name="Conector recto 259"/>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1190B5" id="Grupo 255" o:spid="_x0000_s1026" style="position:absolute;margin-left:-51.85pt;margin-top:-1pt;width:263.8pt;height:67.35pt;z-index:252172288;mso-width-relative:margin;mso-height-relative:margin" coordorigin="-1397,1388" coordsize="3350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iZBQMAAFMNAAAOAAAAZHJzL2Uyb0RvYy54bWzsV1tvmzAUfp+0/2Dx3oK5BIKaVFq7Zg/T&#10;Vq3b3l1jCBLYlu2G9N/v2FyaZs2idVKlTn0BbJ/rd75jm7PzbdugDVO6Fnzh4dPAQ4xTUdS8Wng/&#10;vl+dZB7ShvCCNIKzhXfPtHe+fP/urJM5C8VaNAVTCIxwnXdy4a2Nkbnva7pmLdGnQjIOi6VQLTEw&#10;VJVfKNKB9bbxwyCY+Z1QhVSCMq1h9rJf9JbOflkyar6WpWYGNQsPYjPuqdzz1j795RnJK0XkuqZD&#10;GOQZUbSk5uB0MnVJDEF3qv7NVFtTJbQozSkVrS/KsqbM5QDZ4GAvm5USd9LlUuVdJSeYANo9nJ5t&#10;ln7ZXCtUFwsvTBIPcdJCkVbqTgpkJwCeTlY5SK2UvJHXapio+pHNeFuq1r4hF7R1wN5PwLKtQRQm&#10;oygJwhngT2EtS5IodqZJTtdQHqt2gqN5ikMPgQCOsmye9qWh6487NpJoNtlIcGRF/DEC3wY6xdVJ&#10;4JN+gEz/G2Q3ayKZq4S2YEyQQTg9ZBfAbmqEQsq+ALtZj50Tv+ADcDrXgOETqO2mP5/HMR6YuQvg&#10;lLxbm/ImuVTarJhokf1YeE3NbagkJ5vP2vQQjSJ2uuGog5JkOLAFIdB0ihdOQYumLq7qprFiWlW3&#10;F41CGwKtMw8+pLFLCfw+EgOK8qJ30nAohwW+T9J9mfuG9U6/sRJ4ZsnQ+7IdziYHhFLGzeih4SBt&#10;1UoIZlIMjisO8laVue6flMPjypOG8yy4mZTbmgv1lAGzxQMJy15+RKDP20JwK4p7V34HDXDSttSL&#10;kDM9SE7XXDYK4PIBcqKyqeVPaEaX9tDcUYiDLIz7Lo3DNBi6dKTp1OE4DR5356tjaZ+3O4f2WTqW&#10;/K9ZOioeZukfKD4q/28shQvCgS00O76FOpZ+2mMpjsMwwXCa7Z0lI0txmmVRMO9Pkle+mb7R9IU2&#10;U6DLAZrOj9PUHijDFopjnKZwuzlEzmELDYM0xM7y6z3o37jp7qRwc3fX1OEvw/4a7I7djeHhX2j5&#10;CwAA//8DAFBLAwQUAAYACAAAACEAtIt69eEAAAALAQAADwAAAGRycy9kb3ducmV2LnhtbEyPTUvD&#10;QBCG74L/YRnBW7v5UFtjNqUU9VQEW0F622anSWh2NmS3SfrvHU96m2Ee3nnefDXZVgzY+8aRgnge&#10;gUAqnWmoUvC1f5stQfigyejWESq4oodVcXuT68y4kT5x2IVKcAj5TCuoQ+gyKX1Zo9V+7jokvp1c&#10;b3Xgta+k6fXI4baVSRQ9Sasb4g+17nBTY3neXayC91GP6zR+Hbbn0+Z62D9+fG9jVOr+blq/gAg4&#10;hT8YfvVZHQp2OroLGS9aBbM4ShfM8pRwKSYekvQZxJHRNFmALHL5v0PxAwAA//8DAFBLAQItABQA&#10;BgAIAAAAIQC2gziS/gAAAOEBAAATAAAAAAAAAAAAAAAAAAAAAABbQ29udGVudF9UeXBlc10ueG1s&#10;UEsBAi0AFAAGAAgAAAAhADj9If/WAAAAlAEAAAsAAAAAAAAAAAAAAAAALwEAAF9yZWxzLy5yZWxz&#10;UEsBAi0AFAAGAAgAAAAhANVUuJkFAwAAUw0AAA4AAAAAAAAAAAAAAAAALgIAAGRycy9lMm9Eb2Mu&#10;eG1sUEsBAi0AFAAGAAgAAAAhALSLevXhAAAACwEAAA8AAAAAAAAAAAAAAAAAXwUAAGRycy9kb3du&#10;cmV2LnhtbFBLBQYAAAAABAAEAPMAAABtBgAAAAA=&#10;">
                <v:line id="Conector recto 256" o:spid="_x0000_s1027" style="position:absolute;visibility:visible;mso-wrap-style:square" from="-1397,9944" to="32108,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E+M8UAAADcAAAADwAAAGRycy9kb3ducmV2LnhtbESPQWsCMRSE70L/Q3iF3jSrVZGtUUqh&#10;0CI9VAWvj+R1s7h5WZJ0d/XXG6HQ4zAz3zDr7eAa0VGItWcF00kBglh7U3Ol4Hh4H69AxIRssPFM&#10;Ci4UYbt5GK2xNL7nb+r2qRIZwrFEBTaltpQyaksO48S3xNn78cFhyjJU0gTsM9w1clYUS+mw5rxg&#10;saU3S/q8/3UKumZuv67hMF8cPzstL7v+WZ8qpZ4eh9cXEImG9B/+a38YBbPFEu5n8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E+M8UAAADcAAAADwAAAAAAAAAA&#10;AAAAAAChAgAAZHJzL2Rvd25yZXYueG1sUEsFBgAAAAAEAAQA+QAAAJMDAAAAAA==&#10;" strokecolor="#90b746" strokeweight="3pt">
                  <v:stroke endcap="round"/>
                </v:line>
                <v:line id="Conector recto 257" o:spid="_x0000_s1028" style="position:absolute;flip:y;visibility:visible;mso-wrap-style:square" from="32108,1427" to="32108,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fd8UAAADcAAAADwAAAGRycy9kb3ducmV2LnhtbESPT4vCMBTE74LfITxhb2uqUFeqUVxF&#10;KCIs/rl4ezTPtti8dJuoXT+9ERY8DjPzG2Y6b00lbtS40rKCQT8CQZxZXXKu4HhYf45BOI+ssbJM&#10;Cv7IwXzW7Uwx0fbOO7rtfS4ChF2CCgrv60RKlxVk0PVtTRy8s20M+iCbXOoG7wFuKjmMopE0WHJY&#10;KLCmZUHZZX81Cly0+k4fabw+lPGmOv1ccLu0v0p99NrFBISn1r/D/+1UKxjGX/A6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Ffd8UAAADcAAAADwAAAAAAAAAA&#10;AAAAAAChAgAAZHJzL2Rvd25yZXYueG1sUEsFBgAAAAAEAAQA+QAAAJMDAAAAAA==&#10;" strokecolor="#90b746" strokeweight="3pt">
                  <v:stroke endcap="round"/>
                </v:line>
                <v:line id="Conector recto 258" o:spid="_x0000_s1029" style="position:absolute;flip:x;visibility:visible;mso-wrap-style:square" from="14225,1388" to="32108,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LBcIAAADcAAAADwAAAGRycy9kb3ducmV2LnhtbERPy4rCMBTdC/5DuII7TRUqQzUtPhCK&#10;CMOoG3eX5toWm5vaRO3M108WA7M8nPcq600jXtS52rKC2TQCQVxYXXOp4HLeTz5AOI+ssbFMCr7J&#10;QZYOBytMtH3zF71OvhQhhF2CCirv20RKV1Rk0E1tSxy4m+0M+gC7UuoO3yHcNHIeRQtpsObQUGFL&#10;24qK++lpFLhot8l/8nh/ruNDc/2843FrH0qNR/16CcJT7//Ff+5cK5jHYW04E46AT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7LBcIAAADcAAAADwAAAAAAAAAAAAAA&#10;AAChAgAAZHJzL2Rvd25yZXYueG1sUEsFBgAAAAAEAAQA+QAAAJADAAAAAA==&#10;" strokecolor="#90b746" strokeweight="3pt">
                  <v:stroke endcap="round"/>
                </v:line>
                <v:line id="Conector recto 259" o:spid="_x0000_s1030" style="position:absolute;visibility:visible;mso-wrap-style:square" from="14177,1388" to="14177,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6qQcUAAADcAAAADwAAAGRycy9kb3ducmV2LnhtbESPQWsCMRSE74X+h/AKvdVsrRZdjVKE&#10;Qov0UBW8PpLnZnHzsiRxd+2vN4VCj8PMfMMs14NrREch1p4VPI8KEMTam5orBYf9+9MMREzIBhvP&#10;pOBKEdar+7sllsb3/E3dLlUiQziWqMCm1JZSRm3JYRz5ljh7Jx8cpixDJU3APsNdI8dF8Sod1pwX&#10;LLa0saTPu4tT0DUT+/UT9pPp4bPT8rrtX/SxUurxYXhbgEg0pP/wX/vDKBhP5/B7Jh8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6qQcUAAADcAAAADwAAAAAAAAAA&#10;AAAAAAChAgAAZHJzL2Rvd25yZXYueG1sUEsFBgAAAAAEAAQA+QAAAJMDAAAAAA==&#10;" strokecolor="#90b746" strokeweight="3pt">
                  <v:stroke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171264" behindDoc="0" locked="0" layoutInCell="1" allowOverlap="1" wp14:anchorId="30FA1423" wp14:editId="04E3628D">
                <wp:simplePos x="0" y="0"/>
                <wp:positionH relativeFrom="column">
                  <wp:posOffset>-424180</wp:posOffset>
                </wp:positionH>
                <wp:positionV relativeFrom="paragraph">
                  <wp:posOffset>104140</wp:posOffset>
                </wp:positionV>
                <wp:extent cx="5386070" cy="64833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20BF0E52" w14:textId="77777777" w:rsidR="00CF6DEB" w:rsidRPr="00B659A1" w:rsidRDefault="00CF6DEB" w:rsidP="00644A1C">
                            <w:pPr>
                              <w:rPr>
                                <w:rFonts w:cstheme="minorHAnsi"/>
                                <w:b/>
                                <w:bCs/>
                                <w:color w:val="125B93"/>
                                <w:sz w:val="72"/>
                                <w:szCs w:val="72"/>
                                <w:lang w:val="es-ES"/>
                              </w:rPr>
                            </w:pPr>
                            <w:r>
                              <w:rPr>
                                <w:rFonts w:cstheme="minorHAnsi"/>
                                <w:b/>
                                <w:bCs/>
                                <w:color w:val="125B93"/>
                                <w:sz w:val="72"/>
                                <w:szCs w:val="72"/>
                                <w:lang w:val="es-ES"/>
                              </w:rPr>
                              <w:t>7. 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A1423" id="Cuadro de texto 260" o:spid="_x0000_s1179" type="#_x0000_t202" style="position:absolute;margin-left:-33.4pt;margin-top:8.2pt;width:424.1pt;height:51.0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yoOQIAAGc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XkdDTD+mhW&#10;o0jrIysskEIQL1oPJEBYqMa4DO13Bl/49iu0KHh/7/Ay5N9KW4cvZkYQR8rztczIRTheTsfzWXqH&#10;EEdsNpmPx9NAk7y/Ntb5bwJqEjY5tShjrC47bZ3vTHuT4EzDplIqSqk0aZB0PE3jgyuC5Eqjj5BD&#10;F2vY+XbfxuSH4/s+kz0UZ0zQQtcrzvBNhVFsmfMvzGJzYODY8P4ZF6kAvcFlR0kJ9tff7oM9aoYo&#10;JQ02W07dzyOzghL1XaOa98PJBGl9PEymdyM82Ftkf4voY70G7OchjpbhcRvsveq30kL9hnOxCl4R&#10;Ypqj75xyb/vD2ndDgJPFxWoVzbAjDfNbvTM8kIfKhiq/tm/MmosUoSGeoG9Mln1QpLPtNFkdPcgq&#10;yhVq3dX1IgF2cxT8MnlhXG7P0er9/7D8DQAA//8DAFBLAwQUAAYACAAAACEAMK4e9OEAAAAKAQAA&#10;DwAAAGRycy9kb3ducmV2LnhtbEyPwWrDMBBE74X+g9hALyWRXVLHOJZDCRR88CVJKfSmWKplYq1c&#10;SXHcv+/21N52d4bZN+VutgObtA+9QwHpKgGmsXWqx07A2+l1mQMLUaKSg0Mt4FsH2FX3d6UslLvh&#10;QU/H2DEKwVBIASbGseA8tEZbGVZu1Ejap/NWRlp9x5WXNwq3A39Kkoxb2SN9MHLUe6Pby/FqBUzv&#10;9VodJhP9476pk/rSfG0+GiEeFvPLFljUc/wzwy8+oUNFTGd3RRXYIGCZZYQeScjWwMiwyVMaznRI&#10;82fgVcn/V6h+AAAA//8DAFBLAQItABQABgAIAAAAIQC2gziS/gAAAOEBAAATAAAAAAAAAAAAAAAA&#10;AAAAAABbQ29udGVudF9UeXBlc10ueG1sUEsBAi0AFAAGAAgAAAAhADj9If/WAAAAlAEAAAsAAAAA&#10;AAAAAAAAAAAALwEAAF9yZWxzLy5yZWxzUEsBAi0AFAAGAAgAAAAhANwKDKg5AgAAZwQAAA4AAAAA&#10;AAAAAAAAAAAALgIAAGRycy9lMm9Eb2MueG1sUEsBAi0AFAAGAAgAAAAhADCuHvThAAAACgEAAA8A&#10;AAAAAAAAAAAAAAAAkwQAAGRycy9kb3ducmV2LnhtbFBLBQYAAAAABAAEAPMAAAChBQAAAAA=&#10;" filled="f" stroked="f" strokeweight=".5pt">
                <v:textbox>
                  <w:txbxContent>
                    <w:p w14:paraId="20BF0E52" w14:textId="77777777" w:rsidR="00CF6DEB" w:rsidRPr="00B659A1" w:rsidRDefault="00CF6DEB" w:rsidP="00644A1C">
                      <w:pPr>
                        <w:rPr>
                          <w:rFonts w:cstheme="minorHAnsi"/>
                          <w:b/>
                          <w:bCs/>
                          <w:color w:val="125B93"/>
                          <w:sz w:val="72"/>
                          <w:szCs w:val="72"/>
                          <w:lang w:val="es-ES"/>
                        </w:rPr>
                      </w:pPr>
                      <w:r>
                        <w:rPr>
                          <w:rFonts w:cstheme="minorHAnsi"/>
                          <w:b/>
                          <w:bCs/>
                          <w:color w:val="125B93"/>
                          <w:sz w:val="72"/>
                          <w:szCs w:val="72"/>
                          <w:lang w:val="es-ES"/>
                        </w:rPr>
                        <w:t>7. Anexos</w:t>
                      </w:r>
                    </w:p>
                  </w:txbxContent>
                </v:textbox>
              </v:shape>
            </w:pict>
          </mc:Fallback>
        </mc:AlternateContent>
      </w:r>
    </w:p>
    <w:p w14:paraId="1E844B4A" w14:textId="77777777" w:rsidR="00644A1C" w:rsidRPr="00673E9C" w:rsidRDefault="00644A1C" w:rsidP="00644A1C">
      <w:pPr>
        <w:pStyle w:val="Prrafodelista"/>
        <w:autoSpaceDE w:val="0"/>
        <w:ind w:left="0"/>
        <w:rPr>
          <w:rFonts w:ascii="Times New Roman" w:eastAsia="Times New Roman" w:hAnsi="Times New Roman" w:cs="Times New Roman"/>
          <w:lang w:val="es-CO"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173312" behindDoc="0" locked="0" layoutInCell="1" allowOverlap="1" wp14:anchorId="22487AEA" wp14:editId="51A0259E">
                <wp:simplePos x="0" y="0"/>
                <wp:positionH relativeFrom="column">
                  <wp:posOffset>-283845</wp:posOffset>
                </wp:positionH>
                <wp:positionV relativeFrom="paragraph">
                  <wp:posOffset>1148715</wp:posOffset>
                </wp:positionV>
                <wp:extent cx="7081520" cy="141922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7081520" cy="1419225"/>
                        </a:xfrm>
                        <a:prstGeom prst="rect">
                          <a:avLst/>
                        </a:prstGeom>
                        <a:noFill/>
                        <a:ln w="6350">
                          <a:noFill/>
                        </a:ln>
                      </wps:spPr>
                      <wps:txbx>
                        <w:txbxContent>
                          <w:p w14:paraId="5FAED6C0" w14:textId="77777777" w:rsidR="00CF6DEB" w:rsidRDefault="00CF6DEB" w:rsidP="00644A1C">
                            <w:pPr>
                              <w:pStyle w:val="Prrafodelista"/>
                              <w:autoSpaceDE w:val="0"/>
                              <w:ind w:left="0"/>
                              <w:rPr>
                                <w:rFonts w:cstheme="minorHAnsi"/>
                                <w:color w:val="000000"/>
                              </w:rPr>
                            </w:pPr>
                            <w:r>
                              <w:rPr>
                                <w:rFonts w:cstheme="minorHAnsi"/>
                                <w:color w:val="000000"/>
                              </w:rPr>
                              <w:t>Anexo 1. Diagnó</w:t>
                            </w:r>
                            <w:r w:rsidRPr="00C00505">
                              <w:rPr>
                                <w:rFonts w:cstheme="minorHAnsi"/>
                                <w:color w:val="000000"/>
                              </w:rPr>
                              <w:t>stico necesidades de Bienestar</w:t>
                            </w:r>
                          </w:p>
                          <w:p w14:paraId="51717185" w14:textId="77777777" w:rsidR="00CF6DEB" w:rsidRPr="00C00505" w:rsidRDefault="00CF6DEB" w:rsidP="00644A1C">
                            <w:pPr>
                              <w:pStyle w:val="Ttulo4"/>
                              <w:spacing w:line="276" w:lineRule="auto"/>
                              <w:rPr>
                                <w:rFonts w:asciiTheme="minorHAnsi" w:eastAsiaTheme="minorEastAsia" w:hAnsiTheme="minorHAnsi" w:cstheme="minorHAnsi"/>
                                <w:i w:val="0"/>
                                <w:iCs w:val="0"/>
                                <w:color w:val="000000"/>
                                <w:sz w:val="24"/>
                              </w:rPr>
                            </w:pPr>
                            <w:r>
                              <w:rPr>
                                <w:rFonts w:asciiTheme="minorHAnsi" w:eastAsiaTheme="minorEastAsia" w:hAnsiTheme="minorHAnsi" w:cstheme="minorHAnsi"/>
                                <w:i w:val="0"/>
                                <w:iCs w:val="0"/>
                                <w:color w:val="000000"/>
                                <w:sz w:val="24"/>
                              </w:rPr>
                              <w:t>Anexo 2</w:t>
                            </w:r>
                            <w:r w:rsidRPr="00C00505">
                              <w:rPr>
                                <w:rFonts w:asciiTheme="minorHAnsi" w:eastAsiaTheme="minorEastAsia" w:hAnsiTheme="minorHAnsi" w:cstheme="minorHAnsi"/>
                                <w:i w:val="0"/>
                                <w:iCs w:val="0"/>
                                <w:color w:val="000000"/>
                                <w:sz w:val="24"/>
                              </w:rPr>
                              <w:t>.</w:t>
                            </w:r>
                            <w:r w:rsidRPr="00C00505">
                              <w:rPr>
                                <w:rFonts w:asciiTheme="minorHAnsi" w:hAnsiTheme="minorHAnsi" w:cstheme="minorHAnsi"/>
                                <w:color w:val="000000"/>
                                <w:sz w:val="24"/>
                              </w:rPr>
                              <w:t xml:space="preserve"> </w:t>
                            </w:r>
                            <w:r w:rsidRPr="00C00505">
                              <w:rPr>
                                <w:rFonts w:asciiTheme="minorHAnsi" w:eastAsiaTheme="minorEastAsia" w:hAnsiTheme="minorHAnsi" w:cstheme="minorHAnsi"/>
                                <w:i w:val="0"/>
                                <w:iCs w:val="0"/>
                                <w:color w:val="000000"/>
                                <w:sz w:val="24"/>
                              </w:rPr>
                              <w:t>Reglamento y normas de conducta ética en actividades de bienestar social.</w:t>
                            </w:r>
                          </w:p>
                          <w:p w14:paraId="081CD921" w14:textId="77777777" w:rsidR="00CF6DEB" w:rsidRPr="00C00505" w:rsidRDefault="00CF6DEB" w:rsidP="00644A1C">
                            <w:pPr>
                              <w:rPr>
                                <w:rFonts w:cstheme="minorHAnsi"/>
                              </w:rPr>
                            </w:pPr>
                            <w:r>
                              <w:rPr>
                                <w:rFonts w:cstheme="minorHAnsi"/>
                              </w:rPr>
                              <w:t xml:space="preserve">Anexo 3. </w:t>
                            </w:r>
                            <w:r w:rsidRPr="00C00505">
                              <w:rPr>
                                <w:rFonts w:cstheme="minorHAnsi"/>
                              </w:rPr>
                              <w:t>Reglamento plan de Incentivos</w:t>
                            </w:r>
                          </w:p>
                          <w:p w14:paraId="55C28A59" w14:textId="77777777" w:rsidR="00CF6DEB" w:rsidRPr="00C00505" w:rsidRDefault="00CF6DEB" w:rsidP="00644A1C">
                            <w:pPr>
                              <w:pStyle w:val="Prrafodelista"/>
                              <w:autoSpaceDE w:val="0"/>
                              <w:ind w:left="0"/>
                              <w:rPr>
                                <w:rFonts w:cstheme="minorHAnsi"/>
                                <w:color w:val="000000"/>
                              </w:rPr>
                            </w:pPr>
                          </w:p>
                          <w:p w14:paraId="23425D7D" w14:textId="77777777" w:rsidR="00CF6DEB" w:rsidRPr="001C41C7" w:rsidRDefault="00CF6DEB" w:rsidP="00644A1C">
                            <w:pPr>
                              <w:tabs>
                                <w:tab w:val="left" w:pos="2528"/>
                              </w:tabs>
                              <w:spacing w:line="276" w:lineRule="auto"/>
                              <w:jc w:val="both"/>
                              <w:rPr>
                                <w:rFonts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7AEA" id="Cuadro de texto 261" o:spid="_x0000_s1180" type="#_x0000_t202" style="position:absolute;margin-left:-22.35pt;margin-top:90.45pt;width:557.6pt;height:111.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oGNwIAAGYEAAAOAAAAZHJzL2Uyb0RvYy54bWysVEtv2zAMvg/YfxB0X/xYkrZGnCJLkWFA&#10;0RZIi54VWYoNyKImKbGzXz9KzgvdTsMuMsWP4usjPbvvW0X2wroGdEmzUUqJ0ByqRm9L+va6+nJL&#10;ifNMV0yBFiU9CEfv558/zTpTiBxqUJWwBJ1oV3SmpLX3pkgSx2vRMjcCIzSCEmzLPF7tNqks69B7&#10;q5I8TadJB7YyFrhwDrUPA0jn0b+UgvtnKZ3wRJUUc/PxtPHchDOZz1ixtczUDT+mwf4hi5Y1GoOe&#10;XT0wz8jONn+4ahtuwYH0Iw5tAlI2XMQasJos/VDNumZGxFqwOc6c2+T+n1v+tH+xpKlKmk8zSjRr&#10;kaTljlUWSCWIF70HEiBsVGdcgfZrgy98/w16JPykd6gM9ffStuGLlRHEseWHc5vRF+GovElvs0mO&#10;EEcsG2d3eT4JfpLLc2Od/y6gJUEoqUUeY3vZ/tH5wfRkEqJpWDVKRS6VJl1Jp18naXxwRtC50hgj&#10;FDEkGyTfb/pYfTaOsxB0G6gOWKGFYVic4asGs3hkzr8wi9OBmePE+2c8pAKMBkeJkhrsr7/pgz2S&#10;higlHU5bSd3PHbOCEvVDI5132RgTID5expOb0B17jWyuEb1rl4ADjYRhdlEM9l6dRGmhfcfFWISo&#10;CDHNMXZJ/Ulc+mEHcLG4WCyiEQ6kYf5Rrw0PrkNfQ49f+3dmzZGIMA9PcJpLVnzgY7AdGFnsPMgm&#10;knXp6pEAHOZI93HxwrZc36PV5fcw/w0AAP//AwBQSwMEFAAGAAgAAAAhAGrLUPXiAAAADAEAAA8A&#10;AABkcnMvZG93bnJldi54bWxMj8FuwjAQRO+V+g/WVuoN7KJQ0hAHoUioUtUeoFx6c+IlibDXaWwg&#10;7dfXnOhxNU8zb/PVaA074+A7RxKepgIYUu10R42E/edmkgLzQZFWxhFK+EEPq+L+LleZdhfa4nkX&#10;GhZLyGdKQhtCn3Hu6xat8lPXI8Xs4AarQjyHhutBXWK5NXwmxDO3qqO40Koeyxbr4+5kJbyVmw+1&#10;rWY2/TXl6/th3X/vv+ZSPj6M6yWwgGO4wXDVj+pQRKfKnUh7ZiRMkmQR0Rik4gXYlRALMQdWSUhE&#10;kgAvcv7/ieIPAAD//wMAUEsBAi0AFAAGAAgAAAAhALaDOJL+AAAA4QEAABMAAAAAAAAAAAAAAAAA&#10;AAAAAFtDb250ZW50X1R5cGVzXS54bWxQSwECLQAUAAYACAAAACEAOP0h/9YAAACUAQAACwAAAAAA&#10;AAAAAAAAAAAvAQAAX3JlbHMvLnJlbHNQSwECLQAUAAYACAAAACEASYTKBjcCAABmBAAADgAAAAAA&#10;AAAAAAAAAAAuAgAAZHJzL2Uyb0RvYy54bWxQSwECLQAUAAYACAAAACEAastQ9eIAAAAMAQAADwAA&#10;AAAAAAAAAAAAAACRBAAAZHJzL2Rvd25yZXYueG1sUEsFBgAAAAAEAAQA8wAAAKAFAAAAAA==&#10;" filled="f" stroked="f" strokeweight=".5pt">
                <v:textbox>
                  <w:txbxContent>
                    <w:p w14:paraId="5FAED6C0" w14:textId="77777777" w:rsidR="00CF6DEB" w:rsidRDefault="00CF6DEB" w:rsidP="00644A1C">
                      <w:pPr>
                        <w:pStyle w:val="Prrafodelista"/>
                        <w:autoSpaceDE w:val="0"/>
                        <w:ind w:left="0"/>
                        <w:rPr>
                          <w:rFonts w:cstheme="minorHAnsi"/>
                          <w:color w:val="000000"/>
                        </w:rPr>
                      </w:pPr>
                      <w:r>
                        <w:rPr>
                          <w:rFonts w:cstheme="minorHAnsi"/>
                          <w:color w:val="000000"/>
                        </w:rPr>
                        <w:t>Anexo 1. Diagnó</w:t>
                      </w:r>
                      <w:r w:rsidRPr="00C00505">
                        <w:rPr>
                          <w:rFonts w:cstheme="minorHAnsi"/>
                          <w:color w:val="000000"/>
                        </w:rPr>
                        <w:t>stico necesidades de Bienestar</w:t>
                      </w:r>
                    </w:p>
                    <w:p w14:paraId="51717185" w14:textId="77777777" w:rsidR="00CF6DEB" w:rsidRPr="00C00505" w:rsidRDefault="00CF6DEB" w:rsidP="00644A1C">
                      <w:pPr>
                        <w:pStyle w:val="Ttulo4"/>
                        <w:spacing w:line="276" w:lineRule="auto"/>
                        <w:rPr>
                          <w:rFonts w:asciiTheme="minorHAnsi" w:eastAsiaTheme="minorEastAsia" w:hAnsiTheme="minorHAnsi" w:cstheme="minorHAnsi"/>
                          <w:i w:val="0"/>
                          <w:iCs w:val="0"/>
                          <w:color w:val="000000"/>
                          <w:sz w:val="24"/>
                        </w:rPr>
                      </w:pPr>
                      <w:r>
                        <w:rPr>
                          <w:rFonts w:asciiTheme="minorHAnsi" w:eastAsiaTheme="minorEastAsia" w:hAnsiTheme="minorHAnsi" w:cstheme="minorHAnsi"/>
                          <w:i w:val="0"/>
                          <w:iCs w:val="0"/>
                          <w:color w:val="000000"/>
                          <w:sz w:val="24"/>
                        </w:rPr>
                        <w:t>Anexo 2</w:t>
                      </w:r>
                      <w:r w:rsidRPr="00C00505">
                        <w:rPr>
                          <w:rFonts w:asciiTheme="minorHAnsi" w:eastAsiaTheme="minorEastAsia" w:hAnsiTheme="minorHAnsi" w:cstheme="minorHAnsi"/>
                          <w:i w:val="0"/>
                          <w:iCs w:val="0"/>
                          <w:color w:val="000000"/>
                          <w:sz w:val="24"/>
                        </w:rPr>
                        <w:t>.</w:t>
                      </w:r>
                      <w:r w:rsidRPr="00C00505">
                        <w:rPr>
                          <w:rFonts w:asciiTheme="minorHAnsi" w:hAnsiTheme="minorHAnsi" w:cstheme="minorHAnsi"/>
                          <w:color w:val="000000"/>
                          <w:sz w:val="24"/>
                        </w:rPr>
                        <w:t xml:space="preserve"> </w:t>
                      </w:r>
                      <w:r w:rsidRPr="00C00505">
                        <w:rPr>
                          <w:rFonts w:asciiTheme="minorHAnsi" w:eastAsiaTheme="minorEastAsia" w:hAnsiTheme="minorHAnsi" w:cstheme="minorHAnsi"/>
                          <w:i w:val="0"/>
                          <w:iCs w:val="0"/>
                          <w:color w:val="000000"/>
                          <w:sz w:val="24"/>
                        </w:rPr>
                        <w:t>Reglamento y normas de conducta ética en actividades de bienestar social.</w:t>
                      </w:r>
                    </w:p>
                    <w:p w14:paraId="081CD921" w14:textId="77777777" w:rsidR="00CF6DEB" w:rsidRPr="00C00505" w:rsidRDefault="00CF6DEB" w:rsidP="00644A1C">
                      <w:pPr>
                        <w:rPr>
                          <w:rFonts w:cstheme="minorHAnsi"/>
                        </w:rPr>
                      </w:pPr>
                      <w:r>
                        <w:rPr>
                          <w:rFonts w:cstheme="minorHAnsi"/>
                        </w:rPr>
                        <w:t xml:space="preserve">Anexo 3. </w:t>
                      </w:r>
                      <w:r w:rsidRPr="00C00505">
                        <w:rPr>
                          <w:rFonts w:cstheme="minorHAnsi"/>
                        </w:rPr>
                        <w:t>Reglamento plan de Incentivos</w:t>
                      </w:r>
                    </w:p>
                    <w:p w14:paraId="55C28A59" w14:textId="77777777" w:rsidR="00CF6DEB" w:rsidRPr="00C00505" w:rsidRDefault="00CF6DEB" w:rsidP="00644A1C">
                      <w:pPr>
                        <w:pStyle w:val="Prrafodelista"/>
                        <w:autoSpaceDE w:val="0"/>
                        <w:ind w:left="0"/>
                        <w:rPr>
                          <w:rFonts w:cstheme="minorHAnsi"/>
                          <w:color w:val="000000"/>
                        </w:rPr>
                      </w:pPr>
                    </w:p>
                    <w:p w14:paraId="23425D7D" w14:textId="77777777" w:rsidR="00CF6DEB" w:rsidRPr="001C41C7" w:rsidRDefault="00CF6DEB" w:rsidP="00644A1C">
                      <w:pPr>
                        <w:tabs>
                          <w:tab w:val="left" w:pos="2528"/>
                        </w:tabs>
                        <w:spacing w:line="276" w:lineRule="auto"/>
                        <w:jc w:val="both"/>
                        <w:rPr>
                          <w:rFonts w:cs="Arial"/>
                          <w:color w:val="000000"/>
                        </w:rPr>
                      </w:pPr>
                    </w:p>
                  </w:txbxContent>
                </v:textbox>
              </v:shape>
            </w:pict>
          </mc:Fallback>
        </mc:AlternateContent>
      </w:r>
      <w:r>
        <w:rPr>
          <w:rFonts w:ascii="Times New Roman" w:eastAsia="Times New Roman" w:hAnsi="Times New Roman" w:cs="Times New Roman"/>
          <w:lang w:eastAsia="es-ES_tradnl"/>
        </w:rPr>
        <w:br w:type="page"/>
      </w:r>
    </w:p>
    <w:p w14:paraId="5449114D" w14:textId="77777777" w:rsidR="00644A1C" w:rsidRPr="00673E9C" w:rsidRDefault="00644A1C" w:rsidP="00644A1C">
      <w:pPr>
        <w:pStyle w:val="Prrafodelista"/>
        <w:autoSpaceDE w:val="0"/>
        <w:ind w:left="0"/>
        <w:rPr>
          <w:rFonts w:ascii="Times New Roman" w:eastAsia="Times New Roman" w:hAnsi="Times New Roman" w:cs="Times New Roman"/>
          <w:lang w:val="es-CO" w:eastAsia="es-ES_tradnl"/>
        </w:rPr>
      </w:pPr>
    </w:p>
    <w:p w14:paraId="12299263" w14:textId="77777777" w:rsidR="00DC62FE" w:rsidRDefault="00DC62FE" w:rsidP="00C00505">
      <w:pPr>
        <w:pStyle w:val="Prrafodelista"/>
        <w:autoSpaceDE w:val="0"/>
        <w:ind w:left="0"/>
        <w:jc w:val="center"/>
        <w:rPr>
          <w:rFonts w:eastAsia="Cambria" w:cs="Arial"/>
          <w:b/>
          <w:szCs w:val="22"/>
        </w:rPr>
      </w:pPr>
    </w:p>
    <w:p w14:paraId="5FE1AA84" w14:textId="77777777" w:rsidR="00DC62FE" w:rsidRDefault="00DC62FE" w:rsidP="00C00505">
      <w:pPr>
        <w:pStyle w:val="Prrafodelista"/>
        <w:autoSpaceDE w:val="0"/>
        <w:ind w:left="0"/>
        <w:jc w:val="center"/>
        <w:rPr>
          <w:rFonts w:eastAsia="Cambria" w:cs="Arial"/>
          <w:b/>
          <w:szCs w:val="22"/>
        </w:rPr>
      </w:pPr>
    </w:p>
    <w:p w14:paraId="6F577FE3" w14:textId="77777777" w:rsidR="00C00505" w:rsidRPr="003E2734" w:rsidRDefault="00C00505" w:rsidP="00C00505">
      <w:pPr>
        <w:pStyle w:val="Prrafodelista"/>
        <w:autoSpaceDE w:val="0"/>
        <w:ind w:left="0"/>
        <w:jc w:val="center"/>
        <w:rPr>
          <w:rFonts w:eastAsia="Cambria" w:cs="Arial"/>
          <w:b/>
          <w:szCs w:val="22"/>
        </w:rPr>
      </w:pPr>
      <w:r w:rsidRPr="003E2734">
        <w:rPr>
          <w:rFonts w:eastAsia="Cambria" w:cs="Arial"/>
          <w:b/>
          <w:szCs w:val="22"/>
        </w:rPr>
        <w:t xml:space="preserve">Anexo </w:t>
      </w:r>
      <w:r w:rsidR="00644A1C">
        <w:rPr>
          <w:rFonts w:eastAsia="Cambria" w:cs="Arial"/>
          <w:b/>
          <w:szCs w:val="22"/>
        </w:rPr>
        <w:t>1</w:t>
      </w:r>
      <w:r w:rsidR="00DC62FE">
        <w:rPr>
          <w:rFonts w:eastAsia="Cambria" w:cs="Arial"/>
          <w:b/>
          <w:szCs w:val="22"/>
        </w:rPr>
        <w:t>.</w:t>
      </w:r>
      <w:r w:rsidR="00644A1C">
        <w:rPr>
          <w:rFonts w:eastAsia="Cambria" w:cs="Arial"/>
          <w:b/>
          <w:szCs w:val="22"/>
        </w:rPr>
        <w:t xml:space="preserve"> Diagnó</w:t>
      </w:r>
      <w:r w:rsidRPr="003E2734">
        <w:rPr>
          <w:rFonts w:eastAsia="Cambria" w:cs="Arial"/>
          <w:b/>
          <w:szCs w:val="22"/>
        </w:rPr>
        <w:t>stico de necesidades.</w:t>
      </w:r>
    </w:p>
    <w:p w14:paraId="0AD223ED" w14:textId="77777777" w:rsidR="00C00505" w:rsidRDefault="00C00505" w:rsidP="00C00505">
      <w:pPr>
        <w:pStyle w:val="Prrafodelista"/>
        <w:autoSpaceDE w:val="0"/>
        <w:ind w:left="0"/>
        <w:jc w:val="center"/>
        <w:rPr>
          <w:rFonts w:eastAsia="Cambria" w:cs="Arial"/>
          <w:b/>
          <w:sz w:val="20"/>
        </w:rPr>
      </w:pPr>
    </w:p>
    <w:p w14:paraId="3AB8E356" w14:textId="59F9D25E" w:rsidR="00C00505" w:rsidRDefault="00C00505" w:rsidP="00C00505">
      <w:pPr>
        <w:pStyle w:val="Prrafodelista"/>
        <w:autoSpaceDE w:val="0"/>
        <w:ind w:left="0"/>
        <w:jc w:val="center"/>
        <w:rPr>
          <w:rFonts w:eastAsia="Cambria" w:cs="Arial"/>
          <w:b/>
          <w:sz w:val="20"/>
        </w:rPr>
      </w:pPr>
      <w:r>
        <w:rPr>
          <w:rFonts w:eastAsia="Cambria" w:cs="Arial"/>
          <w:b/>
          <w:sz w:val="20"/>
        </w:rPr>
        <w:t>(Ver anexo - Informe Diagnostico de Necesidades</w:t>
      </w:r>
      <w:r w:rsidR="0032409C">
        <w:rPr>
          <w:rFonts w:eastAsia="Cambria" w:cs="Arial"/>
          <w:b/>
          <w:sz w:val="20"/>
        </w:rPr>
        <w:t xml:space="preserve"> en construcción</w:t>
      </w:r>
      <w:r>
        <w:rPr>
          <w:rFonts w:eastAsia="Cambria" w:cs="Arial"/>
          <w:b/>
          <w:sz w:val="20"/>
        </w:rPr>
        <w:t>)</w:t>
      </w:r>
    </w:p>
    <w:p w14:paraId="61F62279" w14:textId="77777777" w:rsidR="00C00505" w:rsidRDefault="00C00505" w:rsidP="00C00505">
      <w:pPr>
        <w:pStyle w:val="Prrafodelista"/>
        <w:autoSpaceDE w:val="0"/>
        <w:ind w:left="0"/>
        <w:jc w:val="center"/>
        <w:rPr>
          <w:rFonts w:eastAsia="Cambria" w:cs="Arial"/>
          <w:b/>
          <w:sz w:val="20"/>
        </w:rPr>
      </w:pPr>
    </w:p>
    <w:p w14:paraId="3A9559B1" w14:textId="77777777" w:rsidR="00C00505" w:rsidRDefault="00C00505" w:rsidP="00C00505">
      <w:pPr>
        <w:pStyle w:val="Prrafodelista"/>
        <w:autoSpaceDE w:val="0"/>
        <w:ind w:left="0"/>
        <w:jc w:val="center"/>
        <w:rPr>
          <w:rFonts w:eastAsia="Cambria" w:cs="Arial"/>
          <w:b/>
          <w:sz w:val="20"/>
        </w:rPr>
      </w:pPr>
    </w:p>
    <w:p w14:paraId="0E9EBE0F" w14:textId="77777777" w:rsidR="00C00505" w:rsidRDefault="00C00505" w:rsidP="00C00505">
      <w:pPr>
        <w:pStyle w:val="Prrafodelista"/>
        <w:autoSpaceDE w:val="0"/>
        <w:ind w:left="0"/>
        <w:jc w:val="center"/>
        <w:rPr>
          <w:rFonts w:eastAsia="Cambria" w:cs="Arial"/>
          <w:b/>
          <w:sz w:val="20"/>
        </w:rPr>
      </w:pPr>
    </w:p>
    <w:p w14:paraId="7AEE085B" w14:textId="77777777" w:rsidR="00C00505" w:rsidRDefault="00C00505" w:rsidP="00C00505">
      <w:pPr>
        <w:pStyle w:val="Prrafodelista"/>
        <w:autoSpaceDE w:val="0"/>
        <w:ind w:left="0"/>
        <w:jc w:val="center"/>
        <w:rPr>
          <w:rFonts w:eastAsia="Cambria" w:cs="Arial"/>
          <w:b/>
          <w:sz w:val="20"/>
        </w:rPr>
      </w:pPr>
    </w:p>
    <w:p w14:paraId="18C39322" w14:textId="77777777" w:rsidR="00C00505" w:rsidRDefault="00C00505" w:rsidP="00C00505">
      <w:pPr>
        <w:pStyle w:val="Prrafodelista"/>
        <w:autoSpaceDE w:val="0"/>
        <w:ind w:left="0"/>
        <w:jc w:val="center"/>
        <w:rPr>
          <w:rFonts w:eastAsia="Cambria" w:cs="Arial"/>
          <w:b/>
          <w:sz w:val="20"/>
        </w:rPr>
      </w:pPr>
    </w:p>
    <w:p w14:paraId="21F02D6F" w14:textId="77777777" w:rsidR="00C00505" w:rsidRDefault="00C00505" w:rsidP="00C00505">
      <w:pPr>
        <w:pStyle w:val="Prrafodelista"/>
        <w:autoSpaceDE w:val="0"/>
        <w:ind w:left="0"/>
        <w:jc w:val="center"/>
        <w:rPr>
          <w:rFonts w:eastAsia="Cambria" w:cs="Arial"/>
          <w:b/>
          <w:sz w:val="20"/>
        </w:rPr>
      </w:pPr>
    </w:p>
    <w:p w14:paraId="160BCA00" w14:textId="77777777" w:rsidR="00C00505" w:rsidRDefault="00C00505" w:rsidP="00C00505">
      <w:pPr>
        <w:pStyle w:val="Prrafodelista"/>
        <w:autoSpaceDE w:val="0"/>
        <w:ind w:left="0"/>
        <w:jc w:val="center"/>
        <w:rPr>
          <w:rFonts w:eastAsia="Cambria" w:cs="Arial"/>
          <w:b/>
          <w:sz w:val="20"/>
        </w:rPr>
      </w:pPr>
    </w:p>
    <w:p w14:paraId="5D513133" w14:textId="77777777" w:rsidR="00C00505" w:rsidRDefault="00C00505" w:rsidP="00C00505">
      <w:pPr>
        <w:pStyle w:val="Prrafodelista"/>
        <w:autoSpaceDE w:val="0"/>
        <w:ind w:left="0"/>
        <w:jc w:val="center"/>
        <w:rPr>
          <w:rFonts w:eastAsia="Cambria" w:cs="Arial"/>
          <w:b/>
          <w:sz w:val="20"/>
        </w:rPr>
      </w:pPr>
    </w:p>
    <w:p w14:paraId="0ED94B25" w14:textId="77777777" w:rsidR="00C00505" w:rsidRDefault="00C00505" w:rsidP="00C00505">
      <w:pPr>
        <w:pStyle w:val="Prrafodelista"/>
        <w:autoSpaceDE w:val="0"/>
        <w:ind w:left="0"/>
        <w:jc w:val="center"/>
        <w:rPr>
          <w:rFonts w:eastAsia="Cambria" w:cs="Arial"/>
          <w:b/>
          <w:sz w:val="20"/>
        </w:rPr>
      </w:pPr>
    </w:p>
    <w:p w14:paraId="41248735" w14:textId="77777777" w:rsidR="00C00505" w:rsidRDefault="00C00505" w:rsidP="00C00505">
      <w:pPr>
        <w:pStyle w:val="Prrafodelista"/>
        <w:autoSpaceDE w:val="0"/>
        <w:ind w:left="0"/>
        <w:jc w:val="center"/>
        <w:rPr>
          <w:rFonts w:eastAsia="Cambria" w:cs="Arial"/>
          <w:b/>
          <w:sz w:val="20"/>
        </w:rPr>
      </w:pPr>
    </w:p>
    <w:p w14:paraId="3163E202" w14:textId="77777777" w:rsidR="00C00505" w:rsidRDefault="00C00505" w:rsidP="00C00505">
      <w:pPr>
        <w:pStyle w:val="Prrafodelista"/>
        <w:autoSpaceDE w:val="0"/>
        <w:ind w:left="0"/>
        <w:jc w:val="center"/>
        <w:rPr>
          <w:rFonts w:eastAsia="Cambria" w:cs="Arial"/>
          <w:b/>
          <w:sz w:val="20"/>
        </w:rPr>
      </w:pPr>
    </w:p>
    <w:p w14:paraId="5FE233D3" w14:textId="77777777" w:rsidR="00C00505" w:rsidRDefault="00C00505" w:rsidP="00C00505">
      <w:pPr>
        <w:pStyle w:val="Prrafodelista"/>
        <w:autoSpaceDE w:val="0"/>
        <w:ind w:left="0"/>
        <w:jc w:val="center"/>
        <w:rPr>
          <w:rFonts w:eastAsia="Cambria" w:cs="Arial"/>
          <w:b/>
          <w:sz w:val="20"/>
        </w:rPr>
      </w:pPr>
    </w:p>
    <w:p w14:paraId="03EB2256" w14:textId="77777777" w:rsidR="00C00505" w:rsidRDefault="00C00505" w:rsidP="00C00505">
      <w:pPr>
        <w:pStyle w:val="Prrafodelista"/>
        <w:autoSpaceDE w:val="0"/>
        <w:ind w:left="0"/>
        <w:jc w:val="center"/>
        <w:rPr>
          <w:rFonts w:eastAsia="Cambria" w:cs="Arial"/>
          <w:b/>
          <w:sz w:val="20"/>
        </w:rPr>
      </w:pPr>
    </w:p>
    <w:p w14:paraId="6E90FA4E" w14:textId="77777777" w:rsidR="00C00505" w:rsidRDefault="00C00505" w:rsidP="00C00505">
      <w:pPr>
        <w:pStyle w:val="Prrafodelista"/>
        <w:autoSpaceDE w:val="0"/>
        <w:ind w:left="0"/>
        <w:jc w:val="center"/>
        <w:rPr>
          <w:rFonts w:eastAsia="Cambria" w:cs="Arial"/>
          <w:b/>
          <w:sz w:val="20"/>
        </w:rPr>
      </w:pPr>
    </w:p>
    <w:p w14:paraId="4ADF83F6" w14:textId="77777777" w:rsidR="00C00505" w:rsidRDefault="00C00505" w:rsidP="00C00505">
      <w:pPr>
        <w:pStyle w:val="Prrafodelista"/>
        <w:autoSpaceDE w:val="0"/>
        <w:ind w:left="0"/>
        <w:jc w:val="center"/>
        <w:rPr>
          <w:rFonts w:eastAsia="Cambria" w:cs="Arial"/>
          <w:b/>
          <w:sz w:val="20"/>
        </w:rPr>
      </w:pPr>
    </w:p>
    <w:p w14:paraId="7BD6577E" w14:textId="77777777" w:rsidR="00C00505" w:rsidRDefault="00C00505" w:rsidP="00C00505">
      <w:pPr>
        <w:pStyle w:val="Prrafodelista"/>
        <w:autoSpaceDE w:val="0"/>
        <w:ind w:left="0"/>
        <w:jc w:val="center"/>
        <w:rPr>
          <w:rFonts w:eastAsia="Cambria" w:cs="Arial"/>
          <w:b/>
          <w:sz w:val="20"/>
        </w:rPr>
      </w:pPr>
    </w:p>
    <w:p w14:paraId="68E788E3" w14:textId="77777777" w:rsidR="00C00505" w:rsidRDefault="00C00505" w:rsidP="00C00505">
      <w:pPr>
        <w:pStyle w:val="Prrafodelista"/>
        <w:autoSpaceDE w:val="0"/>
        <w:ind w:left="0"/>
        <w:jc w:val="center"/>
        <w:rPr>
          <w:rFonts w:eastAsia="Cambria" w:cs="Arial"/>
          <w:b/>
          <w:sz w:val="20"/>
        </w:rPr>
      </w:pPr>
    </w:p>
    <w:p w14:paraId="157B6015" w14:textId="77777777" w:rsidR="00C00505" w:rsidRDefault="00C00505" w:rsidP="00C00505">
      <w:pPr>
        <w:pStyle w:val="Prrafodelista"/>
        <w:autoSpaceDE w:val="0"/>
        <w:ind w:left="0"/>
        <w:jc w:val="center"/>
        <w:rPr>
          <w:rFonts w:eastAsia="Cambria" w:cs="Arial"/>
          <w:b/>
          <w:sz w:val="20"/>
        </w:rPr>
      </w:pPr>
    </w:p>
    <w:p w14:paraId="3921C385" w14:textId="77777777" w:rsidR="00C00505" w:rsidRDefault="00C00505" w:rsidP="00C00505">
      <w:pPr>
        <w:pStyle w:val="Prrafodelista"/>
        <w:autoSpaceDE w:val="0"/>
        <w:ind w:left="0"/>
        <w:jc w:val="center"/>
        <w:rPr>
          <w:rFonts w:eastAsia="Cambria" w:cs="Arial"/>
          <w:b/>
          <w:sz w:val="20"/>
        </w:rPr>
      </w:pPr>
    </w:p>
    <w:p w14:paraId="5F56A081" w14:textId="77777777" w:rsidR="00C00505" w:rsidRDefault="00C00505" w:rsidP="00C00505">
      <w:pPr>
        <w:pStyle w:val="Prrafodelista"/>
        <w:autoSpaceDE w:val="0"/>
        <w:ind w:left="0"/>
        <w:jc w:val="center"/>
        <w:rPr>
          <w:rFonts w:eastAsia="Cambria" w:cs="Arial"/>
          <w:b/>
          <w:sz w:val="20"/>
        </w:rPr>
      </w:pPr>
    </w:p>
    <w:p w14:paraId="195850E1" w14:textId="77777777" w:rsidR="00C00505" w:rsidRDefault="00C00505" w:rsidP="00C00505">
      <w:pPr>
        <w:pStyle w:val="Prrafodelista"/>
        <w:autoSpaceDE w:val="0"/>
        <w:ind w:left="0"/>
        <w:jc w:val="center"/>
        <w:rPr>
          <w:rFonts w:eastAsia="Cambria" w:cs="Arial"/>
          <w:b/>
          <w:sz w:val="20"/>
        </w:rPr>
      </w:pPr>
    </w:p>
    <w:p w14:paraId="6C237D4F" w14:textId="77777777" w:rsidR="00C00505" w:rsidRDefault="00C00505" w:rsidP="00C00505">
      <w:pPr>
        <w:pStyle w:val="Prrafodelista"/>
        <w:autoSpaceDE w:val="0"/>
        <w:ind w:left="0"/>
        <w:jc w:val="center"/>
        <w:rPr>
          <w:rFonts w:eastAsia="Cambria" w:cs="Arial"/>
          <w:b/>
          <w:sz w:val="20"/>
        </w:rPr>
      </w:pPr>
    </w:p>
    <w:p w14:paraId="288B3B08" w14:textId="77777777" w:rsidR="00C00505" w:rsidRDefault="00C00505" w:rsidP="00C00505">
      <w:pPr>
        <w:pStyle w:val="Prrafodelista"/>
        <w:autoSpaceDE w:val="0"/>
        <w:ind w:left="0"/>
        <w:jc w:val="center"/>
        <w:rPr>
          <w:rFonts w:eastAsia="Cambria" w:cs="Arial"/>
          <w:b/>
          <w:sz w:val="20"/>
        </w:rPr>
      </w:pPr>
    </w:p>
    <w:p w14:paraId="00647B26" w14:textId="77777777" w:rsidR="00C00505" w:rsidRDefault="00C00505" w:rsidP="00C00505">
      <w:pPr>
        <w:pStyle w:val="Prrafodelista"/>
        <w:autoSpaceDE w:val="0"/>
        <w:ind w:left="0"/>
        <w:jc w:val="center"/>
        <w:rPr>
          <w:rFonts w:eastAsia="Cambria" w:cs="Arial"/>
          <w:b/>
          <w:sz w:val="20"/>
        </w:rPr>
      </w:pPr>
    </w:p>
    <w:p w14:paraId="29D52118" w14:textId="77777777" w:rsidR="00C00505" w:rsidRDefault="00C00505" w:rsidP="00C00505">
      <w:pPr>
        <w:pStyle w:val="Prrafodelista"/>
        <w:autoSpaceDE w:val="0"/>
        <w:ind w:left="0"/>
        <w:jc w:val="center"/>
        <w:rPr>
          <w:rFonts w:eastAsia="Cambria" w:cs="Arial"/>
          <w:b/>
          <w:sz w:val="20"/>
        </w:rPr>
      </w:pPr>
    </w:p>
    <w:p w14:paraId="706369B6" w14:textId="77777777" w:rsidR="00C00505" w:rsidRDefault="00C00505" w:rsidP="00C00505">
      <w:pPr>
        <w:pStyle w:val="Prrafodelista"/>
        <w:autoSpaceDE w:val="0"/>
        <w:ind w:left="0"/>
        <w:jc w:val="center"/>
        <w:rPr>
          <w:rFonts w:eastAsia="Cambria" w:cs="Arial"/>
          <w:b/>
          <w:sz w:val="20"/>
        </w:rPr>
      </w:pPr>
    </w:p>
    <w:p w14:paraId="30DB6B19" w14:textId="77777777" w:rsidR="00C00505" w:rsidRDefault="00C00505" w:rsidP="00C00505">
      <w:pPr>
        <w:pStyle w:val="Prrafodelista"/>
        <w:autoSpaceDE w:val="0"/>
        <w:ind w:left="0"/>
        <w:jc w:val="center"/>
        <w:rPr>
          <w:rFonts w:eastAsia="Cambria" w:cs="Arial"/>
          <w:b/>
          <w:sz w:val="20"/>
        </w:rPr>
      </w:pPr>
    </w:p>
    <w:p w14:paraId="6CA85AD9" w14:textId="77777777" w:rsidR="00C00505" w:rsidRDefault="00C00505" w:rsidP="00C00505">
      <w:pPr>
        <w:pStyle w:val="Prrafodelista"/>
        <w:autoSpaceDE w:val="0"/>
        <w:ind w:left="0"/>
        <w:jc w:val="center"/>
        <w:rPr>
          <w:rFonts w:eastAsia="Cambria" w:cs="Arial"/>
          <w:b/>
          <w:sz w:val="20"/>
        </w:rPr>
      </w:pPr>
    </w:p>
    <w:p w14:paraId="11B21C96" w14:textId="77777777" w:rsidR="00C00505" w:rsidRDefault="00C00505" w:rsidP="00C00505">
      <w:pPr>
        <w:pStyle w:val="Prrafodelista"/>
        <w:autoSpaceDE w:val="0"/>
        <w:ind w:left="0"/>
        <w:jc w:val="center"/>
        <w:rPr>
          <w:rFonts w:eastAsia="Cambria" w:cs="Arial"/>
          <w:b/>
          <w:sz w:val="20"/>
        </w:rPr>
      </w:pPr>
    </w:p>
    <w:p w14:paraId="78FF73BD" w14:textId="77777777" w:rsidR="00C00505" w:rsidRDefault="00C00505" w:rsidP="00C00505">
      <w:pPr>
        <w:pStyle w:val="Prrafodelista"/>
        <w:autoSpaceDE w:val="0"/>
        <w:ind w:left="0"/>
        <w:jc w:val="center"/>
        <w:rPr>
          <w:rFonts w:eastAsia="Cambria" w:cs="Arial"/>
          <w:b/>
          <w:sz w:val="20"/>
        </w:rPr>
      </w:pPr>
    </w:p>
    <w:p w14:paraId="7B082446" w14:textId="77777777" w:rsidR="00C00505" w:rsidRDefault="00C00505" w:rsidP="00C00505">
      <w:pPr>
        <w:pStyle w:val="Prrafodelista"/>
        <w:autoSpaceDE w:val="0"/>
        <w:ind w:left="0"/>
        <w:jc w:val="center"/>
        <w:rPr>
          <w:rFonts w:eastAsia="Cambria" w:cs="Arial"/>
          <w:b/>
          <w:sz w:val="20"/>
        </w:rPr>
      </w:pPr>
    </w:p>
    <w:p w14:paraId="02649322" w14:textId="77777777" w:rsidR="00C00505" w:rsidRDefault="00C00505" w:rsidP="00C00505">
      <w:pPr>
        <w:pStyle w:val="Prrafodelista"/>
        <w:autoSpaceDE w:val="0"/>
        <w:ind w:left="0"/>
        <w:jc w:val="center"/>
        <w:rPr>
          <w:rFonts w:eastAsia="Cambria" w:cs="Arial"/>
          <w:b/>
          <w:sz w:val="20"/>
        </w:rPr>
      </w:pPr>
    </w:p>
    <w:p w14:paraId="676D4302" w14:textId="77777777" w:rsidR="00C00505" w:rsidRDefault="00C00505" w:rsidP="00C00505">
      <w:pPr>
        <w:pStyle w:val="Prrafodelista"/>
        <w:autoSpaceDE w:val="0"/>
        <w:ind w:left="0"/>
        <w:jc w:val="center"/>
        <w:rPr>
          <w:rFonts w:eastAsia="Cambria" w:cs="Arial"/>
          <w:b/>
          <w:sz w:val="20"/>
        </w:rPr>
      </w:pPr>
    </w:p>
    <w:p w14:paraId="65B0A4C1" w14:textId="77777777" w:rsidR="00C00505" w:rsidRDefault="00C00505" w:rsidP="00C00505">
      <w:pPr>
        <w:pStyle w:val="Prrafodelista"/>
        <w:autoSpaceDE w:val="0"/>
        <w:ind w:left="0"/>
        <w:jc w:val="center"/>
        <w:rPr>
          <w:rFonts w:eastAsia="Cambria" w:cs="Arial"/>
          <w:b/>
          <w:sz w:val="20"/>
        </w:rPr>
      </w:pPr>
    </w:p>
    <w:p w14:paraId="44AD68B7" w14:textId="77777777" w:rsidR="00C00505" w:rsidRDefault="00C00505" w:rsidP="00C00505">
      <w:pPr>
        <w:pStyle w:val="Prrafodelista"/>
        <w:autoSpaceDE w:val="0"/>
        <w:ind w:left="0"/>
        <w:jc w:val="center"/>
        <w:rPr>
          <w:rFonts w:eastAsia="Cambria" w:cs="Arial"/>
          <w:b/>
          <w:sz w:val="20"/>
        </w:rPr>
      </w:pPr>
    </w:p>
    <w:p w14:paraId="4B96FDD6" w14:textId="77777777" w:rsidR="00C00505" w:rsidRDefault="00C00505" w:rsidP="00C00505">
      <w:pPr>
        <w:pStyle w:val="Prrafodelista"/>
        <w:autoSpaceDE w:val="0"/>
        <w:ind w:left="0"/>
        <w:jc w:val="center"/>
        <w:rPr>
          <w:rFonts w:eastAsia="Cambria" w:cs="Arial"/>
          <w:b/>
          <w:sz w:val="20"/>
        </w:rPr>
      </w:pPr>
    </w:p>
    <w:p w14:paraId="7A94CDE9" w14:textId="77777777" w:rsidR="00C00505" w:rsidRDefault="00C00505" w:rsidP="00C00505">
      <w:pPr>
        <w:pStyle w:val="Prrafodelista"/>
        <w:autoSpaceDE w:val="0"/>
        <w:ind w:left="0"/>
        <w:jc w:val="center"/>
        <w:rPr>
          <w:rFonts w:eastAsia="Cambria" w:cs="Arial"/>
          <w:b/>
          <w:sz w:val="20"/>
        </w:rPr>
      </w:pPr>
    </w:p>
    <w:p w14:paraId="39AC5550" w14:textId="77777777" w:rsidR="00C00505" w:rsidRDefault="00C00505" w:rsidP="00C00505">
      <w:pPr>
        <w:pStyle w:val="Prrafodelista"/>
        <w:autoSpaceDE w:val="0"/>
        <w:ind w:left="0"/>
        <w:jc w:val="center"/>
        <w:rPr>
          <w:rFonts w:eastAsia="Cambria" w:cs="Arial"/>
          <w:b/>
          <w:sz w:val="20"/>
        </w:rPr>
      </w:pPr>
    </w:p>
    <w:p w14:paraId="2351A6AC" w14:textId="77777777" w:rsidR="00C00505" w:rsidRDefault="00C00505" w:rsidP="00C00505">
      <w:pPr>
        <w:pStyle w:val="Prrafodelista"/>
        <w:autoSpaceDE w:val="0"/>
        <w:ind w:left="0"/>
        <w:jc w:val="center"/>
        <w:rPr>
          <w:rFonts w:eastAsia="Cambria" w:cs="Arial"/>
          <w:b/>
          <w:sz w:val="20"/>
        </w:rPr>
      </w:pPr>
    </w:p>
    <w:p w14:paraId="0E73C857" w14:textId="77777777" w:rsidR="00C00505" w:rsidRDefault="00C00505" w:rsidP="00C00505">
      <w:pPr>
        <w:pStyle w:val="Prrafodelista"/>
        <w:autoSpaceDE w:val="0"/>
        <w:ind w:left="0"/>
        <w:jc w:val="center"/>
        <w:rPr>
          <w:rFonts w:eastAsia="Cambria" w:cs="Arial"/>
          <w:b/>
          <w:sz w:val="20"/>
        </w:rPr>
      </w:pPr>
    </w:p>
    <w:p w14:paraId="0AD95965" w14:textId="77777777" w:rsidR="00C00505" w:rsidRDefault="00C00505" w:rsidP="00C00505">
      <w:pPr>
        <w:pStyle w:val="Prrafodelista"/>
        <w:autoSpaceDE w:val="0"/>
        <w:ind w:left="0"/>
        <w:jc w:val="center"/>
        <w:rPr>
          <w:rFonts w:eastAsia="Cambria" w:cs="Arial"/>
          <w:b/>
          <w:sz w:val="20"/>
        </w:rPr>
      </w:pPr>
    </w:p>
    <w:p w14:paraId="4F473C7A" w14:textId="77777777" w:rsidR="00C00505" w:rsidRDefault="00C00505" w:rsidP="00C00505">
      <w:pPr>
        <w:pStyle w:val="Prrafodelista"/>
        <w:autoSpaceDE w:val="0"/>
        <w:ind w:left="0"/>
        <w:jc w:val="center"/>
        <w:rPr>
          <w:rFonts w:eastAsia="Cambria" w:cs="Arial"/>
          <w:b/>
          <w:sz w:val="20"/>
        </w:rPr>
      </w:pPr>
    </w:p>
    <w:p w14:paraId="7AE7E46A" w14:textId="77777777" w:rsidR="00C00505" w:rsidRDefault="00C00505" w:rsidP="00C00505">
      <w:pPr>
        <w:pStyle w:val="Prrafodelista"/>
        <w:autoSpaceDE w:val="0"/>
        <w:ind w:left="0"/>
        <w:jc w:val="center"/>
        <w:rPr>
          <w:rFonts w:eastAsia="Cambria" w:cs="Arial"/>
          <w:b/>
          <w:sz w:val="20"/>
        </w:rPr>
      </w:pPr>
    </w:p>
    <w:p w14:paraId="2D32BD61" w14:textId="77777777" w:rsidR="00C00505" w:rsidRDefault="00C00505" w:rsidP="00C00505">
      <w:pPr>
        <w:pStyle w:val="Prrafodelista"/>
        <w:autoSpaceDE w:val="0"/>
        <w:ind w:left="0"/>
        <w:jc w:val="center"/>
        <w:rPr>
          <w:rFonts w:eastAsia="Cambria" w:cs="Arial"/>
          <w:b/>
          <w:sz w:val="20"/>
        </w:rPr>
      </w:pPr>
    </w:p>
    <w:p w14:paraId="0E980A48" w14:textId="77777777" w:rsidR="00C00505" w:rsidRDefault="00C00505" w:rsidP="00C00505">
      <w:pPr>
        <w:pStyle w:val="Prrafodelista"/>
        <w:autoSpaceDE w:val="0"/>
        <w:ind w:left="0"/>
        <w:jc w:val="center"/>
        <w:rPr>
          <w:rFonts w:eastAsia="Cambria" w:cs="Arial"/>
          <w:b/>
          <w:sz w:val="20"/>
        </w:rPr>
      </w:pPr>
    </w:p>
    <w:p w14:paraId="79CF300A" w14:textId="77777777" w:rsidR="00C00505" w:rsidRDefault="00C00505" w:rsidP="00C00505">
      <w:pPr>
        <w:pStyle w:val="Prrafodelista"/>
        <w:autoSpaceDE w:val="0"/>
        <w:ind w:left="0"/>
        <w:jc w:val="center"/>
        <w:rPr>
          <w:rFonts w:cs="Arial"/>
          <w:b/>
          <w:sz w:val="20"/>
        </w:rPr>
      </w:pPr>
    </w:p>
    <w:p w14:paraId="1C72DF34" w14:textId="77777777" w:rsidR="00C00505" w:rsidRDefault="00C00505" w:rsidP="00C00505">
      <w:pPr>
        <w:pStyle w:val="Ttulo4"/>
        <w:spacing w:line="276" w:lineRule="auto"/>
        <w:jc w:val="center"/>
        <w:rPr>
          <w:rFonts w:ascii="Verdana" w:eastAsia="Cambria" w:hAnsi="Verdana" w:cs="Arial"/>
          <w:bCs/>
          <w:color w:val="000000"/>
          <w:sz w:val="20"/>
          <w:szCs w:val="20"/>
          <w:lang w:eastAsia="en-US"/>
        </w:rPr>
      </w:pPr>
    </w:p>
    <w:p w14:paraId="7DE99332" w14:textId="77777777" w:rsidR="00C00505" w:rsidRPr="0034184E" w:rsidRDefault="00644A1C" w:rsidP="00C00505">
      <w:pPr>
        <w:pStyle w:val="Ttulo4"/>
        <w:spacing w:line="276" w:lineRule="auto"/>
        <w:jc w:val="center"/>
        <w:rPr>
          <w:rFonts w:ascii="Verdana" w:eastAsia="Cambria" w:hAnsi="Verdana" w:cs="Arial"/>
          <w:b/>
          <w:i w:val="0"/>
          <w:iCs w:val="0"/>
          <w:color w:val="auto"/>
          <w:sz w:val="20"/>
        </w:rPr>
      </w:pPr>
      <w:r>
        <w:rPr>
          <w:rFonts w:ascii="Verdana" w:eastAsia="Cambria" w:hAnsi="Verdana" w:cs="Arial"/>
          <w:b/>
          <w:i w:val="0"/>
          <w:iCs w:val="0"/>
          <w:color w:val="auto"/>
          <w:sz w:val="20"/>
        </w:rPr>
        <w:t>Anexo 2</w:t>
      </w:r>
    </w:p>
    <w:p w14:paraId="04C0E60B" w14:textId="77777777" w:rsidR="00C00505" w:rsidRDefault="00C00505" w:rsidP="00C00505">
      <w:pPr>
        <w:pStyle w:val="Ttulo4"/>
        <w:spacing w:line="276" w:lineRule="auto"/>
        <w:rPr>
          <w:rFonts w:ascii="Verdana" w:eastAsia="Cambria" w:hAnsi="Verdana" w:cs="Arial"/>
          <w:b/>
          <w:color w:val="000000"/>
          <w:szCs w:val="22"/>
          <w:lang w:eastAsia="en-US"/>
        </w:rPr>
      </w:pPr>
      <w:r w:rsidRPr="00494D14">
        <w:rPr>
          <w:rFonts w:ascii="Verdana" w:eastAsia="Cambria" w:hAnsi="Verdana" w:cs="Arial"/>
          <w:b/>
          <w:color w:val="000000"/>
          <w:szCs w:val="22"/>
          <w:lang w:eastAsia="en-US"/>
        </w:rPr>
        <w:t>Reglamento y normas de conducta ética en actividades de bienestar social.</w:t>
      </w:r>
    </w:p>
    <w:p w14:paraId="7745F7A7" w14:textId="77777777" w:rsidR="00252E4F" w:rsidRPr="00252E4F" w:rsidRDefault="00252E4F" w:rsidP="00252E4F">
      <w:pPr>
        <w:rPr>
          <w:lang w:val="es-CO"/>
        </w:rPr>
      </w:pPr>
    </w:p>
    <w:p w14:paraId="523AC2B2"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Para el desarrollo de las actividades se tendrá en cuenta el reglamento y las normas de conducta ética en actividades de Bienestar Social permitiendo la concientización de las personas en cuanto a una adecuada forma de actuar y de comportase en los eventos y actividades que se realizan en el programa. </w:t>
      </w:r>
    </w:p>
    <w:p w14:paraId="334BF869" w14:textId="77777777" w:rsidR="00C00505" w:rsidRPr="0034184E" w:rsidRDefault="00C00505" w:rsidP="00C00505">
      <w:pPr>
        <w:tabs>
          <w:tab w:val="left" w:pos="2528"/>
        </w:tabs>
        <w:spacing w:line="276" w:lineRule="auto"/>
        <w:jc w:val="both"/>
        <w:rPr>
          <w:rFonts w:cs="Arial"/>
          <w:color w:val="000000"/>
          <w:szCs w:val="22"/>
        </w:rPr>
      </w:pPr>
    </w:p>
    <w:p w14:paraId="0485B482" w14:textId="39B6CB4B"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Es de gran importancia desarrollar este reglamento para alcanzar con éxito los propósitos de cada una de las actividades que contempla el Plan </w:t>
      </w:r>
      <w:r>
        <w:rPr>
          <w:rFonts w:cs="Arial"/>
          <w:color w:val="000000"/>
          <w:szCs w:val="22"/>
        </w:rPr>
        <w:t>bienestar 202</w:t>
      </w:r>
      <w:r w:rsidR="0032409C">
        <w:rPr>
          <w:rFonts w:cs="Arial"/>
          <w:color w:val="000000"/>
          <w:szCs w:val="22"/>
        </w:rPr>
        <w:t>1</w:t>
      </w:r>
      <w:r w:rsidRPr="0034184E">
        <w:rPr>
          <w:rFonts w:cs="Arial"/>
          <w:color w:val="000000"/>
          <w:szCs w:val="22"/>
        </w:rPr>
        <w:t>, entre los cuales se destaca la atención de las necesidades de ocio, identidad y aprendizaje del funcionario y las de su familia, así como generar un impacto positivo al interior de la entidad en la integración y las relaciones interpersonales.</w:t>
      </w:r>
    </w:p>
    <w:p w14:paraId="186A82F8" w14:textId="77777777" w:rsidR="00C00505" w:rsidRPr="0034184E" w:rsidRDefault="00C00505" w:rsidP="00C00505">
      <w:pPr>
        <w:tabs>
          <w:tab w:val="left" w:pos="2528"/>
        </w:tabs>
        <w:spacing w:line="276" w:lineRule="auto"/>
        <w:jc w:val="both"/>
        <w:rPr>
          <w:rFonts w:cs="Arial"/>
          <w:color w:val="000000"/>
          <w:szCs w:val="22"/>
        </w:rPr>
      </w:pPr>
    </w:p>
    <w:p w14:paraId="492F3038"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A continuación, se encuentra el contenido del reglamento y normas de conducta ética en actividades de bienestar social y cultura organizacional.</w:t>
      </w:r>
      <w:bookmarkStart w:id="1" w:name="_Toc347222649"/>
    </w:p>
    <w:p w14:paraId="3259C32A" w14:textId="77777777" w:rsidR="00C00505" w:rsidRPr="0034184E" w:rsidRDefault="00C00505" w:rsidP="00C00505">
      <w:pPr>
        <w:tabs>
          <w:tab w:val="left" w:pos="2528"/>
        </w:tabs>
        <w:spacing w:line="276" w:lineRule="auto"/>
        <w:jc w:val="both"/>
        <w:rPr>
          <w:rFonts w:cs="Arial"/>
          <w:color w:val="000000"/>
          <w:szCs w:val="22"/>
        </w:rPr>
      </w:pPr>
    </w:p>
    <w:p w14:paraId="38A0EE89" w14:textId="77777777" w:rsidR="00C00505" w:rsidRPr="00494D14" w:rsidRDefault="00C00505" w:rsidP="00C00505">
      <w:pPr>
        <w:pStyle w:val="Ttulo4"/>
        <w:spacing w:line="276" w:lineRule="auto"/>
        <w:rPr>
          <w:rFonts w:ascii="Verdana" w:eastAsia="Cambria" w:hAnsi="Verdana" w:cs="Arial"/>
          <w:b/>
          <w:bCs/>
          <w:color w:val="000000"/>
          <w:szCs w:val="22"/>
          <w:lang w:eastAsia="en-US"/>
        </w:rPr>
      </w:pPr>
      <w:r w:rsidRPr="00494D14">
        <w:rPr>
          <w:rFonts w:ascii="Verdana" w:eastAsia="Cambria" w:hAnsi="Verdana" w:cs="Arial"/>
          <w:b/>
          <w:color w:val="000000"/>
          <w:szCs w:val="22"/>
          <w:lang w:eastAsia="en-US"/>
        </w:rPr>
        <w:t>Inscripciones:</w:t>
      </w:r>
      <w:bookmarkEnd w:id="1"/>
    </w:p>
    <w:p w14:paraId="10EBD42A"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En forma oportuna se divulgarán mediante correo electrónico, y/o carteleras, las fechas, condiciones y especificaciones de las actividades de bienestar y cultura organizacional, para que aquellos funcionarios y personas con derecho a participar en las mismas, puedan realizar sus inscripciones con la debida anticipación. </w:t>
      </w:r>
      <w:bookmarkStart w:id="2" w:name="_Toc347222650"/>
    </w:p>
    <w:p w14:paraId="4237134B" w14:textId="77777777" w:rsidR="00C00505" w:rsidRPr="0034184E" w:rsidRDefault="00C00505" w:rsidP="00C00505">
      <w:pPr>
        <w:tabs>
          <w:tab w:val="left" w:pos="2528"/>
        </w:tabs>
        <w:spacing w:line="276" w:lineRule="auto"/>
        <w:jc w:val="both"/>
        <w:rPr>
          <w:rFonts w:cs="Arial"/>
          <w:color w:val="000000"/>
          <w:szCs w:val="22"/>
        </w:rPr>
      </w:pPr>
    </w:p>
    <w:p w14:paraId="55EBFB63" w14:textId="77777777" w:rsidR="00C00505" w:rsidRPr="00494D14" w:rsidRDefault="00C00505" w:rsidP="00C00505">
      <w:pPr>
        <w:pStyle w:val="Ttulo4"/>
        <w:spacing w:line="276" w:lineRule="auto"/>
        <w:rPr>
          <w:rFonts w:ascii="Verdana" w:eastAsia="Cambria" w:hAnsi="Verdana" w:cs="Arial"/>
          <w:b/>
          <w:bCs/>
          <w:color w:val="000000"/>
          <w:szCs w:val="22"/>
          <w:lang w:eastAsia="en-US"/>
        </w:rPr>
      </w:pPr>
      <w:r w:rsidRPr="00494D14">
        <w:rPr>
          <w:rFonts w:ascii="Verdana" w:eastAsia="Cambria" w:hAnsi="Verdana" w:cs="Arial"/>
          <w:b/>
          <w:color w:val="000000"/>
          <w:szCs w:val="22"/>
          <w:lang w:eastAsia="en-US"/>
        </w:rPr>
        <w:t>Asistencia:</w:t>
      </w:r>
      <w:bookmarkEnd w:id="2"/>
    </w:p>
    <w:p w14:paraId="5917E852"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Con el registro de asistencia del funcionario y/o de su familia o acompañantes, se da por aceptado en forma tácita su compromiso con la actividad y la aceptación de las normas y condiciones de </w:t>
      </w:r>
      <w:proofErr w:type="gramStart"/>
      <w:r w:rsidRPr="0034184E">
        <w:rPr>
          <w:rFonts w:cs="Arial"/>
          <w:color w:val="000000"/>
          <w:szCs w:val="22"/>
        </w:rPr>
        <w:t>la misma</w:t>
      </w:r>
      <w:proofErr w:type="gramEnd"/>
      <w:r w:rsidRPr="0034184E">
        <w:rPr>
          <w:rFonts w:cs="Arial"/>
          <w:color w:val="000000"/>
          <w:szCs w:val="22"/>
        </w:rPr>
        <w:t>. En caso de no avisar con la debida anticipación (mínimo dos días hábiles) acerca de la imposibilidad de asistir por parte de alguna de las personas inscritas, se considerará como inasistencia injustificada, la cual generará penalización para la participación en otras actividades.</w:t>
      </w:r>
    </w:p>
    <w:p w14:paraId="05386616" w14:textId="77777777" w:rsidR="00C00505" w:rsidRPr="0034184E" w:rsidRDefault="00C00505" w:rsidP="00C00505">
      <w:pPr>
        <w:tabs>
          <w:tab w:val="left" w:pos="2528"/>
        </w:tabs>
        <w:spacing w:line="276" w:lineRule="auto"/>
        <w:jc w:val="both"/>
        <w:rPr>
          <w:rFonts w:cs="Arial"/>
          <w:color w:val="000000"/>
          <w:szCs w:val="22"/>
        </w:rPr>
      </w:pPr>
    </w:p>
    <w:p w14:paraId="5FB11ABB" w14:textId="77777777" w:rsidR="00C00505" w:rsidRPr="00494D14" w:rsidRDefault="00C00505" w:rsidP="00C00505">
      <w:pPr>
        <w:pStyle w:val="Ttulo4"/>
        <w:spacing w:line="276" w:lineRule="auto"/>
        <w:rPr>
          <w:rFonts w:ascii="Verdana" w:eastAsia="Cambria" w:hAnsi="Verdana" w:cs="Arial"/>
          <w:b/>
          <w:bCs/>
          <w:color w:val="000000"/>
          <w:szCs w:val="22"/>
          <w:lang w:eastAsia="en-US"/>
        </w:rPr>
      </w:pPr>
      <w:bookmarkStart w:id="3" w:name="_Toc347222651"/>
      <w:r w:rsidRPr="00494D14">
        <w:rPr>
          <w:rFonts w:ascii="Verdana" w:eastAsia="Cambria" w:hAnsi="Verdana" w:cs="Arial"/>
          <w:b/>
          <w:color w:val="000000"/>
          <w:szCs w:val="22"/>
          <w:lang w:eastAsia="en-US"/>
        </w:rPr>
        <w:t>Compromiso y aceptación del reglamento:</w:t>
      </w:r>
      <w:bookmarkEnd w:id="3"/>
    </w:p>
    <w:p w14:paraId="285B4F60"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Todos los participantes inscritos que se comprometen a participar en alguna actividad de bienestar y/o cultura asumen el cumplimiento y la aceptación de las condiciones, reglamentos y normas éticas y de conducta aplicables al evento.</w:t>
      </w:r>
    </w:p>
    <w:p w14:paraId="5200EEBD" w14:textId="77777777" w:rsidR="00C00505" w:rsidRDefault="00C00505" w:rsidP="00C00505">
      <w:pPr>
        <w:tabs>
          <w:tab w:val="left" w:pos="2528"/>
        </w:tabs>
        <w:spacing w:line="276" w:lineRule="auto"/>
        <w:jc w:val="both"/>
        <w:rPr>
          <w:rFonts w:cs="Arial"/>
          <w:color w:val="000000"/>
          <w:szCs w:val="22"/>
        </w:rPr>
      </w:pPr>
    </w:p>
    <w:p w14:paraId="08D3B2D6" w14:textId="77777777" w:rsidR="00DC62FE" w:rsidRDefault="00DC62FE" w:rsidP="00C00505">
      <w:pPr>
        <w:tabs>
          <w:tab w:val="left" w:pos="2528"/>
        </w:tabs>
        <w:spacing w:line="276" w:lineRule="auto"/>
        <w:jc w:val="both"/>
        <w:rPr>
          <w:rFonts w:cs="Arial"/>
          <w:color w:val="000000"/>
          <w:szCs w:val="22"/>
        </w:rPr>
      </w:pPr>
    </w:p>
    <w:p w14:paraId="3C807DFB" w14:textId="77777777" w:rsidR="00DC62FE" w:rsidRDefault="00DC62FE" w:rsidP="00C00505">
      <w:pPr>
        <w:tabs>
          <w:tab w:val="left" w:pos="2528"/>
        </w:tabs>
        <w:spacing w:line="276" w:lineRule="auto"/>
        <w:jc w:val="both"/>
        <w:rPr>
          <w:rFonts w:cs="Arial"/>
          <w:color w:val="000000"/>
          <w:szCs w:val="22"/>
        </w:rPr>
      </w:pPr>
    </w:p>
    <w:p w14:paraId="286DCF8A" w14:textId="77777777" w:rsidR="00C00505" w:rsidRPr="0034184E" w:rsidRDefault="00C00505" w:rsidP="00C00505">
      <w:pPr>
        <w:tabs>
          <w:tab w:val="left" w:pos="2528"/>
        </w:tabs>
        <w:spacing w:line="276" w:lineRule="auto"/>
        <w:jc w:val="both"/>
        <w:rPr>
          <w:rFonts w:cs="Arial"/>
          <w:color w:val="000000"/>
          <w:szCs w:val="22"/>
        </w:rPr>
      </w:pPr>
    </w:p>
    <w:p w14:paraId="17BFB44E" w14:textId="77777777" w:rsidR="00C00505" w:rsidRDefault="00C00505" w:rsidP="00C00505">
      <w:pPr>
        <w:pStyle w:val="Ttulo4"/>
        <w:spacing w:line="276" w:lineRule="auto"/>
        <w:rPr>
          <w:rFonts w:ascii="Verdana" w:eastAsia="Cambria" w:hAnsi="Verdana" w:cs="Arial"/>
          <w:b/>
          <w:color w:val="000000"/>
          <w:szCs w:val="22"/>
          <w:lang w:eastAsia="en-US"/>
        </w:rPr>
      </w:pPr>
      <w:bookmarkStart w:id="4" w:name="_Toc347222652"/>
      <w:r w:rsidRPr="00494D14">
        <w:rPr>
          <w:rFonts w:ascii="Verdana" w:eastAsia="Cambria" w:hAnsi="Verdana" w:cs="Arial"/>
          <w:b/>
          <w:color w:val="000000"/>
          <w:szCs w:val="22"/>
          <w:lang w:eastAsia="en-US"/>
        </w:rPr>
        <w:lastRenderedPageBreak/>
        <w:t>Puntualidad:</w:t>
      </w:r>
      <w:bookmarkEnd w:id="4"/>
    </w:p>
    <w:p w14:paraId="3074DFA4" w14:textId="77777777" w:rsidR="00C00505" w:rsidRPr="00494D14" w:rsidRDefault="00C00505" w:rsidP="00C00505">
      <w:pPr>
        <w:jc w:val="both"/>
      </w:pPr>
    </w:p>
    <w:p w14:paraId="0EB45F1D"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Se hace absolutamente indispensable que cada uno de los participantes asista cumplidamente a la hora y sitio acordados, con miras a garantizar el estricto orden y cumplimiento en la logística y en el desarrollo de los objetivos propuestos para la actividad de bienestar. Después de transcurridos 10 minutos sobre la hora programada, se </w:t>
      </w:r>
      <w:proofErr w:type="gramStart"/>
      <w:r w:rsidRPr="0034184E">
        <w:rPr>
          <w:rFonts w:cs="Arial"/>
          <w:color w:val="000000"/>
          <w:szCs w:val="22"/>
        </w:rPr>
        <w:t>dará inicio a</w:t>
      </w:r>
      <w:proofErr w:type="gramEnd"/>
      <w:r w:rsidRPr="0034184E">
        <w:rPr>
          <w:rFonts w:cs="Arial"/>
          <w:color w:val="000000"/>
          <w:szCs w:val="22"/>
        </w:rPr>
        <w:t xml:space="preserve"> la agenda prevista. </w:t>
      </w:r>
    </w:p>
    <w:p w14:paraId="38B1886B" w14:textId="77777777" w:rsidR="00C00505" w:rsidRPr="0034184E" w:rsidRDefault="00C00505" w:rsidP="00C00505">
      <w:pPr>
        <w:tabs>
          <w:tab w:val="left" w:pos="2528"/>
        </w:tabs>
        <w:spacing w:line="276" w:lineRule="auto"/>
        <w:jc w:val="both"/>
        <w:rPr>
          <w:rFonts w:cs="Arial"/>
          <w:color w:val="000000"/>
          <w:szCs w:val="22"/>
        </w:rPr>
      </w:pPr>
    </w:p>
    <w:p w14:paraId="0DCB4325" w14:textId="77777777" w:rsidR="00C00505" w:rsidRDefault="00C00505" w:rsidP="00C00505">
      <w:pPr>
        <w:pStyle w:val="Ttulo4"/>
        <w:spacing w:line="276" w:lineRule="auto"/>
        <w:rPr>
          <w:rFonts w:ascii="Verdana" w:eastAsia="Cambria" w:hAnsi="Verdana" w:cs="Arial"/>
          <w:b/>
          <w:color w:val="000000"/>
          <w:szCs w:val="22"/>
          <w:lang w:eastAsia="en-US"/>
        </w:rPr>
      </w:pPr>
      <w:bookmarkStart w:id="5" w:name="_Toc347222653"/>
      <w:r w:rsidRPr="00494D14">
        <w:rPr>
          <w:rFonts w:ascii="Verdana" w:eastAsia="Cambria" w:hAnsi="Verdana" w:cs="Arial"/>
          <w:b/>
          <w:color w:val="000000"/>
          <w:szCs w:val="22"/>
          <w:lang w:eastAsia="en-US"/>
        </w:rPr>
        <w:t>Buena Disposición:</w:t>
      </w:r>
      <w:bookmarkEnd w:id="5"/>
    </w:p>
    <w:p w14:paraId="49DBA6DA" w14:textId="77777777" w:rsidR="00C00505" w:rsidRPr="00494D14" w:rsidRDefault="00C00505" w:rsidP="00C00505">
      <w:pPr>
        <w:jc w:val="both"/>
      </w:pPr>
    </w:p>
    <w:p w14:paraId="0A9CCCD2"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Los asistentes deben contar con la disposición necesaria para efectuar la actividad programada, manifestando su </w:t>
      </w:r>
      <w:proofErr w:type="gramStart"/>
      <w:r w:rsidRPr="0034184E">
        <w:rPr>
          <w:rFonts w:cs="Arial"/>
          <w:color w:val="000000"/>
          <w:szCs w:val="22"/>
        </w:rPr>
        <w:t>participación activa</w:t>
      </w:r>
      <w:proofErr w:type="gramEnd"/>
      <w:r w:rsidRPr="0034184E">
        <w:rPr>
          <w:rFonts w:cs="Arial"/>
          <w:color w:val="000000"/>
          <w:szCs w:val="22"/>
        </w:rPr>
        <w:t xml:space="preserve"> en la misma y su actitud de apoyo y solidaridad hacia el cumplimiento de las normas, reglamentos y condiciones específicas del evento. </w:t>
      </w:r>
    </w:p>
    <w:p w14:paraId="3C6A3CAD" w14:textId="77777777" w:rsidR="00C00505" w:rsidRPr="0034184E" w:rsidRDefault="00C00505" w:rsidP="00C00505">
      <w:pPr>
        <w:tabs>
          <w:tab w:val="left" w:pos="2528"/>
        </w:tabs>
        <w:spacing w:line="276" w:lineRule="auto"/>
        <w:jc w:val="both"/>
        <w:rPr>
          <w:rFonts w:cs="Arial"/>
          <w:color w:val="000000"/>
          <w:szCs w:val="22"/>
        </w:rPr>
      </w:pPr>
    </w:p>
    <w:p w14:paraId="52A68F04" w14:textId="77777777" w:rsidR="00C00505" w:rsidRDefault="00C00505" w:rsidP="00C00505">
      <w:pPr>
        <w:pStyle w:val="Ttulo4"/>
        <w:spacing w:line="276" w:lineRule="auto"/>
        <w:rPr>
          <w:rFonts w:ascii="Verdana" w:eastAsia="Cambria" w:hAnsi="Verdana" w:cs="Arial"/>
          <w:b/>
          <w:color w:val="000000"/>
          <w:szCs w:val="22"/>
          <w:lang w:eastAsia="en-US"/>
        </w:rPr>
      </w:pPr>
      <w:bookmarkStart w:id="6" w:name="_Toc347222654"/>
      <w:r w:rsidRPr="00494D14">
        <w:rPr>
          <w:rFonts w:ascii="Verdana" w:eastAsia="Cambria" w:hAnsi="Verdana" w:cs="Arial"/>
          <w:b/>
          <w:color w:val="000000"/>
          <w:szCs w:val="22"/>
          <w:lang w:eastAsia="en-US"/>
        </w:rPr>
        <w:t>Comportamiento ético:</w:t>
      </w:r>
      <w:bookmarkEnd w:id="6"/>
    </w:p>
    <w:p w14:paraId="5AC961F2" w14:textId="77777777" w:rsidR="00C00505" w:rsidRPr="00494D14" w:rsidRDefault="00C00505" w:rsidP="00C00505">
      <w:pPr>
        <w:jc w:val="both"/>
      </w:pPr>
    </w:p>
    <w:p w14:paraId="7ABF646A" w14:textId="77777777" w:rsidR="00C00505" w:rsidRPr="0034184E" w:rsidRDefault="00C00505" w:rsidP="00C00505">
      <w:pPr>
        <w:tabs>
          <w:tab w:val="left" w:pos="2528"/>
        </w:tabs>
        <w:spacing w:line="276" w:lineRule="auto"/>
        <w:jc w:val="both"/>
        <w:rPr>
          <w:rFonts w:cs="Arial"/>
          <w:color w:val="000000"/>
          <w:szCs w:val="22"/>
        </w:rPr>
      </w:pPr>
      <w:r w:rsidRPr="0034184E">
        <w:rPr>
          <w:rFonts w:cs="Arial"/>
          <w:color w:val="000000"/>
          <w:szCs w:val="22"/>
        </w:rPr>
        <w:t>Se considera comportamiento ético aquel que permita llevar a cabo las actividades de manera satisfactoria, así como el cumplimiento de los objetivos propuestos.</w:t>
      </w:r>
    </w:p>
    <w:p w14:paraId="1B7C3F1B"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Teniendo comportamientos respetuosos, responsables y con alto grado de compromiso en las actividades dentro y fuera de la institución. </w:t>
      </w:r>
    </w:p>
    <w:p w14:paraId="088DA762" w14:textId="77777777" w:rsidR="00C00505" w:rsidRPr="0034184E" w:rsidRDefault="00C00505" w:rsidP="00C00505">
      <w:pPr>
        <w:tabs>
          <w:tab w:val="left" w:pos="2528"/>
        </w:tabs>
        <w:spacing w:line="276" w:lineRule="auto"/>
        <w:jc w:val="both"/>
        <w:rPr>
          <w:rFonts w:cs="Arial"/>
          <w:color w:val="000000"/>
          <w:szCs w:val="22"/>
        </w:rPr>
      </w:pPr>
    </w:p>
    <w:p w14:paraId="3D5B1366" w14:textId="77777777" w:rsidR="00C00505" w:rsidRDefault="00C00505" w:rsidP="00C00505">
      <w:pPr>
        <w:pStyle w:val="Ttulo4"/>
        <w:spacing w:line="276" w:lineRule="auto"/>
        <w:rPr>
          <w:rFonts w:ascii="Verdana" w:eastAsia="Cambria" w:hAnsi="Verdana" w:cs="Arial"/>
          <w:b/>
          <w:color w:val="000000"/>
          <w:szCs w:val="22"/>
          <w:lang w:eastAsia="en-US"/>
        </w:rPr>
      </w:pPr>
      <w:bookmarkStart w:id="7" w:name="_Toc347222655"/>
      <w:r w:rsidRPr="00494D14">
        <w:rPr>
          <w:rFonts w:ascii="Verdana" w:eastAsia="Cambria" w:hAnsi="Verdana" w:cs="Arial"/>
          <w:b/>
          <w:color w:val="000000"/>
          <w:szCs w:val="22"/>
          <w:lang w:eastAsia="en-US"/>
        </w:rPr>
        <w:t>Imagen Institucional:</w:t>
      </w:r>
      <w:bookmarkEnd w:id="7"/>
    </w:p>
    <w:p w14:paraId="6A03FDC1" w14:textId="77777777" w:rsidR="00C00505" w:rsidRPr="00494D14" w:rsidRDefault="00C00505" w:rsidP="00C00505">
      <w:pPr>
        <w:jc w:val="both"/>
      </w:pPr>
    </w:p>
    <w:p w14:paraId="362ABCD1"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Es compromiso de los funcionarios contribuir a la construcción de una imagen positiva de la entidad, actitud que se debe extender a su participación en las actividades de Bienestar Social y Cultura Organizacional, las cuales son en sí mismas un mecanismo de integración, enriquecimiento y proyección de la imagen de la Institución. </w:t>
      </w:r>
      <w:bookmarkStart w:id="8" w:name="_Toc347222656"/>
    </w:p>
    <w:p w14:paraId="209A6064" w14:textId="77777777" w:rsidR="00C00505" w:rsidRPr="0034184E" w:rsidRDefault="00C00505" w:rsidP="00C00505">
      <w:pPr>
        <w:tabs>
          <w:tab w:val="left" w:pos="2528"/>
        </w:tabs>
        <w:spacing w:line="276" w:lineRule="auto"/>
        <w:jc w:val="both"/>
        <w:rPr>
          <w:rFonts w:cs="Arial"/>
          <w:color w:val="000000"/>
          <w:szCs w:val="22"/>
        </w:rPr>
      </w:pPr>
    </w:p>
    <w:p w14:paraId="5D709439" w14:textId="77777777" w:rsidR="00C00505" w:rsidRPr="00494D14" w:rsidRDefault="00C00505" w:rsidP="00C00505">
      <w:pPr>
        <w:pStyle w:val="Ttulo4"/>
        <w:spacing w:line="276" w:lineRule="auto"/>
        <w:rPr>
          <w:rFonts w:ascii="Verdana" w:eastAsia="Cambria" w:hAnsi="Verdana" w:cs="Arial"/>
          <w:b/>
          <w:bCs/>
          <w:color w:val="000000"/>
          <w:szCs w:val="22"/>
          <w:lang w:eastAsia="en-US"/>
        </w:rPr>
      </w:pPr>
      <w:r w:rsidRPr="00494D14">
        <w:rPr>
          <w:rFonts w:ascii="Verdana" w:eastAsia="Cambria" w:hAnsi="Verdana" w:cs="Arial"/>
          <w:b/>
          <w:color w:val="000000"/>
          <w:szCs w:val="22"/>
          <w:lang w:eastAsia="en-US"/>
        </w:rPr>
        <w:t>Conductas inapropiadas:</w:t>
      </w:r>
      <w:bookmarkEnd w:id="8"/>
    </w:p>
    <w:p w14:paraId="42F33BE1"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Los asistentes deben actuar siempre fomentado los valores institucionales mediante su aplicabilidad en el desarrollo de las actividades de Bienestar Social y Cultura Organizacional. A continuación, se mencionan algunas conductas catalogadas como inapropiadas y en las cuales no puede incurrir, </w:t>
      </w:r>
      <w:proofErr w:type="gramStart"/>
      <w:r w:rsidRPr="0034184E">
        <w:rPr>
          <w:rFonts w:cs="Arial"/>
          <w:color w:val="000000"/>
          <w:szCs w:val="22"/>
        </w:rPr>
        <w:t>bajo ninguna circunstancia</w:t>
      </w:r>
      <w:proofErr w:type="gramEnd"/>
      <w:r w:rsidRPr="0034184E">
        <w:rPr>
          <w:rFonts w:cs="Arial"/>
          <w:color w:val="000000"/>
          <w:szCs w:val="22"/>
        </w:rPr>
        <w:t xml:space="preserve">, la persona participante en las actividades de Bienestar y/o </w:t>
      </w:r>
      <w:r w:rsidRPr="00494D14">
        <w:rPr>
          <w:rFonts w:cs="Arial"/>
          <w:color w:val="000000"/>
          <w:szCs w:val="22"/>
        </w:rPr>
        <w:t>Cultura:</w:t>
      </w:r>
    </w:p>
    <w:p w14:paraId="084CF32B" w14:textId="77777777" w:rsidR="00C00505" w:rsidRPr="0034184E" w:rsidRDefault="00C00505" w:rsidP="00C00505">
      <w:pPr>
        <w:tabs>
          <w:tab w:val="left" w:pos="2528"/>
        </w:tabs>
        <w:spacing w:line="276" w:lineRule="auto"/>
        <w:jc w:val="both"/>
        <w:rPr>
          <w:rFonts w:cs="Arial"/>
          <w:color w:val="000000"/>
          <w:szCs w:val="22"/>
        </w:rPr>
      </w:pPr>
    </w:p>
    <w:p w14:paraId="0B197697" w14:textId="77777777" w:rsidR="00C00505" w:rsidRDefault="00C00505" w:rsidP="00C00505">
      <w:pPr>
        <w:pStyle w:val="Ttulo4"/>
        <w:spacing w:line="276" w:lineRule="auto"/>
        <w:rPr>
          <w:rFonts w:ascii="Verdana" w:eastAsia="Cambria" w:hAnsi="Verdana" w:cs="Arial"/>
          <w:b/>
          <w:i w:val="0"/>
          <w:color w:val="000000"/>
          <w:szCs w:val="22"/>
          <w:lang w:eastAsia="en-US"/>
        </w:rPr>
      </w:pPr>
      <w:r w:rsidRPr="00494D14">
        <w:rPr>
          <w:rFonts w:ascii="Verdana" w:eastAsia="Cambria" w:hAnsi="Verdana" w:cs="Arial"/>
          <w:b/>
          <w:i w:val="0"/>
          <w:color w:val="000000"/>
          <w:szCs w:val="22"/>
          <w:lang w:eastAsia="en-US"/>
        </w:rPr>
        <w:t xml:space="preserve">Consumo de bebidas alcohólicas y /o alucinantes: </w:t>
      </w:r>
    </w:p>
    <w:p w14:paraId="6AE73AA5" w14:textId="77777777" w:rsidR="00C00505" w:rsidRPr="00494D14" w:rsidRDefault="00C00505" w:rsidP="00C00505">
      <w:pPr>
        <w:jc w:val="both"/>
      </w:pPr>
    </w:p>
    <w:p w14:paraId="43C1CA32"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En ningún caso se permitirá el acceso a las actividades o sitios propios del evento, para aquellas personas que se encuentren bajo el efecto de bebidas alcohólicas, narcóticos o drogas enervantes. De igual manera, se deja expresa prohibición para el consumo de dichas sustancias y de cualquier otra que pueda </w:t>
      </w:r>
      <w:r w:rsidRPr="0034184E">
        <w:rPr>
          <w:rFonts w:cs="Arial"/>
          <w:color w:val="000000"/>
          <w:szCs w:val="22"/>
        </w:rPr>
        <w:lastRenderedPageBreak/>
        <w:t xml:space="preserve">alterar su comportamiento normal, durante el desarrollo de las actividades y eventos programados por el Instituto. </w:t>
      </w:r>
    </w:p>
    <w:p w14:paraId="7C76BC8C" w14:textId="77777777" w:rsidR="00C00505" w:rsidRPr="0034184E" w:rsidRDefault="00C00505" w:rsidP="00C00505">
      <w:pPr>
        <w:tabs>
          <w:tab w:val="left" w:pos="2528"/>
        </w:tabs>
        <w:spacing w:line="276" w:lineRule="auto"/>
        <w:rPr>
          <w:rFonts w:cs="Arial"/>
          <w:color w:val="000000"/>
          <w:szCs w:val="22"/>
        </w:rPr>
      </w:pPr>
    </w:p>
    <w:p w14:paraId="722C45A3" w14:textId="77777777" w:rsidR="00C00505" w:rsidRDefault="00C00505" w:rsidP="00C00505">
      <w:pPr>
        <w:pStyle w:val="Ttulo4"/>
        <w:spacing w:line="276" w:lineRule="auto"/>
        <w:rPr>
          <w:rFonts w:ascii="Verdana" w:eastAsia="Cambria" w:hAnsi="Verdana" w:cs="Arial"/>
          <w:b/>
          <w:color w:val="000000"/>
          <w:szCs w:val="22"/>
          <w:lang w:eastAsia="en-US"/>
        </w:rPr>
      </w:pPr>
      <w:r w:rsidRPr="00494D14">
        <w:rPr>
          <w:rFonts w:ascii="Verdana" w:eastAsia="Cambria" w:hAnsi="Verdana" w:cs="Arial"/>
          <w:b/>
          <w:color w:val="000000"/>
          <w:szCs w:val="22"/>
          <w:lang w:eastAsia="en-US"/>
        </w:rPr>
        <w:t xml:space="preserve">Actuaciones Indebidas: </w:t>
      </w:r>
    </w:p>
    <w:p w14:paraId="277864F2" w14:textId="77777777" w:rsidR="00C00505" w:rsidRPr="00494D14" w:rsidRDefault="00C00505" w:rsidP="00C00505"/>
    <w:p w14:paraId="50C54C97" w14:textId="77777777" w:rsidR="00C00505" w:rsidRPr="0034184E"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Los participantes deben tener en cuenta que no está permitido cualquier tipo de acto que perturbe o impida llevar a cabo la actividad o el evento en forma normal y de acuerdo con los objetivos programados inicialmente. </w:t>
      </w:r>
    </w:p>
    <w:p w14:paraId="3C180AEE"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Estas acciones se refieren a espectáculos, conflictos, escándalos, discusiones y peleas, malas palabras, gritos desproporcionados, desorden y algarabía y al no acatamiento de las directrices impartidas por el personal de apoyo correspondiente. </w:t>
      </w:r>
    </w:p>
    <w:p w14:paraId="016830A5" w14:textId="77777777" w:rsidR="00C00505" w:rsidRPr="0034184E" w:rsidRDefault="00C00505" w:rsidP="00C00505">
      <w:pPr>
        <w:tabs>
          <w:tab w:val="left" w:pos="2528"/>
        </w:tabs>
        <w:spacing w:line="276" w:lineRule="auto"/>
        <w:jc w:val="both"/>
        <w:rPr>
          <w:rFonts w:cs="Arial"/>
          <w:color w:val="000000"/>
          <w:szCs w:val="22"/>
        </w:rPr>
      </w:pPr>
    </w:p>
    <w:p w14:paraId="151ED7CD" w14:textId="77777777" w:rsidR="00C00505" w:rsidRDefault="00C00505" w:rsidP="00C00505">
      <w:pPr>
        <w:pStyle w:val="Ttulo4"/>
        <w:spacing w:line="276" w:lineRule="auto"/>
        <w:rPr>
          <w:rFonts w:ascii="Verdana" w:eastAsia="Cambria" w:hAnsi="Verdana" w:cs="Arial"/>
          <w:b/>
          <w:color w:val="000000"/>
          <w:szCs w:val="22"/>
          <w:lang w:eastAsia="en-US"/>
        </w:rPr>
      </w:pPr>
      <w:r w:rsidRPr="00494D14">
        <w:rPr>
          <w:rFonts w:ascii="Verdana" w:eastAsia="Cambria" w:hAnsi="Verdana" w:cs="Arial"/>
          <w:b/>
          <w:color w:val="000000"/>
          <w:szCs w:val="22"/>
          <w:lang w:eastAsia="en-US"/>
        </w:rPr>
        <w:t xml:space="preserve">Generación de un mal ambiente: </w:t>
      </w:r>
    </w:p>
    <w:p w14:paraId="5B498D3E" w14:textId="77777777" w:rsidR="00C00505" w:rsidRPr="00494D14" w:rsidRDefault="00C00505" w:rsidP="00C00505">
      <w:pPr>
        <w:jc w:val="both"/>
      </w:pPr>
    </w:p>
    <w:p w14:paraId="2FBC6A97"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Los participantes deben contar con una disposición, actitud y motivación adecuadas para el desarrollo de la actividad de bienestar. Las observaciones, sugerencias, aportes, quejas y reclamos se deben realizar con respeto por el grupo y de manera cortés y amable, de tal forma que no se propicie un ambiente inadecuado que pueda llegar a interferir con los objetivos del evento.</w:t>
      </w:r>
    </w:p>
    <w:p w14:paraId="6A51E397" w14:textId="77777777" w:rsidR="00C00505" w:rsidRPr="0034184E" w:rsidRDefault="00C00505" w:rsidP="00C00505">
      <w:pPr>
        <w:tabs>
          <w:tab w:val="left" w:pos="2528"/>
        </w:tabs>
        <w:spacing w:line="276" w:lineRule="auto"/>
        <w:jc w:val="both"/>
        <w:rPr>
          <w:rFonts w:cs="Arial"/>
          <w:color w:val="000000"/>
          <w:szCs w:val="22"/>
        </w:rPr>
      </w:pPr>
    </w:p>
    <w:p w14:paraId="629515A9" w14:textId="77777777" w:rsidR="00C00505" w:rsidRDefault="00C00505" w:rsidP="00C00505">
      <w:pPr>
        <w:pStyle w:val="Ttulo4"/>
        <w:spacing w:line="276" w:lineRule="auto"/>
        <w:rPr>
          <w:rFonts w:ascii="Verdana" w:eastAsia="Cambria" w:hAnsi="Verdana" w:cs="Arial"/>
          <w:b/>
          <w:color w:val="000000"/>
          <w:szCs w:val="22"/>
          <w:lang w:eastAsia="en-US"/>
        </w:rPr>
      </w:pPr>
      <w:r w:rsidRPr="00494D14">
        <w:rPr>
          <w:rFonts w:ascii="Verdana" w:eastAsia="Cambria" w:hAnsi="Verdana" w:cs="Arial"/>
          <w:b/>
          <w:color w:val="000000"/>
          <w:szCs w:val="22"/>
          <w:lang w:eastAsia="en-US"/>
        </w:rPr>
        <w:t xml:space="preserve">Uso inadecuado de elementos, instalaciones o recursos: </w:t>
      </w:r>
    </w:p>
    <w:p w14:paraId="0C6CCD43" w14:textId="77777777" w:rsidR="00C00505" w:rsidRPr="00494D14" w:rsidRDefault="00C00505" w:rsidP="00C00505">
      <w:pPr>
        <w:jc w:val="both"/>
      </w:pPr>
    </w:p>
    <w:p w14:paraId="450B4726" w14:textId="77777777" w:rsidR="00C00505" w:rsidRPr="0034184E" w:rsidRDefault="00C00505" w:rsidP="00C00505">
      <w:pPr>
        <w:tabs>
          <w:tab w:val="left" w:pos="2528"/>
        </w:tabs>
        <w:spacing w:line="276" w:lineRule="auto"/>
        <w:jc w:val="both"/>
        <w:rPr>
          <w:rFonts w:cs="Arial"/>
          <w:color w:val="000000"/>
          <w:szCs w:val="22"/>
        </w:rPr>
      </w:pPr>
      <w:r w:rsidRPr="0034184E">
        <w:rPr>
          <w:rFonts w:cs="Arial"/>
          <w:color w:val="000000"/>
          <w:szCs w:val="22"/>
        </w:rPr>
        <w:t xml:space="preserve">En aquellas actividades en las que requiera el uso de algún tipo de elemento para su desarrollo, tales como las deportivas, el participante debe cuidar y preservar dichos elementos, haciendo buen uso de ellos y entregándolos al final en las mismas condiciones en que los recibió inicialmente; lo mismo aplica para las instalaciones donde se lleve a cabo la actividad. </w:t>
      </w:r>
    </w:p>
    <w:p w14:paraId="5CB56567" w14:textId="77777777" w:rsidR="00C00505" w:rsidRDefault="00C00505" w:rsidP="00C00505">
      <w:pPr>
        <w:tabs>
          <w:tab w:val="left" w:pos="2528"/>
        </w:tabs>
        <w:spacing w:line="276" w:lineRule="auto"/>
        <w:jc w:val="both"/>
        <w:rPr>
          <w:rFonts w:cs="Arial"/>
          <w:color w:val="000000"/>
          <w:szCs w:val="22"/>
        </w:rPr>
      </w:pPr>
      <w:r w:rsidRPr="0034184E">
        <w:rPr>
          <w:rFonts w:cs="Arial"/>
          <w:color w:val="000000"/>
          <w:szCs w:val="22"/>
        </w:rPr>
        <w:t>Todas aquellas conductas que obstaculicen el desarrollo de la actividad y que afecten a los demás participantes.</w:t>
      </w:r>
    </w:p>
    <w:p w14:paraId="36001023" w14:textId="77777777" w:rsidR="00C00505" w:rsidRPr="00494D14" w:rsidRDefault="00C00505" w:rsidP="00C00505">
      <w:pPr>
        <w:tabs>
          <w:tab w:val="left" w:pos="2528"/>
        </w:tabs>
        <w:spacing w:line="276" w:lineRule="auto"/>
        <w:jc w:val="both"/>
        <w:rPr>
          <w:rFonts w:cs="Arial"/>
          <w:b/>
          <w:color w:val="000000"/>
          <w:szCs w:val="22"/>
        </w:rPr>
      </w:pPr>
    </w:p>
    <w:p w14:paraId="3B77E1E3" w14:textId="77777777" w:rsidR="00C00505" w:rsidRDefault="00C00505" w:rsidP="00C00505">
      <w:pPr>
        <w:pStyle w:val="Ttulo4"/>
        <w:spacing w:line="276" w:lineRule="auto"/>
        <w:rPr>
          <w:rFonts w:ascii="Verdana" w:eastAsia="Cambria" w:hAnsi="Verdana" w:cs="Arial"/>
          <w:b/>
          <w:color w:val="000000"/>
          <w:szCs w:val="22"/>
          <w:lang w:eastAsia="en-US"/>
        </w:rPr>
      </w:pPr>
      <w:r w:rsidRPr="00494D14">
        <w:rPr>
          <w:rFonts w:ascii="Verdana" w:eastAsia="Cambria" w:hAnsi="Verdana" w:cs="Arial"/>
          <w:b/>
          <w:color w:val="000000"/>
          <w:szCs w:val="22"/>
          <w:lang w:eastAsia="en-US"/>
        </w:rPr>
        <w:t>Grupo Familiar y participantes adicionales:</w:t>
      </w:r>
    </w:p>
    <w:p w14:paraId="01218CC6" w14:textId="77777777" w:rsidR="00C00505" w:rsidRPr="00494D14" w:rsidRDefault="00C00505" w:rsidP="00C00505">
      <w:pPr>
        <w:jc w:val="both"/>
      </w:pPr>
    </w:p>
    <w:p w14:paraId="7F222A18" w14:textId="3FEF580B" w:rsidR="00C00505" w:rsidRDefault="00C00505" w:rsidP="00C00505">
      <w:pPr>
        <w:spacing w:line="276" w:lineRule="auto"/>
        <w:jc w:val="both"/>
        <w:rPr>
          <w:rFonts w:cs="Arial"/>
          <w:color w:val="000000"/>
          <w:szCs w:val="22"/>
        </w:rPr>
      </w:pPr>
      <w:r w:rsidRPr="0034184E">
        <w:rPr>
          <w:rFonts w:cs="Arial"/>
          <w:color w:val="000000"/>
          <w:szCs w:val="22"/>
        </w:rPr>
        <w:t>Para el grupo familiar y para las personas que se inscriban y participen en el desarr</w:t>
      </w:r>
      <w:r>
        <w:rPr>
          <w:rFonts w:cs="Arial"/>
          <w:color w:val="000000"/>
          <w:szCs w:val="22"/>
        </w:rPr>
        <w:t>ollo de las actividades del 202</w:t>
      </w:r>
      <w:r w:rsidR="0032409C">
        <w:rPr>
          <w:rFonts w:cs="Arial"/>
          <w:color w:val="000000"/>
          <w:szCs w:val="22"/>
        </w:rPr>
        <w:t>1</w:t>
      </w:r>
      <w:r>
        <w:rPr>
          <w:rFonts w:cs="Arial"/>
          <w:color w:val="000000"/>
          <w:szCs w:val="22"/>
        </w:rPr>
        <w:t xml:space="preserve"> </w:t>
      </w:r>
      <w:r w:rsidRPr="0034184E">
        <w:rPr>
          <w:rFonts w:cs="Arial"/>
          <w:color w:val="000000"/>
          <w:szCs w:val="22"/>
        </w:rPr>
        <w:t xml:space="preserve">– Programa de Bienestar también aplicará el presente reglamento y las normas de conducta, de tal manera que al participar asumirán el compromiso para el cumplimiento y seguimiento de los lineamientos establecidos para el buen desarrollo de las actividades. </w:t>
      </w:r>
    </w:p>
    <w:p w14:paraId="5CB5D454" w14:textId="77777777" w:rsidR="00C00505" w:rsidRPr="0034184E" w:rsidRDefault="00C00505" w:rsidP="00C00505">
      <w:pPr>
        <w:spacing w:line="276" w:lineRule="auto"/>
        <w:jc w:val="both"/>
        <w:rPr>
          <w:rFonts w:cs="Arial"/>
          <w:color w:val="000000"/>
          <w:szCs w:val="22"/>
        </w:rPr>
      </w:pPr>
    </w:p>
    <w:p w14:paraId="469F7867" w14:textId="77777777" w:rsidR="00C00505" w:rsidRDefault="00C00505" w:rsidP="00C00505">
      <w:pPr>
        <w:pStyle w:val="Ttulo4"/>
        <w:spacing w:line="276" w:lineRule="auto"/>
        <w:rPr>
          <w:rFonts w:ascii="Verdana" w:eastAsia="Cambria" w:hAnsi="Verdana" w:cs="Arial"/>
          <w:b/>
          <w:color w:val="000000"/>
          <w:szCs w:val="22"/>
          <w:lang w:eastAsia="en-US"/>
        </w:rPr>
      </w:pPr>
      <w:bookmarkStart w:id="9" w:name="_Toc347222658"/>
    </w:p>
    <w:p w14:paraId="6EDAD1BF" w14:textId="77777777" w:rsidR="00C00505" w:rsidRDefault="00C00505" w:rsidP="00C00505">
      <w:pPr>
        <w:pStyle w:val="Ttulo4"/>
        <w:spacing w:line="276" w:lineRule="auto"/>
        <w:rPr>
          <w:rFonts w:ascii="Verdana" w:eastAsia="Cambria" w:hAnsi="Verdana" w:cs="Arial"/>
          <w:b/>
          <w:color w:val="000000"/>
          <w:szCs w:val="22"/>
          <w:lang w:eastAsia="en-US"/>
        </w:rPr>
      </w:pPr>
    </w:p>
    <w:p w14:paraId="5BAD6D6B" w14:textId="77777777" w:rsidR="00C00505" w:rsidRDefault="00C00505" w:rsidP="00C00505">
      <w:pPr>
        <w:pStyle w:val="Ttulo4"/>
        <w:spacing w:line="276" w:lineRule="auto"/>
        <w:rPr>
          <w:rFonts w:ascii="Verdana" w:eastAsia="Cambria" w:hAnsi="Verdana" w:cs="Arial"/>
          <w:b/>
          <w:color w:val="000000"/>
          <w:szCs w:val="22"/>
          <w:lang w:eastAsia="en-US"/>
        </w:rPr>
      </w:pPr>
      <w:r w:rsidRPr="00494D14">
        <w:rPr>
          <w:rFonts w:ascii="Verdana" w:eastAsia="Cambria" w:hAnsi="Verdana" w:cs="Arial"/>
          <w:b/>
          <w:color w:val="000000"/>
          <w:szCs w:val="22"/>
          <w:lang w:eastAsia="en-US"/>
        </w:rPr>
        <w:t>Exclusiones por mal comportamiento:</w:t>
      </w:r>
      <w:bookmarkEnd w:id="9"/>
    </w:p>
    <w:p w14:paraId="274B8467" w14:textId="77777777" w:rsidR="00C00505" w:rsidRPr="00494D14" w:rsidRDefault="00C00505" w:rsidP="00C00505">
      <w:pPr>
        <w:jc w:val="both"/>
      </w:pPr>
    </w:p>
    <w:p w14:paraId="172337CA" w14:textId="77777777" w:rsidR="00C00505" w:rsidRPr="0034184E" w:rsidRDefault="00C00505" w:rsidP="00C00505">
      <w:pPr>
        <w:spacing w:line="276" w:lineRule="auto"/>
        <w:jc w:val="both"/>
        <w:rPr>
          <w:rFonts w:cs="Arial"/>
          <w:color w:val="000000"/>
          <w:szCs w:val="22"/>
        </w:rPr>
      </w:pPr>
      <w:r w:rsidRPr="0034184E">
        <w:rPr>
          <w:rFonts w:cs="Arial"/>
          <w:color w:val="000000"/>
          <w:szCs w:val="22"/>
        </w:rPr>
        <w:t xml:space="preserve">Cuando el funcionario o persona participante en las actividades de bienestar incurra en alguna de las conductas inapropiadas mencionadas en el presente reglamento, será excluido con inhabilidad por un (1) año para participar en cualquier actividad o evento de Bienestar Social </w:t>
      </w:r>
      <w:r>
        <w:rPr>
          <w:rFonts w:cs="Arial"/>
          <w:color w:val="000000"/>
          <w:szCs w:val="22"/>
        </w:rPr>
        <w:t>de la vigencia correspondiente.</w:t>
      </w:r>
    </w:p>
    <w:p w14:paraId="3D200817" w14:textId="77777777" w:rsidR="00C00505" w:rsidRPr="0034184E" w:rsidRDefault="00C00505" w:rsidP="00C00505">
      <w:pPr>
        <w:tabs>
          <w:tab w:val="left" w:pos="2528"/>
        </w:tabs>
        <w:spacing w:line="276" w:lineRule="auto"/>
        <w:rPr>
          <w:rFonts w:cs="Arial"/>
          <w:color w:val="000000"/>
          <w:szCs w:val="22"/>
        </w:rPr>
      </w:pPr>
    </w:p>
    <w:p w14:paraId="10E32DAE" w14:textId="77777777" w:rsidR="00C00505" w:rsidRPr="0034184E" w:rsidRDefault="00C00505" w:rsidP="00C00505">
      <w:pPr>
        <w:tabs>
          <w:tab w:val="left" w:pos="2528"/>
        </w:tabs>
        <w:spacing w:line="276" w:lineRule="auto"/>
        <w:rPr>
          <w:rFonts w:cs="Arial"/>
          <w:color w:val="000000"/>
          <w:szCs w:val="22"/>
        </w:rPr>
      </w:pPr>
    </w:p>
    <w:p w14:paraId="765C1F16" w14:textId="77777777" w:rsidR="00C00505" w:rsidRPr="0034184E" w:rsidRDefault="00C00505" w:rsidP="00C00505">
      <w:pPr>
        <w:tabs>
          <w:tab w:val="left" w:pos="2528"/>
        </w:tabs>
        <w:spacing w:before="200" w:after="200" w:line="276" w:lineRule="auto"/>
        <w:rPr>
          <w:rFonts w:cs="Arial"/>
          <w:szCs w:val="22"/>
        </w:rPr>
      </w:pPr>
    </w:p>
    <w:p w14:paraId="472175A5" w14:textId="77777777" w:rsidR="00C00505" w:rsidRPr="0034184E" w:rsidRDefault="00C00505" w:rsidP="00C00505">
      <w:pPr>
        <w:rPr>
          <w:szCs w:val="22"/>
        </w:rPr>
      </w:pPr>
    </w:p>
    <w:p w14:paraId="69AB0F15" w14:textId="77777777" w:rsidR="00C00505" w:rsidRPr="0034184E" w:rsidRDefault="00C00505" w:rsidP="00C00505">
      <w:pPr>
        <w:rPr>
          <w:rFonts w:eastAsia="Times New Roman" w:cs="Arial"/>
          <w:i/>
          <w:color w:val="5B9BD5" w:themeColor="accent5"/>
          <w:szCs w:val="22"/>
          <w:lang w:eastAsia="es-CO"/>
        </w:rPr>
      </w:pPr>
    </w:p>
    <w:p w14:paraId="626E9828" w14:textId="77777777" w:rsidR="00C00505" w:rsidRPr="0034184E" w:rsidRDefault="00C00505" w:rsidP="00C00505">
      <w:pPr>
        <w:spacing w:after="160" w:line="259" w:lineRule="auto"/>
        <w:rPr>
          <w:rFonts w:eastAsiaTheme="majorEastAsia" w:cstheme="majorBidi"/>
          <w:b/>
          <w:color w:val="44546A" w:themeColor="text2"/>
          <w:szCs w:val="22"/>
        </w:rPr>
      </w:pPr>
      <w:r w:rsidRPr="0034184E">
        <w:rPr>
          <w:color w:val="44546A" w:themeColor="text2"/>
          <w:szCs w:val="22"/>
        </w:rPr>
        <w:br w:type="page"/>
      </w:r>
    </w:p>
    <w:p w14:paraId="47D01637" w14:textId="77777777" w:rsidR="00C00505" w:rsidRDefault="00C00505" w:rsidP="00C00505"/>
    <w:p w14:paraId="14F11419" w14:textId="77777777" w:rsidR="00C00505" w:rsidRDefault="00C00505" w:rsidP="00C00505"/>
    <w:p w14:paraId="7F9CCDEF" w14:textId="77777777" w:rsidR="00C00505" w:rsidRDefault="00C00505" w:rsidP="00C00505"/>
    <w:p w14:paraId="3D953546" w14:textId="77777777" w:rsidR="00C00505" w:rsidRDefault="00C00505" w:rsidP="00C00505"/>
    <w:p w14:paraId="20298431" w14:textId="77777777" w:rsidR="00C00505" w:rsidRPr="00F82064" w:rsidRDefault="00644A1C" w:rsidP="00C00505">
      <w:pPr>
        <w:jc w:val="center"/>
        <w:rPr>
          <w:b/>
        </w:rPr>
      </w:pPr>
      <w:r>
        <w:rPr>
          <w:b/>
        </w:rPr>
        <w:t>Anexo 3</w:t>
      </w:r>
      <w:r w:rsidR="00C00505" w:rsidRPr="00F82064">
        <w:rPr>
          <w:b/>
        </w:rPr>
        <w:t>. Reglamento de Plan de incentivos. (Ver Reglamento de incentivos)</w:t>
      </w:r>
    </w:p>
    <w:p w14:paraId="73C10365" w14:textId="77777777" w:rsidR="008D3C4D" w:rsidRDefault="008D3C4D" w:rsidP="00C00505">
      <w:pPr>
        <w:pStyle w:val="Prrafodelista"/>
        <w:autoSpaceDE w:val="0"/>
        <w:ind w:left="0"/>
        <w:jc w:val="center"/>
        <w:rPr>
          <w:rFonts w:ascii="Times New Roman" w:eastAsia="Times New Roman" w:hAnsi="Times New Roman" w:cs="Times New Roman"/>
          <w:lang w:val="en-US" w:eastAsia="es-ES_tradnl"/>
        </w:rPr>
      </w:pPr>
    </w:p>
    <w:p w14:paraId="4EAC315A" w14:textId="77777777" w:rsidR="00C00505" w:rsidRDefault="00C00505" w:rsidP="00C00505">
      <w:pPr>
        <w:pStyle w:val="Prrafodelista"/>
        <w:autoSpaceDE w:val="0"/>
        <w:ind w:left="0"/>
        <w:jc w:val="center"/>
        <w:rPr>
          <w:rFonts w:ascii="Times New Roman" w:eastAsia="Times New Roman" w:hAnsi="Times New Roman" w:cs="Times New Roman"/>
          <w:lang w:val="en-US" w:eastAsia="es-ES_tradnl"/>
        </w:rPr>
      </w:pPr>
    </w:p>
    <w:p w14:paraId="3EEE26AF"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514ECB02"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56CEF7D9"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5D071DCA"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750EC60A"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52D070E8"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2188571D"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0682BD6B"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60A96917"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5E319289"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2ECF834A"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69EC6879"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2D70EBCF"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601335B8"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5C00C5A9"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24ABBADD"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6B2C7B49"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248298E8"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4130B9A6"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054EE615"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3EDD5FC3"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4DAF9527"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63F9E6C9"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0517A343"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76DEE694"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6040A02B"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2A4D7ABF"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796AC527"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101A6C39"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60B66E58"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51B4032E"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01EAD40E"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28D5D67C"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2E920BC5" w14:textId="77777777" w:rsidR="00C00505" w:rsidRDefault="00C00505" w:rsidP="00C00505">
      <w:pPr>
        <w:pStyle w:val="Prrafodelista"/>
        <w:autoSpaceDE w:val="0"/>
        <w:ind w:left="0"/>
        <w:rPr>
          <w:rFonts w:ascii="Times New Roman" w:eastAsia="Times New Roman" w:hAnsi="Times New Roman" w:cs="Times New Roman"/>
          <w:lang w:val="en-US" w:eastAsia="es-ES_tradnl"/>
        </w:rPr>
      </w:pPr>
    </w:p>
    <w:p w14:paraId="33DA624E" w14:textId="77777777" w:rsidR="00F27D21" w:rsidRDefault="00F27D2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5BFA06BA" w14:textId="77777777" w:rsidR="00DE31C1" w:rsidRDefault="00790F77">
      <w:r w:rsidRPr="00790F77">
        <w:rPr>
          <w:rFonts w:ascii="Times New Roman" w:eastAsia="Times New Roman" w:hAnsi="Times New Roman" w:cs="Times New Roman"/>
          <w:lang w:eastAsia="es-ES_tradnl"/>
        </w:rPr>
        <w:lastRenderedPageBreak/>
        <w:fldChar w:fldCharType="begin"/>
      </w:r>
      <w:r w:rsidRPr="00790F77">
        <w:rPr>
          <w:rFonts w:ascii="Times New Roman" w:eastAsia="Times New Roman" w:hAnsi="Times New Roman" w:cs="Times New Roman"/>
          <w:lang w:eastAsia="es-ES_tradnl"/>
        </w:rPr>
        <w:instrText xml:space="preserve"> INCLUDEPICTURE "https://images.pexels.com/photos/1345085/pexels-photo-1345085.jpeg?auto=compress&amp;cs=tinysrgb&amp;h=750&amp;w=1260" \* MERGEFORMATINET </w:instrText>
      </w:r>
      <w:r w:rsidRPr="00790F77">
        <w:rPr>
          <w:rFonts w:ascii="Times New Roman" w:eastAsia="Times New Roman" w:hAnsi="Times New Roman" w:cs="Times New Roman"/>
          <w:lang w:eastAsia="es-ES_tradnl"/>
        </w:rPr>
        <w:fldChar w:fldCharType="end"/>
      </w:r>
    </w:p>
    <w:sectPr w:rsidR="00DE31C1" w:rsidSect="00BD1375">
      <w:headerReference w:type="default" r:id="rId18"/>
      <w:footerReference w:type="even" r:id="rId19"/>
      <w:footerReference w:type="default" r:id="rId20"/>
      <w:type w:val="continuous"/>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2E66A" w14:textId="77777777" w:rsidR="00522E95" w:rsidRDefault="00522E95" w:rsidP="0002688C">
      <w:r>
        <w:separator/>
      </w:r>
    </w:p>
  </w:endnote>
  <w:endnote w:type="continuationSeparator" w:id="0">
    <w:p w14:paraId="73E6FF99" w14:textId="77777777" w:rsidR="00522E95" w:rsidRDefault="00522E95"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hmer UI">
    <w:charset w:val="00"/>
    <w:family w:val="swiss"/>
    <w:pitch w:val="variable"/>
    <w:sig w:usb0="80000003" w:usb1="00000000" w:usb2="0001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7802F183" w14:textId="77777777" w:rsidR="00CF6DEB" w:rsidRDefault="00CF6DEB" w:rsidP="00737B7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23F82AD3" w14:textId="77777777" w:rsidR="00CF6DEB" w:rsidRDefault="00CF6DEB"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028FA5D1" w14:textId="77777777" w:rsidR="00CF6DEB" w:rsidRDefault="00CF6DEB"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5BD8E923" w14:textId="77777777" w:rsidR="00CF6DEB" w:rsidRDefault="00CF6DEB"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B74D5FC" w14:textId="77777777" w:rsidR="00CF6DEB" w:rsidRDefault="00CF6DEB"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487E8805" w14:textId="77777777" w:rsidR="00CF6DEB" w:rsidRPr="0077541D" w:rsidRDefault="00CF6DEB"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21</w:t>
        </w:r>
        <w:r w:rsidRPr="0077541D">
          <w:rPr>
            <w:rStyle w:val="Nmerodepgina"/>
            <w:b/>
            <w:bCs/>
            <w:color w:val="125B93"/>
            <w:sz w:val="48"/>
            <w:szCs w:val="48"/>
          </w:rPr>
          <w:fldChar w:fldCharType="end"/>
        </w:r>
      </w:p>
    </w:sdtContent>
  </w:sdt>
  <w:p w14:paraId="3934FDE9" w14:textId="77777777" w:rsidR="00CF6DEB" w:rsidRDefault="00CF6DEB" w:rsidP="0009770D">
    <w:pPr>
      <w:pStyle w:val="Piedepgina"/>
      <w:ind w:right="360"/>
    </w:pPr>
    <w:r>
      <w:rPr>
        <w:noProof/>
        <w:lang w:val="es-CO" w:eastAsia="es-CO"/>
      </w:rPr>
      <mc:AlternateContent>
        <mc:Choice Requires="wps">
          <w:drawing>
            <wp:anchor distT="0" distB="0" distL="114300" distR="114300" simplePos="0" relativeHeight="251659264" behindDoc="1" locked="0" layoutInCell="1" allowOverlap="1" wp14:anchorId="64DCCC49" wp14:editId="059609CE">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14:anchorId="6802CBEC" wp14:editId="4E55FD64">
          <wp:simplePos x="0" y="0"/>
          <wp:positionH relativeFrom="margin">
            <wp:posOffset>-688340</wp:posOffset>
          </wp:positionH>
          <wp:positionV relativeFrom="margin">
            <wp:posOffset>8496300</wp:posOffset>
          </wp:positionV>
          <wp:extent cx="1659890" cy="613410"/>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A0EE2" w14:textId="77777777" w:rsidR="00522E95" w:rsidRDefault="00522E95" w:rsidP="0002688C">
      <w:r>
        <w:separator/>
      </w:r>
    </w:p>
  </w:footnote>
  <w:footnote w:type="continuationSeparator" w:id="0">
    <w:p w14:paraId="1D0CE8B0" w14:textId="77777777" w:rsidR="00522E95" w:rsidRDefault="00522E95"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71EA0" w14:textId="77777777" w:rsidR="00CF6DEB" w:rsidRDefault="00CF6DEB">
    <w:pPr>
      <w:pStyle w:val="Encabezado"/>
    </w:pPr>
    <w:r>
      <w:rPr>
        <w:noProof/>
        <w:lang w:val="es-CO" w:eastAsia="es-CO"/>
      </w:rPr>
      <w:drawing>
        <wp:anchor distT="0" distB="0" distL="114300" distR="114300" simplePos="0" relativeHeight="251661312" behindDoc="0" locked="0" layoutInCell="1" allowOverlap="1" wp14:anchorId="7611D9BD" wp14:editId="25DB3068">
          <wp:simplePos x="0" y="0"/>
          <wp:positionH relativeFrom="margin">
            <wp:posOffset>4650105</wp:posOffset>
          </wp:positionH>
          <wp:positionV relativeFrom="margin">
            <wp:posOffset>-754380</wp:posOffset>
          </wp:positionV>
          <wp:extent cx="2440940" cy="560705"/>
          <wp:effectExtent l="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5775B66"/>
    <w:multiLevelType w:val="hybridMultilevel"/>
    <w:tmpl w:val="16922052"/>
    <w:lvl w:ilvl="0" w:tplc="1ABE4C42">
      <w:start w:val="1"/>
      <w:numFmt w:val="decimalZero"/>
      <w:lvlText w:val="%1."/>
      <w:lvlJc w:val="left"/>
      <w:pPr>
        <w:ind w:left="644"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start w:val="1"/>
      <w:numFmt w:val="lowerRoman"/>
      <w:lvlText w:val="%3."/>
      <w:lvlJc w:val="right"/>
      <w:pPr>
        <w:ind w:left="1315"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4925B2"/>
    <w:multiLevelType w:val="multilevel"/>
    <w:tmpl w:val="C518E0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42E4B37"/>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82C0DD3"/>
    <w:multiLevelType w:val="hybridMultilevel"/>
    <w:tmpl w:val="58B80B5C"/>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D615A1B"/>
    <w:multiLevelType w:val="hybridMultilevel"/>
    <w:tmpl w:val="ECB0D6B2"/>
    <w:lvl w:ilvl="0" w:tplc="14BA8EE8">
      <w:start w:val="2"/>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5B716B1"/>
    <w:multiLevelType w:val="multilevel"/>
    <w:tmpl w:val="823CA25A"/>
    <w:lvl w:ilvl="0">
      <w:numFmt w:val="bullet"/>
      <w:lvlText w:val="-"/>
      <w:lvlJc w:val="left"/>
      <w:pPr>
        <w:ind w:left="720" w:hanging="360"/>
      </w:pPr>
      <w:rPr>
        <w:rFonts w:ascii="Verdana" w:eastAsia="MS Mincho" w:hAnsi="Verdana"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E08329D"/>
    <w:multiLevelType w:val="hybridMultilevel"/>
    <w:tmpl w:val="FB06B014"/>
    <w:lvl w:ilvl="0" w:tplc="EAF0A192">
      <w:start w:val="3"/>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0655DB1"/>
    <w:multiLevelType w:val="hybridMultilevel"/>
    <w:tmpl w:val="F048C4D2"/>
    <w:lvl w:ilvl="0" w:tplc="747C28AE">
      <w:start w:val="1"/>
      <w:numFmt w:val="decimalZero"/>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1427A61"/>
    <w:multiLevelType w:val="multilevel"/>
    <w:tmpl w:val="43DCD0E2"/>
    <w:lvl w:ilvl="0">
      <w:start w:val="4"/>
      <w:numFmt w:val="decimal"/>
      <w:lvlText w:val="%1."/>
      <w:lvlJc w:val="left"/>
      <w:pPr>
        <w:ind w:left="510" w:hanging="510"/>
      </w:pPr>
      <w:rPr>
        <w:rFonts w:eastAsiaTheme="majorEastAsia" w:cstheme="majorBidi" w:hint="default"/>
        <w:b/>
        <w:color w:val="44546A" w:themeColor="text2"/>
        <w:sz w:val="24"/>
      </w:rPr>
    </w:lvl>
    <w:lvl w:ilvl="1">
      <w:start w:val="3"/>
      <w:numFmt w:val="decimal"/>
      <w:lvlText w:val="%1.%2."/>
      <w:lvlJc w:val="left"/>
      <w:pPr>
        <w:ind w:left="1080" w:hanging="720"/>
      </w:pPr>
      <w:rPr>
        <w:rFonts w:eastAsiaTheme="majorEastAsia" w:cstheme="majorBidi" w:hint="default"/>
        <w:b/>
        <w:color w:val="44546A" w:themeColor="text2"/>
        <w:sz w:val="24"/>
      </w:rPr>
    </w:lvl>
    <w:lvl w:ilvl="2">
      <w:start w:val="1"/>
      <w:numFmt w:val="decimal"/>
      <w:lvlText w:val="%1.%2.%3."/>
      <w:lvlJc w:val="left"/>
      <w:pPr>
        <w:ind w:left="1440" w:hanging="720"/>
      </w:pPr>
      <w:rPr>
        <w:rFonts w:eastAsiaTheme="majorEastAsia" w:cstheme="majorBidi" w:hint="default"/>
        <w:b/>
        <w:color w:val="44546A" w:themeColor="text2"/>
        <w:sz w:val="24"/>
      </w:rPr>
    </w:lvl>
    <w:lvl w:ilvl="3">
      <w:start w:val="1"/>
      <w:numFmt w:val="decimal"/>
      <w:lvlText w:val="%1.%2.%3.%4."/>
      <w:lvlJc w:val="left"/>
      <w:pPr>
        <w:ind w:left="2160" w:hanging="1080"/>
      </w:pPr>
      <w:rPr>
        <w:rFonts w:eastAsiaTheme="majorEastAsia" w:cstheme="majorBidi" w:hint="default"/>
        <w:b/>
        <w:color w:val="44546A" w:themeColor="text2"/>
        <w:sz w:val="24"/>
      </w:rPr>
    </w:lvl>
    <w:lvl w:ilvl="4">
      <w:start w:val="1"/>
      <w:numFmt w:val="decimal"/>
      <w:lvlText w:val="%1.%2.%3.%4.%5."/>
      <w:lvlJc w:val="left"/>
      <w:pPr>
        <w:ind w:left="2880" w:hanging="1440"/>
      </w:pPr>
      <w:rPr>
        <w:rFonts w:eastAsiaTheme="majorEastAsia" w:cstheme="majorBidi" w:hint="default"/>
        <w:b/>
        <w:color w:val="44546A" w:themeColor="text2"/>
        <w:sz w:val="24"/>
      </w:rPr>
    </w:lvl>
    <w:lvl w:ilvl="5">
      <w:start w:val="1"/>
      <w:numFmt w:val="decimal"/>
      <w:lvlText w:val="%1.%2.%3.%4.%5.%6."/>
      <w:lvlJc w:val="left"/>
      <w:pPr>
        <w:ind w:left="3240" w:hanging="1440"/>
      </w:pPr>
      <w:rPr>
        <w:rFonts w:eastAsiaTheme="majorEastAsia" w:cstheme="majorBidi" w:hint="default"/>
        <w:b/>
        <w:color w:val="44546A" w:themeColor="text2"/>
        <w:sz w:val="24"/>
      </w:rPr>
    </w:lvl>
    <w:lvl w:ilvl="6">
      <w:start w:val="1"/>
      <w:numFmt w:val="decimal"/>
      <w:lvlText w:val="%1.%2.%3.%4.%5.%6.%7."/>
      <w:lvlJc w:val="left"/>
      <w:pPr>
        <w:ind w:left="3960" w:hanging="1800"/>
      </w:pPr>
      <w:rPr>
        <w:rFonts w:eastAsiaTheme="majorEastAsia" w:cstheme="majorBidi" w:hint="default"/>
        <w:b/>
        <w:color w:val="44546A" w:themeColor="text2"/>
        <w:sz w:val="24"/>
      </w:rPr>
    </w:lvl>
    <w:lvl w:ilvl="7">
      <w:start w:val="1"/>
      <w:numFmt w:val="decimal"/>
      <w:lvlText w:val="%1.%2.%3.%4.%5.%6.%7.%8."/>
      <w:lvlJc w:val="left"/>
      <w:pPr>
        <w:ind w:left="4680" w:hanging="2160"/>
      </w:pPr>
      <w:rPr>
        <w:rFonts w:eastAsiaTheme="majorEastAsia" w:cstheme="majorBidi" w:hint="default"/>
        <w:b/>
        <w:color w:val="44546A" w:themeColor="text2"/>
        <w:sz w:val="24"/>
      </w:rPr>
    </w:lvl>
    <w:lvl w:ilvl="8">
      <w:start w:val="1"/>
      <w:numFmt w:val="decimal"/>
      <w:lvlText w:val="%1.%2.%3.%4.%5.%6.%7.%8.%9."/>
      <w:lvlJc w:val="left"/>
      <w:pPr>
        <w:ind w:left="5040" w:hanging="2160"/>
      </w:pPr>
      <w:rPr>
        <w:rFonts w:eastAsiaTheme="majorEastAsia" w:cstheme="majorBidi" w:hint="default"/>
        <w:b/>
        <w:color w:val="44546A" w:themeColor="text2"/>
        <w:sz w:val="24"/>
      </w:rPr>
    </w:lvl>
  </w:abstractNum>
  <w:abstractNum w:abstractNumId="15"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6"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26F5712"/>
    <w:multiLevelType w:val="hybridMultilevel"/>
    <w:tmpl w:val="1E60D40C"/>
    <w:lvl w:ilvl="0" w:tplc="072A37EE">
      <w:start w:val="7"/>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5A63824"/>
    <w:multiLevelType w:val="hybridMultilevel"/>
    <w:tmpl w:val="08AE642C"/>
    <w:lvl w:ilvl="0" w:tplc="E88259A2">
      <w:start w:val="4"/>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6CF3E43"/>
    <w:multiLevelType w:val="hybridMultilevel"/>
    <w:tmpl w:val="938A7A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72943E1"/>
    <w:multiLevelType w:val="multilevel"/>
    <w:tmpl w:val="18329A7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3" w15:restartNumberingAfterBreak="0">
    <w:nsid w:val="4AF02E39"/>
    <w:multiLevelType w:val="hybridMultilevel"/>
    <w:tmpl w:val="0838C302"/>
    <w:lvl w:ilvl="0" w:tplc="386278A0">
      <w:start w:val="5"/>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C103687"/>
    <w:multiLevelType w:val="hybridMultilevel"/>
    <w:tmpl w:val="0E702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043CD3"/>
    <w:multiLevelType w:val="hybridMultilevel"/>
    <w:tmpl w:val="6FB259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B5F134A"/>
    <w:multiLevelType w:val="hybridMultilevel"/>
    <w:tmpl w:val="EC5AD63A"/>
    <w:lvl w:ilvl="0" w:tplc="836E9B9A">
      <w:start w:val="1"/>
      <w:numFmt w:val="decimal"/>
      <w:lvlText w:val="%1."/>
      <w:lvlJc w:val="left"/>
      <w:pPr>
        <w:ind w:left="720" w:hanging="360"/>
      </w:pPr>
      <w:rPr>
        <w:rFonts w:ascii="Verdana" w:hAnsi="Verdan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start w:val="1"/>
      <w:numFmt w:val="lowerRoman"/>
      <w:lvlText w:val="%3."/>
      <w:lvlJc w:val="right"/>
      <w:pPr>
        <w:ind w:left="1315"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F1A2042"/>
    <w:multiLevelType w:val="multilevel"/>
    <w:tmpl w:val="7EDE72B6"/>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2"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D8D7D73"/>
    <w:multiLevelType w:val="multilevel"/>
    <w:tmpl w:val="0C542F48"/>
    <w:lvl w:ilvl="0">
      <w:numFmt w:val="bullet"/>
      <w:lvlText w:val="­"/>
      <w:lvlJc w:val="left"/>
      <w:pPr>
        <w:ind w:left="720" w:hanging="360"/>
      </w:pPr>
      <w:rPr>
        <w:rFonts w:ascii="Courier New" w:hAnsi="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DB03FC9"/>
    <w:multiLevelType w:val="hybridMultilevel"/>
    <w:tmpl w:val="6A18ACA6"/>
    <w:lvl w:ilvl="0" w:tplc="801C5384">
      <w:start w:val="9"/>
      <w:numFmt w:val="decimal"/>
      <w:lvlText w:val="%1."/>
      <w:lvlJc w:val="left"/>
      <w:pPr>
        <w:ind w:left="1230" w:hanging="720"/>
      </w:pPr>
      <w:rPr>
        <w:rFonts w:hint="default"/>
      </w:rPr>
    </w:lvl>
    <w:lvl w:ilvl="1" w:tplc="240A0019" w:tentative="1">
      <w:start w:val="1"/>
      <w:numFmt w:val="lowerLetter"/>
      <w:lvlText w:val="%2."/>
      <w:lvlJc w:val="left"/>
      <w:pPr>
        <w:ind w:left="1590" w:hanging="360"/>
      </w:pPr>
    </w:lvl>
    <w:lvl w:ilvl="2" w:tplc="240A001B" w:tentative="1">
      <w:start w:val="1"/>
      <w:numFmt w:val="lowerRoman"/>
      <w:lvlText w:val="%3."/>
      <w:lvlJc w:val="right"/>
      <w:pPr>
        <w:ind w:left="2310" w:hanging="180"/>
      </w:pPr>
    </w:lvl>
    <w:lvl w:ilvl="3" w:tplc="240A000F" w:tentative="1">
      <w:start w:val="1"/>
      <w:numFmt w:val="decimal"/>
      <w:lvlText w:val="%4."/>
      <w:lvlJc w:val="left"/>
      <w:pPr>
        <w:ind w:left="3030" w:hanging="360"/>
      </w:pPr>
    </w:lvl>
    <w:lvl w:ilvl="4" w:tplc="240A0019" w:tentative="1">
      <w:start w:val="1"/>
      <w:numFmt w:val="lowerLetter"/>
      <w:lvlText w:val="%5."/>
      <w:lvlJc w:val="left"/>
      <w:pPr>
        <w:ind w:left="3750" w:hanging="360"/>
      </w:pPr>
    </w:lvl>
    <w:lvl w:ilvl="5" w:tplc="240A001B" w:tentative="1">
      <w:start w:val="1"/>
      <w:numFmt w:val="lowerRoman"/>
      <w:lvlText w:val="%6."/>
      <w:lvlJc w:val="right"/>
      <w:pPr>
        <w:ind w:left="4470" w:hanging="180"/>
      </w:pPr>
    </w:lvl>
    <w:lvl w:ilvl="6" w:tplc="240A000F" w:tentative="1">
      <w:start w:val="1"/>
      <w:numFmt w:val="decimal"/>
      <w:lvlText w:val="%7."/>
      <w:lvlJc w:val="left"/>
      <w:pPr>
        <w:ind w:left="5190" w:hanging="360"/>
      </w:pPr>
    </w:lvl>
    <w:lvl w:ilvl="7" w:tplc="240A0019" w:tentative="1">
      <w:start w:val="1"/>
      <w:numFmt w:val="lowerLetter"/>
      <w:lvlText w:val="%8."/>
      <w:lvlJc w:val="left"/>
      <w:pPr>
        <w:ind w:left="5910" w:hanging="360"/>
      </w:pPr>
    </w:lvl>
    <w:lvl w:ilvl="8" w:tplc="240A001B" w:tentative="1">
      <w:start w:val="1"/>
      <w:numFmt w:val="lowerRoman"/>
      <w:lvlText w:val="%9."/>
      <w:lvlJc w:val="right"/>
      <w:pPr>
        <w:ind w:left="6630" w:hanging="180"/>
      </w:pPr>
    </w:lvl>
  </w:abstractNum>
  <w:abstractNum w:abstractNumId="35" w15:restartNumberingAfterBreak="0">
    <w:nsid w:val="700F31E0"/>
    <w:multiLevelType w:val="hybridMultilevel"/>
    <w:tmpl w:val="99C80116"/>
    <w:lvl w:ilvl="0" w:tplc="08AABABE">
      <w:start w:val="6"/>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7"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8"/>
  </w:num>
  <w:num w:numId="2">
    <w:abstractNumId w:val="32"/>
  </w:num>
  <w:num w:numId="3">
    <w:abstractNumId w:val="9"/>
  </w:num>
  <w:num w:numId="4">
    <w:abstractNumId w:val="8"/>
  </w:num>
  <w:num w:numId="5">
    <w:abstractNumId w:val="0"/>
  </w:num>
  <w:num w:numId="6">
    <w:abstractNumId w:val="2"/>
  </w:num>
  <w:num w:numId="7">
    <w:abstractNumId w:val="38"/>
  </w:num>
  <w:num w:numId="8">
    <w:abstractNumId w:val="31"/>
  </w:num>
  <w:num w:numId="9">
    <w:abstractNumId w:val="16"/>
  </w:num>
  <w:num w:numId="10">
    <w:abstractNumId w:val="36"/>
  </w:num>
  <w:num w:numId="11">
    <w:abstractNumId w:val="7"/>
  </w:num>
  <w:num w:numId="12">
    <w:abstractNumId w:val="28"/>
  </w:num>
  <w:num w:numId="13">
    <w:abstractNumId w:val="4"/>
  </w:num>
  <w:num w:numId="14">
    <w:abstractNumId w:val="30"/>
  </w:num>
  <w:num w:numId="15">
    <w:abstractNumId w:val="5"/>
  </w:num>
  <w:num w:numId="16">
    <w:abstractNumId w:val="37"/>
  </w:num>
  <w:num w:numId="17">
    <w:abstractNumId w:val="19"/>
  </w:num>
  <w:num w:numId="18">
    <w:abstractNumId w:val="24"/>
  </w:num>
  <w:num w:numId="19">
    <w:abstractNumId w:val="17"/>
  </w:num>
  <w:num w:numId="20">
    <w:abstractNumId w:val="15"/>
  </w:num>
  <w:num w:numId="21">
    <w:abstractNumId w:val="3"/>
  </w:num>
  <w:num w:numId="22">
    <w:abstractNumId w:val="26"/>
  </w:num>
  <w:num w:numId="23">
    <w:abstractNumId w:val="25"/>
  </w:num>
  <w:num w:numId="24">
    <w:abstractNumId w:val="33"/>
  </w:num>
  <w:num w:numId="25">
    <w:abstractNumId w:val="11"/>
  </w:num>
  <w:num w:numId="26">
    <w:abstractNumId w:val="22"/>
  </w:num>
  <w:num w:numId="27">
    <w:abstractNumId w:val="14"/>
  </w:num>
  <w:num w:numId="28">
    <w:abstractNumId w:val="27"/>
  </w:num>
  <w:num w:numId="29">
    <w:abstractNumId w:val="29"/>
  </w:num>
  <w:num w:numId="30">
    <w:abstractNumId w:val="34"/>
  </w:num>
  <w:num w:numId="31">
    <w:abstractNumId w:val="1"/>
  </w:num>
  <w:num w:numId="32">
    <w:abstractNumId w:val="21"/>
  </w:num>
  <w:num w:numId="33">
    <w:abstractNumId w:val="13"/>
  </w:num>
  <w:num w:numId="34">
    <w:abstractNumId w:val="6"/>
  </w:num>
  <w:num w:numId="35">
    <w:abstractNumId w:val="10"/>
  </w:num>
  <w:num w:numId="36">
    <w:abstractNumId w:val="12"/>
  </w:num>
  <w:num w:numId="37">
    <w:abstractNumId w:val="20"/>
  </w:num>
  <w:num w:numId="38">
    <w:abstractNumId w:val="23"/>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C9"/>
    <w:rsid w:val="00015A24"/>
    <w:rsid w:val="000244EB"/>
    <w:rsid w:val="0002688C"/>
    <w:rsid w:val="00037788"/>
    <w:rsid w:val="00062DEB"/>
    <w:rsid w:val="00064263"/>
    <w:rsid w:val="00066210"/>
    <w:rsid w:val="000747D6"/>
    <w:rsid w:val="000840DF"/>
    <w:rsid w:val="00090885"/>
    <w:rsid w:val="0009770D"/>
    <w:rsid w:val="000C458E"/>
    <w:rsid w:val="000D4780"/>
    <w:rsid w:val="000D7901"/>
    <w:rsid w:val="000E36F1"/>
    <w:rsid w:val="000E5BE8"/>
    <w:rsid w:val="000E6611"/>
    <w:rsid w:val="00104780"/>
    <w:rsid w:val="00126637"/>
    <w:rsid w:val="0016362C"/>
    <w:rsid w:val="00165763"/>
    <w:rsid w:val="001B1CD5"/>
    <w:rsid w:val="001C41C7"/>
    <w:rsid w:val="001C7565"/>
    <w:rsid w:val="001E4532"/>
    <w:rsid w:val="00252E4F"/>
    <w:rsid w:val="00261E0A"/>
    <w:rsid w:val="00290E5F"/>
    <w:rsid w:val="002A6A31"/>
    <w:rsid w:val="002A7C0B"/>
    <w:rsid w:val="002C3A49"/>
    <w:rsid w:val="002C4517"/>
    <w:rsid w:val="002E314A"/>
    <w:rsid w:val="002E4C6E"/>
    <w:rsid w:val="002F10F4"/>
    <w:rsid w:val="003177DC"/>
    <w:rsid w:val="00323ABE"/>
    <w:rsid w:val="0032409C"/>
    <w:rsid w:val="00353CB5"/>
    <w:rsid w:val="00361613"/>
    <w:rsid w:val="00387A88"/>
    <w:rsid w:val="00396722"/>
    <w:rsid w:val="003E21EC"/>
    <w:rsid w:val="00403494"/>
    <w:rsid w:val="00427962"/>
    <w:rsid w:val="00447D59"/>
    <w:rsid w:val="004562FD"/>
    <w:rsid w:val="0047079F"/>
    <w:rsid w:val="00497C4D"/>
    <w:rsid w:val="004A06C0"/>
    <w:rsid w:val="004B0F30"/>
    <w:rsid w:val="004C1A59"/>
    <w:rsid w:val="004C38EF"/>
    <w:rsid w:val="004D3307"/>
    <w:rsid w:val="00506C5C"/>
    <w:rsid w:val="00522E95"/>
    <w:rsid w:val="00551C96"/>
    <w:rsid w:val="005541DD"/>
    <w:rsid w:val="00560053"/>
    <w:rsid w:val="00564CD3"/>
    <w:rsid w:val="00573010"/>
    <w:rsid w:val="005977DA"/>
    <w:rsid w:val="005A0424"/>
    <w:rsid w:val="005A484B"/>
    <w:rsid w:val="005A4CB6"/>
    <w:rsid w:val="005B60BD"/>
    <w:rsid w:val="005C571E"/>
    <w:rsid w:val="005D1FBB"/>
    <w:rsid w:val="005E4E7C"/>
    <w:rsid w:val="005F48E6"/>
    <w:rsid w:val="00632C31"/>
    <w:rsid w:val="00634AEF"/>
    <w:rsid w:val="006439A8"/>
    <w:rsid w:val="00644A1C"/>
    <w:rsid w:val="00650E85"/>
    <w:rsid w:val="00660D39"/>
    <w:rsid w:val="006639B0"/>
    <w:rsid w:val="00664131"/>
    <w:rsid w:val="00673E9C"/>
    <w:rsid w:val="00683372"/>
    <w:rsid w:val="00685FAC"/>
    <w:rsid w:val="006C59DC"/>
    <w:rsid w:val="006D5BDA"/>
    <w:rsid w:val="006E0A60"/>
    <w:rsid w:val="00700862"/>
    <w:rsid w:val="00706726"/>
    <w:rsid w:val="00717EA4"/>
    <w:rsid w:val="007258CD"/>
    <w:rsid w:val="00727CB4"/>
    <w:rsid w:val="007356EC"/>
    <w:rsid w:val="007379F8"/>
    <w:rsid w:val="00737B7D"/>
    <w:rsid w:val="007438D9"/>
    <w:rsid w:val="0077541D"/>
    <w:rsid w:val="00782B99"/>
    <w:rsid w:val="0078726F"/>
    <w:rsid w:val="00790F77"/>
    <w:rsid w:val="007A338C"/>
    <w:rsid w:val="007A6F87"/>
    <w:rsid w:val="007B27B7"/>
    <w:rsid w:val="007C1C2A"/>
    <w:rsid w:val="007D3557"/>
    <w:rsid w:val="00800FD6"/>
    <w:rsid w:val="00805C4E"/>
    <w:rsid w:val="00860242"/>
    <w:rsid w:val="008B4F45"/>
    <w:rsid w:val="008C7075"/>
    <w:rsid w:val="008D3C4D"/>
    <w:rsid w:val="008D7679"/>
    <w:rsid w:val="008E23A0"/>
    <w:rsid w:val="009003FC"/>
    <w:rsid w:val="00902F95"/>
    <w:rsid w:val="009137E0"/>
    <w:rsid w:val="0091427F"/>
    <w:rsid w:val="00951388"/>
    <w:rsid w:val="0096046D"/>
    <w:rsid w:val="00963B96"/>
    <w:rsid w:val="0097732C"/>
    <w:rsid w:val="0099084F"/>
    <w:rsid w:val="009925D2"/>
    <w:rsid w:val="0099334B"/>
    <w:rsid w:val="009A3AEA"/>
    <w:rsid w:val="009A47EC"/>
    <w:rsid w:val="009A4B40"/>
    <w:rsid w:val="009C0A58"/>
    <w:rsid w:val="009D1D2C"/>
    <w:rsid w:val="00A011BC"/>
    <w:rsid w:val="00A46EE2"/>
    <w:rsid w:val="00A516C9"/>
    <w:rsid w:val="00A55948"/>
    <w:rsid w:val="00A85E20"/>
    <w:rsid w:val="00AB3FA1"/>
    <w:rsid w:val="00AB48AA"/>
    <w:rsid w:val="00AC49E7"/>
    <w:rsid w:val="00AC51A9"/>
    <w:rsid w:val="00AE0D9C"/>
    <w:rsid w:val="00AE2664"/>
    <w:rsid w:val="00B255D2"/>
    <w:rsid w:val="00B330DB"/>
    <w:rsid w:val="00B36116"/>
    <w:rsid w:val="00B42C9D"/>
    <w:rsid w:val="00B6221B"/>
    <w:rsid w:val="00B659A1"/>
    <w:rsid w:val="00B67C19"/>
    <w:rsid w:val="00BA1A8E"/>
    <w:rsid w:val="00BA2C14"/>
    <w:rsid w:val="00BB20CB"/>
    <w:rsid w:val="00BB75AF"/>
    <w:rsid w:val="00BC4013"/>
    <w:rsid w:val="00BD046F"/>
    <w:rsid w:val="00BD1375"/>
    <w:rsid w:val="00BD227C"/>
    <w:rsid w:val="00BE3CCB"/>
    <w:rsid w:val="00BF3447"/>
    <w:rsid w:val="00C00505"/>
    <w:rsid w:val="00C135C2"/>
    <w:rsid w:val="00C23F51"/>
    <w:rsid w:val="00C35C06"/>
    <w:rsid w:val="00C42A8F"/>
    <w:rsid w:val="00C620D4"/>
    <w:rsid w:val="00C91811"/>
    <w:rsid w:val="00CC6953"/>
    <w:rsid w:val="00CE2CC9"/>
    <w:rsid w:val="00CE67E6"/>
    <w:rsid w:val="00CF6DEB"/>
    <w:rsid w:val="00D1319A"/>
    <w:rsid w:val="00D31584"/>
    <w:rsid w:val="00D90D02"/>
    <w:rsid w:val="00DB69EC"/>
    <w:rsid w:val="00DC5BD4"/>
    <w:rsid w:val="00DC62FE"/>
    <w:rsid w:val="00DD1B09"/>
    <w:rsid w:val="00DE31C1"/>
    <w:rsid w:val="00E22C23"/>
    <w:rsid w:val="00E93781"/>
    <w:rsid w:val="00E960CB"/>
    <w:rsid w:val="00F074AC"/>
    <w:rsid w:val="00F17274"/>
    <w:rsid w:val="00F27D21"/>
    <w:rsid w:val="00F4203E"/>
    <w:rsid w:val="00F4359B"/>
    <w:rsid w:val="00F46046"/>
    <w:rsid w:val="00F65C19"/>
    <w:rsid w:val="00F85464"/>
    <w:rsid w:val="00F94645"/>
    <w:rsid w:val="00FA21E3"/>
    <w:rsid w:val="00FA2EC5"/>
    <w:rsid w:val="00FA440E"/>
    <w:rsid w:val="00FD44E1"/>
    <w:rsid w:val="00FD6A61"/>
    <w:rsid w:val="00FE063B"/>
    <w:rsid w:val="00FE7B30"/>
    <w:rsid w:val="00FF6F4C"/>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A25F0"/>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C70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330DB"/>
    <w:pPr>
      <w:keepNext/>
      <w:keepLines/>
      <w:spacing w:before="40"/>
      <w:jc w:val="both"/>
      <w:outlineLvl w:val="2"/>
    </w:pPr>
    <w:rPr>
      <w:rFonts w:asciiTheme="majorHAnsi" w:eastAsiaTheme="majorEastAsia" w:hAnsiTheme="majorHAnsi" w:cstheme="majorBidi"/>
      <w:color w:val="1F3763" w:themeColor="accent1" w:themeShade="7F"/>
      <w:lang w:val="es-CO" w:eastAsia="es-ES"/>
    </w:rPr>
  </w:style>
  <w:style w:type="paragraph" w:styleId="Ttulo4">
    <w:name w:val="heading 4"/>
    <w:basedOn w:val="Normal"/>
    <w:next w:val="Normal"/>
    <w:link w:val="Ttulo4Car"/>
    <w:uiPriority w:val="9"/>
    <w:semiHidden/>
    <w:unhideWhenUsed/>
    <w:qFormat/>
    <w:rsid w:val="001C41C7"/>
    <w:pPr>
      <w:keepNext/>
      <w:keepLines/>
      <w:spacing w:before="40"/>
      <w:jc w:val="both"/>
      <w:outlineLvl w:val="3"/>
    </w:pPr>
    <w:rPr>
      <w:rFonts w:asciiTheme="majorHAnsi" w:eastAsiaTheme="majorEastAsia" w:hAnsiTheme="majorHAnsi" w:cstheme="majorBidi"/>
      <w:i/>
      <w:iCs/>
      <w:color w:val="2F5496" w:themeColor="accent1" w:themeShade="BF"/>
      <w:sz w:val="22"/>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styleId="Textonotapie">
    <w:name w:val="footnote text"/>
    <w:basedOn w:val="Normal"/>
    <w:link w:val="TextonotapieCar"/>
    <w:unhideWhenUsed/>
    <w:rsid w:val="00AC51A9"/>
    <w:rPr>
      <w:sz w:val="20"/>
      <w:szCs w:val="20"/>
    </w:rPr>
  </w:style>
  <w:style w:type="character" w:customStyle="1" w:styleId="TextonotapieCar">
    <w:name w:val="Texto nota pie Car"/>
    <w:basedOn w:val="Fuentedeprrafopredeter"/>
    <w:link w:val="Textonotapie"/>
    <w:rsid w:val="00AC51A9"/>
    <w:rPr>
      <w:sz w:val="20"/>
      <w:szCs w:val="20"/>
    </w:rPr>
  </w:style>
  <w:style w:type="character" w:styleId="Refdenotaalpie">
    <w:name w:val="footnote reference"/>
    <w:basedOn w:val="Fuentedeprrafopredeter"/>
    <w:unhideWhenUsed/>
    <w:rsid w:val="00AC51A9"/>
    <w:rPr>
      <w:vertAlign w:val="superscript"/>
    </w:rPr>
  </w:style>
  <w:style w:type="character" w:customStyle="1" w:styleId="Ttulo2Car">
    <w:name w:val="Título 2 Car"/>
    <w:basedOn w:val="Fuentedeprrafopredeter"/>
    <w:link w:val="Ttulo2"/>
    <w:uiPriority w:val="9"/>
    <w:semiHidden/>
    <w:rsid w:val="008C7075"/>
    <w:rPr>
      <w:rFonts w:asciiTheme="majorHAnsi" w:eastAsiaTheme="majorEastAsia" w:hAnsiTheme="majorHAnsi" w:cstheme="majorBidi"/>
      <w:color w:val="2F5496" w:themeColor="accent1" w:themeShade="BF"/>
      <w:sz w:val="26"/>
      <w:szCs w:val="26"/>
    </w:rPr>
  </w:style>
  <w:style w:type="table" w:customStyle="1" w:styleId="Tabladecuadrcula1clara-nfasis11">
    <w:name w:val="Tabla de cuadrícula 1 clara - Énfasis 11"/>
    <w:basedOn w:val="Tablanormal"/>
    <w:uiPriority w:val="46"/>
    <w:rsid w:val="00685FAC"/>
    <w:rPr>
      <w:sz w:val="22"/>
      <w:szCs w:val="22"/>
      <w:lang w:val="es-C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Default">
    <w:name w:val="Default"/>
    <w:rsid w:val="00737B7D"/>
    <w:pPr>
      <w:autoSpaceDE w:val="0"/>
      <w:autoSpaceDN w:val="0"/>
    </w:pPr>
    <w:rPr>
      <w:rFonts w:ascii="Arial" w:eastAsia="Cambria" w:hAnsi="Arial" w:cs="Arial"/>
      <w:color w:val="000000"/>
      <w:lang w:val="es-CO"/>
    </w:rPr>
  </w:style>
  <w:style w:type="paragraph" w:styleId="Textonotaalfinal">
    <w:name w:val="endnote text"/>
    <w:basedOn w:val="Normal"/>
    <w:link w:val="TextonotaalfinalCar"/>
    <w:uiPriority w:val="99"/>
    <w:semiHidden/>
    <w:unhideWhenUsed/>
    <w:rsid w:val="00BD1375"/>
    <w:rPr>
      <w:sz w:val="20"/>
      <w:szCs w:val="20"/>
    </w:rPr>
  </w:style>
  <w:style w:type="character" w:customStyle="1" w:styleId="TextonotaalfinalCar">
    <w:name w:val="Texto nota al final Car"/>
    <w:basedOn w:val="Fuentedeprrafopredeter"/>
    <w:link w:val="Textonotaalfinal"/>
    <w:uiPriority w:val="99"/>
    <w:semiHidden/>
    <w:rsid w:val="00BD1375"/>
    <w:rPr>
      <w:sz w:val="20"/>
      <w:szCs w:val="20"/>
    </w:rPr>
  </w:style>
  <w:style w:type="character" w:styleId="Refdenotaalfinal">
    <w:name w:val="endnote reference"/>
    <w:basedOn w:val="Fuentedeprrafopredeter"/>
    <w:uiPriority w:val="99"/>
    <w:semiHidden/>
    <w:unhideWhenUsed/>
    <w:rsid w:val="00BD1375"/>
    <w:rPr>
      <w:vertAlign w:val="superscript"/>
    </w:rPr>
  </w:style>
  <w:style w:type="character" w:customStyle="1" w:styleId="Ttulo3Car">
    <w:name w:val="Título 3 Car"/>
    <w:basedOn w:val="Fuentedeprrafopredeter"/>
    <w:link w:val="Ttulo3"/>
    <w:uiPriority w:val="9"/>
    <w:rsid w:val="00B330DB"/>
    <w:rPr>
      <w:rFonts w:asciiTheme="majorHAnsi" w:eastAsiaTheme="majorEastAsia" w:hAnsiTheme="majorHAnsi" w:cstheme="majorBidi"/>
      <w:color w:val="1F3763" w:themeColor="accent1" w:themeShade="7F"/>
      <w:lang w:val="es-CO" w:eastAsia="es-ES"/>
    </w:rPr>
  </w:style>
  <w:style w:type="character" w:customStyle="1" w:styleId="Ttulo4Car">
    <w:name w:val="Título 4 Car"/>
    <w:basedOn w:val="Fuentedeprrafopredeter"/>
    <w:link w:val="Ttulo4"/>
    <w:uiPriority w:val="9"/>
    <w:semiHidden/>
    <w:rsid w:val="001C41C7"/>
    <w:rPr>
      <w:rFonts w:asciiTheme="majorHAnsi" w:eastAsiaTheme="majorEastAsia" w:hAnsiTheme="majorHAnsi" w:cstheme="majorBidi"/>
      <w:i/>
      <w:iCs/>
      <w:color w:val="2F5496" w:themeColor="accent1" w:themeShade="BF"/>
      <w:sz w:val="22"/>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552642">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0.w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C5952-3F9A-40EC-A864-567008207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2263</Words>
  <Characters>12451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Maria Mercedes Corcho Caro</cp:lastModifiedBy>
  <cp:revision>2</cp:revision>
  <dcterms:created xsi:type="dcterms:W3CDTF">2020-11-05T14:19:00Z</dcterms:created>
  <dcterms:modified xsi:type="dcterms:W3CDTF">2020-11-05T14:19:00Z</dcterms:modified>
</cp:coreProperties>
</file>